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BF" w:rsidRDefault="005238BF" w:rsidP="005238BF">
      <w:pPr>
        <w:tabs>
          <w:tab w:val="left" w:pos="8190"/>
        </w:tabs>
        <w:spacing w:before="73"/>
      </w:pPr>
    </w:p>
    <w:p w:rsidR="00FA1B74" w:rsidRDefault="00FA1B74">
      <w:pPr>
        <w:spacing w:before="73"/>
        <w:rPr>
          <w:b/>
          <w:i/>
          <w:sz w:val="24"/>
        </w:rPr>
      </w:pPr>
    </w:p>
    <w:p w:rsidR="00FA1B74" w:rsidRDefault="005238BF" w:rsidP="00524E0E">
      <w:pPr>
        <w:pStyle w:val="Pagrindinistekstas"/>
        <w:ind w:left="8014"/>
        <w:rPr>
          <w:spacing w:val="-2"/>
        </w:rPr>
      </w:pPr>
      <w:r>
        <w:rPr>
          <w:spacing w:val="-2"/>
        </w:rPr>
        <w:t>PATVIRTINTA</w:t>
      </w:r>
    </w:p>
    <w:p w:rsidR="005238BF" w:rsidRDefault="004056E6" w:rsidP="00524E0E">
      <w:pPr>
        <w:pStyle w:val="Pagrindinistekstas"/>
        <w:ind w:left="8014"/>
      </w:pPr>
      <w:r>
        <w:rPr>
          <w:spacing w:val="-2"/>
        </w:rPr>
        <w:t>Kauno</w:t>
      </w:r>
      <w:r w:rsidR="005238BF">
        <w:rPr>
          <w:spacing w:val="-2"/>
        </w:rPr>
        <w:t xml:space="preserve"> lopšelio-darželio „</w:t>
      </w:r>
      <w:proofErr w:type="spellStart"/>
      <w:r w:rsidR="005238BF">
        <w:rPr>
          <w:spacing w:val="-2"/>
        </w:rPr>
        <w:t>Drevinukas</w:t>
      </w:r>
      <w:proofErr w:type="spellEnd"/>
      <w:r w:rsidR="005238BF">
        <w:rPr>
          <w:spacing w:val="-2"/>
        </w:rPr>
        <w:t>“</w:t>
      </w:r>
      <w:r>
        <w:rPr>
          <w:spacing w:val="-2"/>
        </w:rPr>
        <w:t xml:space="preserve"> </w:t>
      </w:r>
      <w:r w:rsidR="0023732D">
        <w:rPr>
          <w:spacing w:val="-2"/>
        </w:rPr>
        <w:t>direktoriaus 2025 m. vasario 28</w:t>
      </w:r>
      <w:r>
        <w:rPr>
          <w:spacing w:val="-2"/>
        </w:rPr>
        <w:t xml:space="preserve"> d. įsakymas </w:t>
      </w:r>
      <w:bookmarkStart w:id="0" w:name="_GoBack"/>
      <w:bookmarkEnd w:id="0"/>
      <w:r>
        <w:rPr>
          <w:spacing w:val="-2"/>
        </w:rPr>
        <w:t>Nr. V-</w:t>
      </w:r>
      <w:r w:rsidR="0023732D">
        <w:rPr>
          <w:spacing w:val="-2"/>
        </w:rPr>
        <w:t>46</w:t>
      </w:r>
      <w:r w:rsidR="005238BF">
        <w:rPr>
          <w:spacing w:val="-2"/>
        </w:rPr>
        <w:t xml:space="preserve"> </w:t>
      </w:r>
    </w:p>
    <w:p w:rsidR="00FA1B74" w:rsidRDefault="004056E6">
      <w:pPr>
        <w:spacing w:before="58" w:line="552" w:lineRule="exact"/>
        <w:ind w:left="2367" w:right="2226"/>
        <w:jc w:val="center"/>
        <w:rPr>
          <w:b/>
          <w:sz w:val="24"/>
        </w:rPr>
      </w:pPr>
      <w:r>
        <w:rPr>
          <w:b/>
          <w:sz w:val="24"/>
        </w:rPr>
        <w:t xml:space="preserve">KAUNO LOPŠELIO-DARŽELIO „DREVINUKAS“ </w:t>
      </w:r>
      <w:r w:rsidR="005238BF">
        <w:rPr>
          <w:b/>
          <w:sz w:val="24"/>
        </w:rPr>
        <w:t>KORUPCIJOS</w:t>
      </w:r>
      <w:r w:rsidR="005238BF">
        <w:rPr>
          <w:b/>
          <w:spacing w:val="-12"/>
          <w:sz w:val="24"/>
        </w:rPr>
        <w:t xml:space="preserve"> </w:t>
      </w:r>
      <w:r w:rsidR="005238BF">
        <w:rPr>
          <w:b/>
          <w:sz w:val="24"/>
        </w:rPr>
        <w:t>PREVENCIJOS</w:t>
      </w:r>
      <w:r w:rsidR="005238BF">
        <w:rPr>
          <w:b/>
          <w:spacing w:val="-12"/>
          <w:sz w:val="24"/>
        </w:rPr>
        <w:t xml:space="preserve"> </w:t>
      </w:r>
      <w:r w:rsidR="005238BF">
        <w:rPr>
          <w:b/>
          <w:sz w:val="24"/>
        </w:rPr>
        <w:t>TVARKOS</w:t>
      </w:r>
      <w:r w:rsidR="005238BF">
        <w:rPr>
          <w:b/>
          <w:spacing w:val="-12"/>
          <w:sz w:val="24"/>
        </w:rPr>
        <w:t xml:space="preserve"> </w:t>
      </w:r>
      <w:r w:rsidR="005238BF">
        <w:rPr>
          <w:b/>
          <w:sz w:val="24"/>
        </w:rPr>
        <w:t>APRAŠAS I SKYRIUS</w:t>
      </w:r>
    </w:p>
    <w:p w:rsidR="00FA1B74" w:rsidRPr="00524E0E" w:rsidRDefault="005238BF">
      <w:pPr>
        <w:spacing w:line="218" w:lineRule="exact"/>
        <w:ind w:left="2367" w:right="2226"/>
        <w:jc w:val="center"/>
        <w:rPr>
          <w:b/>
        </w:rPr>
      </w:pPr>
      <w:r w:rsidRPr="00524E0E">
        <w:rPr>
          <w:b/>
        </w:rPr>
        <w:t xml:space="preserve">BENDROSIOS </w:t>
      </w:r>
      <w:r w:rsidRPr="00524E0E">
        <w:rPr>
          <w:b/>
          <w:spacing w:val="-2"/>
        </w:rPr>
        <w:t>NUOSTATOS</w:t>
      </w:r>
    </w:p>
    <w:p w:rsidR="00FA1B74" w:rsidRPr="00524E0E" w:rsidRDefault="005238BF">
      <w:pPr>
        <w:pStyle w:val="Sraopastraipa"/>
        <w:numPr>
          <w:ilvl w:val="0"/>
          <w:numId w:val="4"/>
        </w:numPr>
        <w:tabs>
          <w:tab w:val="left" w:pos="1585"/>
        </w:tabs>
        <w:spacing w:before="276" w:line="276" w:lineRule="auto"/>
        <w:ind w:right="423" w:firstLine="719"/>
        <w:jc w:val="both"/>
      </w:pPr>
      <w:r w:rsidRPr="00524E0E">
        <w:t>Korupcijos prevencijos tvarkos aprašas (toliau – Aprašas) reglamentuoja Lietuvos Respublikos vidaus reikalų ministerijos (toliau – VRM), įstaigų prie VRM ir kitų vidaus reikalų ministrui pavestose valdymo srityse veikiančių įstaigų ir įmonių (toliau – VRM pavaldžios įstaigos) veiklą kuriant korupcijai atsparią aplinką, įgyvendinant korupcijai atsparios aplinkos kūrimo ir korupcijos prevencijos priemones (toliau – korupcijos prevencijos priemonės), koordinuojant ir kontroliuojant korupcijos prevencijos priemonių įgyvendinimo procesą.</w:t>
      </w:r>
    </w:p>
    <w:p w:rsidR="00FA1B74" w:rsidRPr="00524E0E" w:rsidRDefault="005238BF">
      <w:pPr>
        <w:pStyle w:val="Sraopastraipa"/>
        <w:numPr>
          <w:ilvl w:val="0"/>
          <w:numId w:val="4"/>
        </w:numPr>
        <w:tabs>
          <w:tab w:val="left" w:pos="1558"/>
        </w:tabs>
        <w:spacing w:before="2" w:line="276" w:lineRule="auto"/>
        <w:ind w:right="423" w:firstLine="719"/>
        <w:jc w:val="both"/>
      </w:pPr>
      <w:r w:rsidRPr="00524E0E">
        <w:t>Aprašo nustatyta tvarka įgyvendinamų korupcijos prevencijos priemonių visuma yra VRM ir jai pavaldžių įstaigų vidaus kontrolės dalis.</w:t>
      </w:r>
    </w:p>
    <w:p w:rsidR="00FA1B74" w:rsidRPr="00524E0E" w:rsidRDefault="005238BF">
      <w:pPr>
        <w:pStyle w:val="Sraopastraipa"/>
        <w:numPr>
          <w:ilvl w:val="0"/>
          <w:numId w:val="4"/>
        </w:numPr>
        <w:tabs>
          <w:tab w:val="left" w:pos="1525"/>
        </w:tabs>
        <w:spacing w:line="276" w:lineRule="auto"/>
        <w:ind w:right="420" w:firstLine="719"/>
        <w:jc w:val="both"/>
      </w:pPr>
      <w:r w:rsidRPr="00524E0E">
        <w:t>Aprašas</w:t>
      </w:r>
      <w:r w:rsidRPr="00524E0E">
        <w:rPr>
          <w:spacing w:val="-8"/>
        </w:rPr>
        <w:t xml:space="preserve"> </w:t>
      </w:r>
      <w:r w:rsidRPr="00524E0E">
        <w:t>parengtas</w:t>
      </w:r>
      <w:r w:rsidRPr="00524E0E">
        <w:rPr>
          <w:spacing w:val="-8"/>
        </w:rPr>
        <w:t xml:space="preserve"> </w:t>
      </w:r>
      <w:r w:rsidRPr="00524E0E">
        <w:t>vadovaujantis</w:t>
      </w:r>
      <w:r w:rsidRPr="00524E0E">
        <w:rPr>
          <w:spacing w:val="-7"/>
        </w:rPr>
        <w:t xml:space="preserve"> </w:t>
      </w:r>
      <w:r w:rsidRPr="00524E0E">
        <w:t>Lietuvos</w:t>
      </w:r>
      <w:r w:rsidRPr="00524E0E">
        <w:rPr>
          <w:spacing w:val="-7"/>
        </w:rPr>
        <w:t xml:space="preserve"> </w:t>
      </w:r>
      <w:r w:rsidRPr="00524E0E">
        <w:t>Respublikos</w:t>
      </w:r>
      <w:r w:rsidRPr="00524E0E">
        <w:rPr>
          <w:spacing w:val="-7"/>
        </w:rPr>
        <w:t xml:space="preserve"> </w:t>
      </w:r>
      <w:r w:rsidRPr="00524E0E">
        <w:t>korupcijos</w:t>
      </w:r>
      <w:r w:rsidRPr="00524E0E">
        <w:rPr>
          <w:spacing w:val="-8"/>
        </w:rPr>
        <w:t xml:space="preserve"> </w:t>
      </w:r>
      <w:r w:rsidRPr="00524E0E">
        <w:t>prevencijos</w:t>
      </w:r>
      <w:r w:rsidRPr="00524E0E">
        <w:rPr>
          <w:spacing w:val="-8"/>
        </w:rPr>
        <w:t xml:space="preserve"> </w:t>
      </w:r>
      <w:r w:rsidRPr="00524E0E">
        <w:t>įstatymu (toliau – KPĮ), Lietuvos Respublikos pranešėjų apsaugos įstatymu, Lietuvos Respublikos Vyriausybės 2003 m. balandžio 18 d. nutarimu Nr. 480 „Dėl Bendrųjų reikalavimų valstybės ir savivaldybių institucijų ir įstaigų interneto svetainėms ir mobiliosioms programoms aprašo patvirtinimo“, Lietuvos Respublikos Vyriausybės 2014 m. kovo 12 d. nutarimu Nr. 243 „Dėl Teisės aktų projektų antikorupcinio vertinimo taisyklių patvirtinimo“, Lietuvos Respublikos specialiųjų tyrimų tarnybos informacijos apie asmenis, siekiančius eiti ar einančius pareigas viešojo</w:t>
      </w:r>
      <w:r w:rsidRPr="00524E0E">
        <w:rPr>
          <w:spacing w:val="-3"/>
        </w:rPr>
        <w:t xml:space="preserve"> </w:t>
      </w:r>
      <w:r w:rsidRPr="00524E0E">
        <w:t>sektoriaus</w:t>
      </w:r>
      <w:r w:rsidRPr="00524E0E">
        <w:rPr>
          <w:spacing w:val="-4"/>
        </w:rPr>
        <w:t xml:space="preserve"> </w:t>
      </w:r>
      <w:r w:rsidRPr="00524E0E">
        <w:t>subjekte,</w:t>
      </w:r>
      <w:r w:rsidRPr="00524E0E">
        <w:rPr>
          <w:spacing w:val="-3"/>
        </w:rPr>
        <w:t xml:space="preserve"> </w:t>
      </w:r>
      <w:r w:rsidRPr="00524E0E">
        <w:t>Europos</w:t>
      </w:r>
      <w:r w:rsidRPr="00524E0E">
        <w:rPr>
          <w:spacing w:val="-4"/>
        </w:rPr>
        <w:t xml:space="preserve"> </w:t>
      </w:r>
      <w:r w:rsidRPr="00524E0E">
        <w:t>Sąjungos</w:t>
      </w:r>
      <w:r w:rsidRPr="00524E0E">
        <w:rPr>
          <w:spacing w:val="-1"/>
        </w:rPr>
        <w:t xml:space="preserve"> </w:t>
      </w:r>
      <w:r w:rsidRPr="00524E0E">
        <w:t>ar</w:t>
      </w:r>
      <w:r w:rsidRPr="00524E0E">
        <w:rPr>
          <w:spacing w:val="-2"/>
        </w:rPr>
        <w:t xml:space="preserve"> </w:t>
      </w:r>
      <w:r w:rsidRPr="00524E0E">
        <w:t>tarptautinėse</w:t>
      </w:r>
      <w:r w:rsidRPr="00524E0E">
        <w:rPr>
          <w:spacing w:val="-2"/>
        </w:rPr>
        <w:t xml:space="preserve"> </w:t>
      </w:r>
      <w:r w:rsidRPr="00524E0E">
        <w:t>institucijose</w:t>
      </w:r>
      <w:r w:rsidRPr="00524E0E">
        <w:rPr>
          <w:spacing w:val="-4"/>
        </w:rPr>
        <w:t xml:space="preserve"> </w:t>
      </w:r>
      <w:r w:rsidRPr="00524E0E">
        <w:t>Lietuvos</w:t>
      </w:r>
      <w:r w:rsidRPr="00524E0E">
        <w:rPr>
          <w:spacing w:val="-3"/>
        </w:rPr>
        <w:t xml:space="preserve"> </w:t>
      </w:r>
      <w:r w:rsidRPr="00524E0E">
        <w:t>Respublikos teikimu, pateikimo tvarkos aprašu, patvirtintu Specialiųjų tyrimų tarnybos (toliau – STT) direktoriaus 2021 m. lapkričio 10 d. įsakymu Nr. 2-231 „Dėl Informacijos apie asmenis, siekiančius eiti arba einančius pareigas viešojo sektoriaus subjekte, Europos Sąjungos ar tarptautinėse institucijose Lietuvos Respublikos teikimu, pateikimo tvarkos aprašo ir prašymų pateikti informaciją formų tvirtinimo“, Korupcijos pasireiškimo tikimybės nustatymo ir jo atlikimo tvarkos rekomendacijomis, patvirtintomis STT direktoriaus 2021 m. lapkričio 30 d. įsakymu Nr. 2-246 „Dėl korupcijos pasireiškimo tikimybės nustatymo ir jo atlikimo tvarkos rekomendacijų patvirtinimo“, Korupcijos prevencijos veiksmų planų, jų projektų ir planų įgyvendinimo vertinimo tvarkos aprašu, patvirtintu STT direktoriaus 2021 m. gruodžio 28 d. įsakymu</w:t>
      </w:r>
      <w:r w:rsidRPr="00524E0E">
        <w:rPr>
          <w:spacing w:val="-6"/>
        </w:rPr>
        <w:t xml:space="preserve"> </w:t>
      </w:r>
      <w:r w:rsidRPr="00524E0E">
        <w:t>Nr.</w:t>
      </w:r>
      <w:r w:rsidRPr="00524E0E">
        <w:rPr>
          <w:spacing w:val="-6"/>
        </w:rPr>
        <w:t xml:space="preserve"> </w:t>
      </w:r>
      <w:r w:rsidRPr="00524E0E">
        <w:t>2-283</w:t>
      </w:r>
      <w:r w:rsidRPr="00524E0E">
        <w:rPr>
          <w:spacing w:val="-6"/>
        </w:rPr>
        <w:t xml:space="preserve"> </w:t>
      </w:r>
      <w:r w:rsidRPr="00524E0E">
        <w:t>„Dėl</w:t>
      </w:r>
      <w:r w:rsidRPr="00524E0E">
        <w:rPr>
          <w:spacing w:val="-5"/>
        </w:rPr>
        <w:t xml:space="preserve"> </w:t>
      </w:r>
      <w:r w:rsidRPr="00524E0E">
        <w:t>korupcijos</w:t>
      </w:r>
      <w:r w:rsidRPr="00524E0E">
        <w:rPr>
          <w:spacing w:val="-6"/>
        </w:rPr>
        <w:t xml:space="preserve"> </w:t>
      </w:r>
      <w:r w:rsidRPr="00524E0E">
        <w:t>prevencijos</w:t>
      </w:r>
      <w:r w:rsidRPr="00524E0E">
        <w:rPr>
          <w:spacing w:val="-6"/>
        </w:rPr>
        <w:t xml:space="preserve"> </w:t>
      </w:r>
      <w:r w:rsidRPr="00524E0E">
        <w:t>veiksmų</w:t>
      </w:r>
      <w:r w:rsidRPr="00524E0E">
        <w:rPr>
          <w:spacing w:val="-6"/>
        </w:rPr>
        <w:t xml:space="preserve"> </w:t>
      </w:r>
      <w:r w:rsidRPr="00524E0E">
        <w:t>planų,</w:t>
      </w:r>
      <w:r w:rsidRPr="00524E0E">
        <w:rPr>
          <w:spacing w:val="-6"/>
        </w:rPr>
        <w:t xml:space="preserve"> </w:t>
      </w:r>
      <w:r w:rsidRPr="00524E0E">
        <w:t>jų</w:t>
      </w:r>
      <w:r w:rsidRPr="00524E0E">
        <w:rPr>
          <w:spacing w:val="-5"/>
        </w:rPr>
        <w:t xml:space="preserve"> </w:t>
      </w:r>
      <w:r w:rsidRPr="00524E0E">
        <w:t>projektų</w:t>
      </w:r>
      <w:r w:rsidRPr="00524E0E">
        <w:rPr>
          <w:spacing w:val="-5"/>
        </w:rPr>
        <w:t xml:space="preserve"> </w:t>
      </w:r>
      <w:r w:rsidRPr="00524E0E">
        <w:t>ir</w:t>
      </w:r>
      <w:r w:rsidRPr="00524E0E">
        <w:rPr>
          <w:spacing w:val="-6"/>
        </w:rPr>
        <w:t xml:space="preserve"> </w:t>
      </w:r>
      <w:r w:rsidRPr="00524E0E">
        <w:t>planų</w:t>
      </w:r>
      <w:r w:rsidRPr="00524E0E">
        <w:rPr>
          <w:spacing w:val="-6"/>
        </w:rPr>
        <w:t xml:space="preserve"> </w:t>
      </w:r>
      <w:r w:rsidRPr="00524E0E">
        <w:t>įgyvendinimo vertinimo tvarkos aprašo patvirtinimo“.</w:t>
      </w:r>
    </w:p>
    <w:p w:rsidR="00FA1B74" w:rsidRPr="00524E0E" w:rsidRDefault="005238BF">
      <w:pPr>
        <w:pStyle w:val="Sraopastraipa"/>
        <w:numPr>
          <w:ilvl w:val="0"/>
          <w:numId w:val="4"/>
        </w:numPr>
        <w:tabs>
          <w:tab w:val="left" w:pos="1573"/>
        </w:tabs>
        <w:spacing w:before="1" w:line="276" w:lineRule="auto"/>
        <w:ind w:right="427" w:firstLine="719"/>
        <w:jc w:val="both"/>
      </w:pPr>
      <w:r w:rsidRPr="00524E0E">
        <w:t>Apraše vartojamos sąvokos suprantamos taip, kaip jos apibrėžtos Aprašo 3 punkte nurodytuose įstatymuose ir kituose teisės aktuose.</w:t>
      </w:r>
    </w:p>
    <w:p w:rsidR="00FA1B74" w:rsidRPr="00524E0E" w:rsidRDefault="005238BF">
      <w:pPr>
        <w:pStyle w:val="Sraopastraipa"/>
        <w:numPr>
          <w:ilvl w:val="0"/>
          <w:numId w:val="3"/>
        </w:numPr>
        <w:tabs>
          <w:tab w:val="left" w:pos="391"/>
        </w:tabs>
        <w:spacing w:before="274"/>
        <w:ind w:left="391" w:hanging="246"/>
        <w:jc w:val="center"/>
        <w:rPr>
          <w:b/>
        </w:rPr>
      </w:pPr>
      <w:r w:rsidRPr="00524E0E">
        <w:rPr>
          <w:b/>
          <w:spacing w:val="-2"/>
        </w:rPr>
        <w:t>SKYRIUS</w:t>
      </w:r>
    </w:p>
    <w:p w:rsidR="00FA1B74" w:rsidRPr="00524E0E" w:rsidRDefault="005238BF">
      <w:pPr>
        <w:ind w:left="139"/>
        <w:jc w:val="center"/>
        <w:rPr>
          <w:b/>
        </w:rPr>
      </w:pPr>
      <w:r w:rsidRPr="00524E0E">
        <w:rPr>
          <w:b/>
        </w:rPr>
        <w:t>KORUPCIJOS</w:t>
      </w:r>
      <w:r w:rsidRPr="00524E0E">
        <w:rPr>
          <w:b/>
          <w:spacing w:val="-5"/>
        </w:rPr>
        <w:t xml:space="preserve"> </w:t>
      </w:r>
      <w:r w:rsidRPr="00524E0E">
        <w:rPr>
          <w:b/>
        </w:rPr>
        <w:t>PASIREIŠKIMO</w:t>
      </w:r>
      <w:r w:rsidRPr="00524E0E">
        <w:rPr>
          <w:b/>
          <w:spacing w:val="-6"/>
        </w:rPr>
        <w:t xml:space="preserve"> </w:t>
      </w:r>
      <w:r w:rsidRPr="00524E0E">
        <w:rPr>
          <w:b/>
        </w:rPr>
        <w:t>TIKIMYBĖS</w:t>
      </w:r>
      <w:r w:rsidRPr="00524E0E">
        <w:rPr>
          <w:b/>
          <w:spacing w:val="-5"/>
        </w:rPr>
        <w:t xml:space="preserve"> </w:t>
      </w:r>
      <w:r w:rsidRPr="00524E0E">
        <w:rPr>
          <w:b/>
          <w:spacing w:val="-2"/>
        </w:rPr>
        <w:t>NUSTATYMAS</w:t>
      </w:r>
    </w:p>
    <w:p w:rsidR="00FA1B74" w:rsidRPr="00524E0E" w:rsidRDefault="00FA1B74">
      <w:pPr>
        <w:pStyle w:val="Pagrindinistekstas"/>
        <w:rPr>
          <w:b/>
          <w:sz w:val="22"/>
          <w:szCs w:val="22"/>
        </w:rPr>
      </w:pPr>
    </w:p>
    <w:p w:rsidR="00FA1B74" w:rsidRPr="00524E0E" w:rsidRDefault="005238BF">
      <w:pPr>
        <w:pStyle w:val="Sraopastraipa"/>
        <w:numPr>
          <w:ilvl w:val="0"/>
          <w:numId w:val="4"/>
        </w:numPr>
        <w:tabs>
          <w:tab w:val="left" w:pos="1556"/>
        </w:tabs>
        <w:spacing w:line="276" w:lineRule="auto"/>
        <w:ind w:right="425" w:firstLine="719"/>
        <w:jc w:val="both"/>
      </w:pPr>
      <w:r w:rsidRPr="00524E0E">
        <w:t>VRM pavaldžios įstaigos, valdydamos korupcijos riziką, savo iniciatyva arba vidaus reikalų ministro pasiūlymu atlieka korupcijos pasireiškimo tikimybės nustatymą konkrečioje veiklos srityje.</w:t>
      </w:r>
    </w:p>
    <w:p w:rsidR="00FA1B74" w:rsidRPr="00524E0E" w:rsidRDefault="00FA1B74">
      <w:pPr>
        <w:pStyle w:val="Sraopastraipa"/>
        <w:spacing w:line="276" w:lineRule="auto"/>
        <w:sectPr w:rsidR="00FA1B74" w:rsidRPr="00524E0E">
          <w:type w:val="continuous"/>
          <w:pgSz w:w="11910" w:h="16840"/>
          <w:pgMar w:top="1040" w:right="425" w:bottom="280" w:left="1133" w:header="567" w:footer="567" w:gutter="0"/>
          <w:cols w:space="1296"/>
        </w:sectPr>
      </w:pPr>
    </w:p>
    <w:p w:rsidR="00FA1B74" w:rsidRDefault="00FA1B74">
      <w:pPr>
        <w:pStyle w:val="Pagrindinistekstas"/>
        <w:spacing w:before="14"/>
      </w:pPr>
    </w:p>
    <w:p w:rsidR="00FA1B74" w:rsidRDefault="005238BF">
      <w:pPr>
        <w:pStyle w:val="Sraopastraipa"/>
        <w:numPr>
          <w:ilvl w:val="0"/>
          <w:numId w:val="4"/>
        </w:numPr>
        <w:tabs>
          <w:tab w:val="left" w:pos="1576"/>
        </w:tabs>
        <w:spacing w:line="276" w:lineRule="auto"/>
        <w:ind w:right="420" w:firstLine="719"/>
        <w:jc w:val="both"/>
        <w:rPr>
          <w:sz w:val="24"/>
        </w:rPr>
      </w:pPr>
      <w:r>
        <w:rPr>
          <w:sz w:val="24"/>
        </w:rPr>
        <w:t>Sprendimą einamaisiais metais atlikti korupcijos pasireiškimo tikimybės nustatymą VRM pavaldžioje įstaigoje, taip pat ir VRM pavaldžios įstaigos pavaldžioje įstaigoje</w:t>
      </w:r>
      <w:hyperlink w:anchor="_bookmark0" w:history="1">
        <w:r>
          <w:rPr>
            <w:sz w:val="24"/>
            <w:vertAlign w:val="superscript"/>
          </w:rPr>
          <w:t>1</w:t>
        </w:r>
      </w:hyperlink>
      <w:r>
        <w:rPr>
          <w:sz w:val="24"/>
        </w:rPr>
        <w:t xml:space="preserve"> (toliau bendrai – VRM pavaldi įstaiga) priima VRM pavaldžios įstaigos vadovas ar jo įgaliotas asmuo (toliau bendrai – VRM pavaldžios įstaigos vadovas), VRM – vidaus reikalų ministras. Įvertinus galimas korupcijos rizikas, sprendimą atlikti korupcijos pasireiškimo tikimybės nustatymą VRM pavaldžioje įstaigoje priima vidaus reikalų ministras.</w:t>
      </w:r>
    </w:p>
    <w:p w:rsidR="00FA1B74" w:rsidRDefault="005238BF">
      <w:pPr>
        <w:pStyle w:val="Sraopastraipa"/>
        <w:numPr>
          <w:ilvl w:val="0"/>
          <w:numId w:val="4"/>
        </w:numPr>
        <w:tabs>
          <w:tab w:val="left" w:pos="1542"/>
        </w:tabs>
        <w:spacing w:before="2" w:line="276" w:lineRule="auto"/>
        <w:ind w:right="421" w:firstLine="719"/>
        <w:jc w:val="both"/>
        <w:rPr>
          <w:sz w:val="24"/>
        </w:rPr>
      </w:pPr>
      <w:r>
        <w:rPr>
          <w:sz w:val="24"/>
        </w:rPr>
        <w:t>Apie VRM pavaldžios įstaigos vadovo priimtą raštišką sprendimą einamaisiais metais atlikti</w:t>
      </w:r>
      <w:r>
        <w:rPr>
          <w:spacing w:val="-5"/>
          <w:sz w:val="24"/>
        </w:rPr>
        <w:t xml:space="preserve"> </w:t>
      </w:r>
      <w:r>
        <w:rPr>
          <w:sz w:val="24"/>
        </w:rPr>
        <w:t>korupcijos</w:t>
      </w:r>
      <w:r>
        <w:rPr>
          <w:spacing w:val="-6"/>
          <w:sz w:val="24"/>
        </w:rPr>
        <w:t xml:space="preserve"> </w:t>
      </w:r>
      <w:r>
        <w:rPr>
          <w:sz w:val="24"/>
        </w:rPr>
        <w:t>pasireiškimo</w:t>
      </w:r>
      <w:r>
        <w:rPr>
          <w:spacing w:val="-6"/>
          <w:sz w:val="24"/>
        </w:rPr>
        <w:t xml:space="preserve"> </w:t>
      </w:r>
      <w:r>
        <w:rPr>
          <w:sz w:val="24"/>
        </w:rPr>
        <w:t>tikimybės</w:t>
      </w:r>
      <w:r>
        <w:rPr>
          <w:spacing w:val="-6"/>
          <w:sz w:val="24"/>
        </w:rPr>
        <w:t xml:space="preserve"> </w:t>
      </w:r>
      <w:r>
        <w:rPr>
          <w:sz w:val="24"/>
        </w:rPr>
        <w:t>nustatymą</w:t>
      </w:r>
      <w:r>
        <w:rPr>
          <w:spacing w:val="-7"/>
          <w:sz w:val="24"/>
        </w:rPr>
        <w:t xml:space="preserve"> </w:t>
      </w:r>
      <w:r>
        <w:rPr>
          <w:sz w:val="24"/>
        </w:rPr>
        <w:t>arba</w:t>
      </w:r>
      <w:r>
        <w:rPr>
          <w:spacing w:val="-7"/>
          <w:sz w:val="24"/>
        </w:rPr>
        <w:t xml:space="preserve"> </w:t>
      </w:r>
      <w:r>
        <w:rPr>
          <w:sz w:val="24"/>
        </w:rPr>
        <w:t>jo</w:t>
      </w:r>
      <w:r>
        <w:rPr>
          <w:spacing w:val="-5"/>
          <w:sz w:val="24"/>
        </w:rPr>
        <w:t xml:space="preserve"> </w:t>
      </w:r>
      <w:r>
        <w:rPr>
          <w:sz w:val="24"/>
        </w:rPr>
        <w:t>neatlikti,</w:t>
      </w:r>
      <w:r>
        <w:rPr>
          <w:spacing w:val="-5"/>
          <w:sz w:val="24"/>
        </w:rPr>
        <w:t xml:space="preserve"> </w:t>
      </w:r>
      <w:r>
        <w:rPr>
          <w:sz w:val="24"/>
        </w:rPr>
        <w:t>VRM</w:t>
      </w:r>
      <w:r>
        <w:rPr>
          <w:spacing w:val="-5"/>
          <w:sz w:val="24"/>
        </w:rPr>
        <w:t xml:space="preserve"> </w:t>
      </w:r>
      <w:r>
        <w:rPr>
          <w:sz w:val="24"/>
        </w:rPr>
        <w:t>pavaldžios</w:t>
      </w:r>
      <w:r>
        <w:rPr>
          <w:spacing w:val="-6"/>
          <w:sz w:val="24"/>
        </w:rPr>
        <w:t xml:space="preserve"> </w:t>
      </w:r>
      <w:r>
        <w:rPr>
          <w:sz w:val="24"/>
        </w:rPr>
        <w:t>įstaigos</w:t>
      </w:r>
      <w:r>
        <w:rPr>
          <w:spacing w:val="-1"/>
          <w:sz w:val="24"/>
        </w:rPr>
        <w:t xml:space="preserve"> </w:t>
      </w:r>
      <w:r>
        <w:rPr>
          <w:sz w:val="24"/>
        </w:rPr>
        <w:t>už korupcijai atsparios aplinkos kūrimą paskirtas atsakingas padalinys (darbuotojas) (toliau – už korupcijai</w:t>
      </w:r>
      <w:r>
        <w:rPr>
          <w:spacing w:val="-4"/>
          <w:sz w:val="24"/>
        </w:rPr>
        <w:t xml:space="preserve"> </w:t>
      </w:r>
      <w:r>
        <w:rPr>
          <w:sz w:val="24"/>
        </w:rPr>
        <w:t>atsparios</w:t>
      </w:r>
      <w:r>
        <w:rPr>
          <w:spacing w:val="-5"/>
          <w:sz w:val="24"/>
        </w:rPr>
        <w:t xml:space="preserve"> </w:t>
      </w:r>
      <w:r>
        <w:rPr>
          <w:sz w:val="24"/>
        </w:rPr>
        <w:t>aplinkos</w:t>
      </w:r>
      <w:r>
        <w:rPr>
          <w:spacing w:val="-5"/>
          <w:sz w:val="24"/>
        </w:rPr>
        <w:t xml:space="preserve"> </w:t>
      </w:r>
      <w:r>
        <w:rPr>
          <w:sz w:val="24"/>
        </w:rPr>
        <w:t>kūrimą</w:t>
      </w:r>
      <w:r>
        <w:rPr>
          <w:spacing w:val="-4"/>
          <w:sz w:val="24"/>
        </w:rPr>
        <w:t xml:space="preserve"> </w:t>
      </w:r>
      <w:r>
        <w:rPr>
          <w:sz w:val="24"/>
        </w:rPr>
        <w:t>paskirtas</w:t>
      </w:r>
      <w:r>
        <w:rPr>
          <w:spacing w:val="-5"/>
          <w:sz w:val="24"/>
        </w:rPr>
        <w:t xml:space="preserve"> </w:t>
      </w:r>
      <w:r>
        <w:rPr>
          <w:sz w:val="24"/>
        </w:rPr>
        <w:t>atsakingas</w:t>
      </w:r>
      <w:r>
        <w:rPr>
          <w:spacing w:val="-5"/>
          <w:sz w:val="24"/>
        </w:rPr>
        <w:t xml:space="preserve"> </w:t>
      </w:r>
      <w:r>
        <w:rPr>
          <w:sz w:val="24"/>
        </w:rPr>
        <w:t>subjektas)</w:t>
      </w:r>
      <w:r>
        <w:rPr>
          <w:spacing w:val="-5"/>
          <w:sz w:val="24"/>
        </w:rPr>
        <w:t xml:space="preserve"> </w:t>
      </w:r>
      <w:r>
        <w:rPr>
          <w:sz w:val="24"/>
        </w:rPr>
        <w:t>iki</w:t>
      </w:r>
      <w:r>
        <w:rPr>
          <w:spacing w:val="-4"/>
          <w:sz w:val="24"/>
        </w:rPr>
        <w:t xml:space="preserve"> </w:t>
      </w:r>
      <w:r>
        <w:rPr>
          <w:sz w:val="24"/>
        </w:rPr>
        <w:t>einamųjų</w:t>
      </w:r>
      <w:r>
        <w:rPr>
          <w:spacing w:val="-4"/>
          <w:sz w:val="24"/>
        </w:rPr>
        <w:t xml:space="preserve"> </w:t>
      </w:r>
      <w:r>
        <w:rPr>
          <w:sz w:val="24"/>
        </w:rPr>
        <w:t>metų</w:t>
      </w:r>
      <w:r>
        <w:rPr>
          <w:spacing w:val="-4"/>
          <w:sz w:val="24"/>
        </w:rPr>
        <w:t xml:space="preserve"> </w:t>
      </w:r>
      <w:r>
        <w:rPr>
          <w:sz w:val="24"/>
        </w:rPr>
        <w:t>liepos</w:t>
      </w:r>
      <w:r>
        <w:rPr>
          <w:spacing w:val="-5"/>
          <w:sz w:val="24"/>
        </w:rPr>
        <w:t xml:space="preserve"> </w:t>
      </w:r>
      <w:r>
        <w:rPr>
          <w:sz w:val="24"/>
        </w:rPr>
        <w:t>1</w:t>
      </w:r>
      <w:r>
        <w:rPr>
          <w:spacing w:val="-4"/>
          <w:sz w:val="24"/>
        </w:rPr>
        <w:t xml:space="preserve"> </w:t>
      </w:r>
      <w:r>
        <w:rPr>
          <w:sz w:val="24"/>
        </w:rPr>
        <w:t xml:space="preserve">d. informuoja VRM Korupcijos prevencijos ir vidaus tyrimų skyrių (toliau – KPVTS) elektroninio pašto adresu </w:t>
      </w:r>
      <w:hyperlink r:id="rId8">
        <w:r>
          <w:rPr>
            <w:color w:val="0000FF"/>
            <w:sz w:val="24"/>
            <w:u w:val="single" w:color="0000FF"/>
          </w:rPr>
          <w:t>kpvts@vrm.lt</w:t>
        </w:r>
      </w:hyperlink>
      <w:r>
        <w:rPr>
          <w:color w:val="0000FF"/>
          <w:sz w:val="24"/>
        </w:rPr>
        <w:t xml:space="preserve"> </w:t>
      </w:r>
      <w:r>
        <w:rPr>
          <w:sz w:val="24"/>
        </w:rPr>
        <w:t>pateikiant šio sprendimo</w:t>
      </w:r>
      <w:hyperlink w:anchor="_bookmark1" w:history="1">
        <w:r>
          <w:rPr>
            <w:sz w:val="24"/>
            <w:vertAlign w:val="superscript"/>
          </w:rPr>
          <w:t>2</w:t>
        </w:r>
      </w:hyperlink>
      <w:r>
        <w:rPr>
          <w:sz w:val="24"/>
        </w:rPr>
        <w:t xml:space="preserve"> nuorašą.</w:t>
      </w:r>
    </w:p>
    <w:p w:rsidR="00FA1B74" w:rsidRDefault="005238BF">
      <w:pPr>
        <w:pStyle w:val="Sraopastraipa"/>
        <w:numPr>
          <w:ilvl w:val="0"/>
          <w:numId w:val="4"/>
        </w:numPr>
        <w:tabs>
          <w:tab w:val="left" w:pos="1607"/>
        </w:tabs>
        <w:spacing w:line="278" w:lineRule="auto"/>
        <w:ind w:right="426" w:firstLine="719"/>
        <w:jc w:val="both"/>
        <w:rPr>
          <w:sz w:val="24"/>
        </w:rPr>
      </w:pPr>
      <w:r>
        <w:rPr>
          <w:sz w:val="24"/>
        </w:rPr>
        <w:t>Korupcijos pasireiškimo tikimybės nustatymą VRM pavaldžioje įstaigoje atlieka įstaigos už korupcijai atsparios aplinkos kūrimą atsakingas subjektas, VRM – KPVTS.</w:t>
      </w:r>
    </w:p>
    <w:p w:rsidR="00FA1B74" w:rsidRDefault="005238BF">
      <w:pPr>
        <w:pStyle w:val="Sraopastraipa"/>
        <w:numPr>
          <w:ilvl w:val="0"/>
          <w:numId w:val="4"/>
        </w:numPr>
        <w:tabs>
          <w:tab w:val="left" w:pos="1566"/>
        </w:tabs>
        <w:spacing w:line="276" w:lineRule="auto"/>
        <w:ind w:right="428" w:firstLine="719"/>
        <w:jc w:val="both"/>
        <w:rPr>
          <w:sz w:val="24"/>
        </w:rPr>
      </w:pPr>
      <w:r>
        <w:rPr>
          <w:sz w:val="24"/>
        </w:rPr>
        <w:t>Korupcijos pasireikšimo tikimybei nustatyti gali būti sudaroma darbo grupė, kurios vadovu skiriamas už korupcijai atsparios aplinkos kūrimą atsakingas subjektas, o darbo grupės nariais – įstaigos darbuotojai, atsakingi už skirtingas įstaigos veiklos sritis.</w:t>
      </w:r>
    </w:p>
    <w:p w:rsidR="00FA1B74" w:rsidRDefault="005238BF">
      <w:pPr>
        <w:pStyle w:val="Sraopastraipa"/>
        <w:numPr>
          <w:ilvl w:val="0"/>
          <w:numId w:val="4"/>
        </w:numPr>
        <w:tabs>
          <w:tab w:val="left" w:pos="1664"/>
        </w:tabs>
        <w:spacing w:line="276" w:lineRule="auto"/>
        <w:ind w:right="423" w:firstLine="719"/>
        <w:jc w:val="both"/>
        <w:rPr>
          <w:sz w:val="24"/>
        </w:rPr>
      </w:pPr>
      <w:r>
        <w:rPr>
          <w:sz w:val="24"/>
        </w:rPr>
        <w:t>Jei sprendimą korupcijos pasireiškimo tikimybės nustatymą atlikti VRM pavaldžioje įstaigoje priima vidaus reikalų ministras, korupcijos pasireiškimo tikimybės nustatymą atlieka KPVTS</w:t>
      </w:r>
      <w:r>
        <w:rPr>
          <w:spacing w:val="-15"/>
          <w:sz w:val="24"/>
        </w:rPr>
        <w:t xml:space="preserve"> </w:t>
      </w:r>
      <w:r>
        <w:rPr>
          <w:sz w:val="24"/>
        </w:rPr>
        <w:t>(savarankiškos</w:t>
      </w:r>
      <w:r>
        <w:rPr>
          <w:spacing w:val="-15"/>
          <w:sz w:val="24"/>
        </w:rPr>
        <w:t xml:space="preserve"> </w:t>
      </w:r>
      <w:r>
        <w:rPr>
          <w:sz w:val="24"/>
        </w:rPr>
        <w:t>įstaigos</w:t>
      </w:r>
      <w:r>
        <w:rPr>
          <w:spacing w:val="-15"/>
          <w:sz w:val="24"/>
        </w:rPr>
        <w:t xml:space="preserve"> </w:t>
      </w:r>
      <w:r>
        <w:rPr>
          <w:sz w:val="24"/>
        </w:rPr>
        <w:t>už</w:t>
      </w:r>
      <w:r>
        <w:rPr>
          <w:spacing w:val="-15"/>
          <w:sz w:val="24"/>
        </w:rPr>
        <w:t xml:space="preserve"> </w:t>
      </w:r>
      <w:r>
        <w:rPr>
          <w:sz w:val="24"/>
        </w:rPr>
        <w:t>korupcijai</w:t>
      </w:r>
      <w:r>
        <w:rPr>
          <w:spacing w:val="-15"/>
          <w:sz w:val="24"/>
        </w:rPr>
        <w:t xml:space="preserve"> </w:t>
      </w:r>
      <w:r>
        <w:rPr>
          <w:sz w:val="24"/>
        </w:rPr>
        <w:t>atsparios</w:t>
      </w:r>
      <w:r>
        <w:rPr>
          <w:spacing w:val="-15"/>
          <w:sz w:val="24"/>
        </w:rPr>
        <w:t xml:space="preserve"> </w:t>
      </w:r>
      <w:r>
        <w:rPr>
          <w:sz w:val="24"/>
        </w:rPr>
        <w:t>aplinkos</w:t>
      </w:r>
      <w:r>
        <w:rPr>
          <w:spacing w:val="-15"/>
          <w:sz w:val="24"/>
        </w:rPr>
        <w:t xml:space="preserve"> </w:t>
      </w:r>
      <w:r>
        <w:rPr>
          <w:sz w:val="24"/>
        </w:rPr>
        <w:t>kūrimą</w:t>
      </w:r>
      <w:r>
        <w:rPr>
          <w:spacing w:val="-15"/>
          <w:sz w:val="24"/>
        </w:rPr>
        <w:t xml:space="preserve"> </w:t>
      </w:r>
      <w:r>
        <w:rPr>
          <w:sz w:val="24"/>
        </w:rPr>
        <w:t>atsakingas</w:t>
      </w:r>
      <w:r>
        <w:rPr>
          <w:spacing w:val="-15"/>
          <w:sz w:val="24"/>
        </w:rPr>
        <w:t xml:space="preserve"> </w:t>
      </w:r>
      <w:r>
        <w:rPr>
          <w:sz w:val="24"/>
        </w:rPr>
        <w:t>padalinys)</w:t>
      </w:r>
      <w:r>
        <w:rPr>
          <w:spacing w:val="-15"/>
          <w:sz w:val="24"/>
        </w:rPr>
        <w:t xml:space="preserve"> </w:t>
      </w:r>
      <w:r>
        <w:rPr>
          <w:sz w:val="24"/>
        </w:rPr>
        <w:t>arba vidaus reikalų ministro sudaryta darbo grupė, kurios vadovu skiriamas KPVTS darbuotojas, o darbo</w:t>
      </w:r>
      <w:r>
        <w:rPr>
          <w:spacing w:val="-15"/>
          <w:sz w:val="24"/>
        </w:rPr>
        <w:t xml:space="preserve"> </w:t>
      </w:r>
      <w:r>
        <w:rPr>
          <w:sz w:val="24"/>
        </w:rPr>
        <w:t>grupės</w:t>
      </w:r>
      <w:r>
        <w:rPr>
          <w:spacing w:val="-15"/>
          <w:sz w:val="24"/>
        </w:rPr>
        <w:t xml:space="preserve"> </w:t>
      </w:r>
      <w:r>
        <w:rPr>
          <w:sz w:val="24"/>
        </w:rPr>
        <w:t>nariais</w:t>
      </w:r>
      <w:r>
        <w:rPr>
          <w:spacing w:val="-15"/>
          <w:sz w:val="24"/>
        </w:rPr>
        <w:t xml:space="preserve"> </w:t>
      </w:r>
      <w:r>
        <w:rPr>
          <w:sz w:val="24"/>
        </w:rPr>
        <w:t>–</w:t>
      </w:r>
      <w:r>
        <w:rPr>
          <w:spacing w:val="-15"/>
          <w:sz w:val="24"/>
        </w:rPr>
        <w:t xml:space="preserve"> </w:t>
      </w:r>
      <w:r>
        <w:rPr>
          <w:sz w:val="24"/>
        </w:rPr>
        <w:t>VRM</w:t>
      </w:r>
      <w:r>
        <w:rPr>
          <w:spacing w:val="-15"/>
          <w:sz w:val="24"/>
        </w:rPr>
        <w:t xml:space="preserve"> </w:t>
      </w:r>
      <w:r>
        <w:rPr>
          <w:sz w:val="24"/>
        </w:rPr>
        <w:t>pavaldžios</w:t>
      </w:r>
      <w:r>
        <w:rPr>
          <w:spacing w:val="-15"/>
          <w:sz w:val="24"/>
        </w:rPr>
        <w:t xml:space="preserve"> </w:t>
      </w:r>
      <w:r>
        <w:rPr>
          <w:sz w:val="24"/>
        </w:rPr>
        <w:t>įstaigos</w:t>
      </w:r>
      <w:r>
        <w:rPr>
          <w:spacing w:val="-15"/>
          <w:sz w:val="24"/>
        </w:rPr>
        <w:t xml:space="preserve"> </w:t>
      </w:r>
      <w:r>
        <w:rPr>
          <w:sz w:val="24"/>
        </w:rPr>
        <w:t>už</w:t>
      </w:r>
      <w:r>
        <w:rPr>
          <w:spacing w:val="-15"/>
          <w:sz w:val="24"/>
        </w:rPr>
        <w:t xml:space="preserve"> </w:t>
      </w:r>
      <w:r>
        <w:rPr>
          <w:sz w:val="24"/>
        </w:rPr>
        <w:t>korupcijai</w:t>
      </w:r>
      <w:r>
        <w:rPr>
          <w:spacing w:val="-15"/>
          <w:sz w:val="24"/>
        </w:rPr>
        <w:t xml:space="preserve"> </w:t>
      </w:r>
      <w:r>
        <w:rPr>
          <w:sz w:val="24"/>
        </w:rPr>
        <w:t>atsparios</w:t>
      </w:r>
      <w:r>
        <w:rPr>
          <w:spacing w:val="-15"/>
          <w:sz w:val="24"/>
        </w:rPr>
        <w:t xml:space="preserve"> </w:t>
      </w:r>
      <w:r>
        <w:rPr>
          <w:sz w:val="24"/>
        </w:rPr>
        <w:t>aplinkos</w:t>
      </w:r>
      <w:r>
        <w:rPr>
          <w:spacing w:val="-15"/>
          <w:sz w:val="24"/>
        </w:rPr>
        <w:t xml:space="preserve"> </w:t>
      </w:r>
      <w:r>
        <w:rPr>
          <w:sz w:val="24"/>
        </w:rPr>
        <w:t>kūrimą</w:t>
      </w:r>
      <w:r>
        <w:rPr>
          <w:spacing w:val="-15"/>
          <w:sz w:val="24"/>
        </w:rPr>
        <w:t xml:space="preserve"> </w:t>
      </w:r>
      <w:r>
        <w:rPr>
          <w:sz w:val="24"/>
        </w:rPr>
        <w:t>atsakingas subjektas ir įstaigos darbuotojai, atsakingi už skirtingas įstaigos veiklos sritis.</w:t>
      </w:r>
    </w:p>
    <w:p w:rsidR="00FA1B74" w:rsidRDefault="005238BF">
      <w:pPr>
        <w:pStyle w:val="Sraopastraipa"/>
        <w:numPr>
          <w:ilvl w:val="0"/>
          <w:numId w:val="4"/>
        </w:numPr>
        <w:tabs>
          <w:tab w:val="left" w:pos="1707"/>
        </w:tabs>
        <w:spacing w:line="276" w:lineRule="auto"/>
        <w:ind w:right="425" w:firstLine="719"/>
        <w:jc w:val="both"/>
        <w:rPr>
          <w:sz w:val="24"/>
        </w:rPr>
      </w:pPr>
      <w:r>
        <w:rPr>
          <w:sz w:val="24"/>
        </w:rPr>
        <w:t>Nustatant korupcijos pasireiškimo tikimybę, analizuojamas ne senesnis kaip 2–3 pastarųjų metų laikotarpis.</w:t>
      </w:r>
    </w:p>
    <w:p w:rsidR="00FA1B74" w:rsidRDefault="005238BF">
      <w:pPr>
        <w:pStyle w:val="Sraopastraipa"/>
        <w:numPr>
          <w:ilvl w:val="0"/>
          <w:numId w:val="4"/>
        </w:numPr>
        <w:tabs>
          <w:tab w:val="left" w:pos="1648"/>
        </w:tabs>
        <w:spacing w:line="275" w:lineRule="exact"/>
        <w:ind w:left="1648" w:hanging="360"/>
        <w:jc w:val="both"/>
        <w:rPr>
          <w:sz w:val="24"/>
        </w:rPr>
      </w:pPr>
      <w:r>
        <w:rPr>
          <w:sz w:val="24"/>
        </w:rPr>
        <w:t>Korupcijos</w:t>
      </w:r>
      <w:r>
        <w:rPr>
          <w:spacing w:val="-3"/>
          <w:sz w:val="24"/>
        </w:rPr>
        <w:t xml:space="preserve"> </w:t>
      </w:r>
      <w:r>
        <w:rPr>
          <w:sz w:val="24"/>
        </w:rPr>
        <w:t>pasireiškimo</w:t>
      </w:r>
      <w:r>
        <w:rPr>
          <w:spacing w:val="-2"/>
          <w:sz w:val="24"/>
        </w:rPr>
        <w:t xml:space="preserve"> </w:t>
      </w:r>
      <w:r>
        <w:rPr>
          <w:sz w:val="24"/>
        </w:rPr>
        <w:t>tikimybės</w:t>
      </w:r>
      <w:r>
        <w:rPr>
          <w:spacing w:val="-3"/>
          <w:sz w:val="24"/>
        </w:rPr>
        <w:t xml:space="preserve"> </w:t>
      </w:r>
      <w:r>
        <w:rPr>
          <w:sz w:val="24"/>
        </w:rPr>
        <w:t>nustatymo</w:t>
      </w:r>
      <w:r>
        <w:rPr>
          <w:spacing w:val="-3"/>
          <w:sz w:val="24"/>
        </w:rPr>
        <w:t xml:space="preserve"> </w:t>
      </w:r>
      <w:r>
        <w:rPr>
          <w:sz w:val="24"/>
        </w:rPr>
        <w:t>procesas</w:t>
      </w:r>
      <w:r>
        <w:rPr>
          <w:spacing w:val="-3"/>
          <w:sz w:val="24"/>
        </w:rPr>
        <w:t xml:space="preserve"> </w:t>
      </w:r>
      <w:r>
        <w:rPr>
          <w:sz w:val="24"/>
        </w:rPr>
        <w:t>vykdomas</w:t>
      </w:r>
      <w:r>
        <w:rPr>
          <w:spacing w:val="-2"/>
          <w:sz w:val="24"/>
        </w:rPr>
        <w:t xml:space="preserve"> etapais.</w:t>
      </w:r>
    </w:p>
    <w:p w:rsidR="00FA1B74" w:rsidRDefault="005238BF">
      <w:pPr>
        <w:pStyle w:val="Sraopastraipa"/>
        <w:numPr>
          <w:ilvl w:val="0"/>
          <w:numId w:val="4"/>
        </w:numPr>
        <w:tabs>
          <w:tab w:val="left" w:pos="1652"/>
        </w:tabs>
        <w:spacing w:before="38" w:line="276" w:lineRule="auto"/>
        <w:ind w:right="422" w:firstLine="719"/>
        <w:jc w:val="both"/>
        <w:rPr>
          <w:sz w:val="24"/>
        </w:rPr>
      </w:pPr>
      <w:r>
        <w:rPr>
          <w:b/>
          <w:sz w:val="24"/>
        </w:rPr>
        <w:t>I etapas</w:t>
      </w:r>
      <w:r>
        <w:rPr>
          <w:sz w:val="24"/>
        </w:rPr>
        <w:t>: nustatomos įstaigos aktualios rizikos. Įstaigos aktualioms rizikoms nustatyti surenkama informacija:</w:t>
      </w:r>
    </w:p>
    <w:p w:rsidR="00FA1B74" w:rsidRDefault="005238BF">
      <w:pPr>
        <w:pStyle w:val="Sraopastraipa"/>
        <w:numPr>
          <w:ilvl w:val="1"/>
          <w:numId w:val="4"/>
        </w:numPr>
        <w:tabs>
          <w:tab w:val="left" w:pos="1906"/>
        </w:tabs>
        <w:spacing w:line="276" w:lineRule="auto"/>
        <w:ind w:right="424" w:firstLine="719"/>
        <w:rPr>
          <w:sz w:val="24"/>
        </w:rPr>
      </w:pPr>
      <w:r>
        <w:rPr>
          <w:sz w:val="24"/>
        </w:rPr>
        <w:t>apie įstaigos darbuotojų padarytą</w:t>
      </w:r>
      <w:r>
        <w:rPr>
          <w:spacing w:val="-3"/>
          <w:sz w:val="24"/>
        </w:rPr>
        <w:t xml:space="preserve"> </w:t>
      </w:r>
      <w:r>
        <w:rPr>
          <w:sz w:val="24"/>
        </w:rPr>
        <w:t>(-</w:t>
      </w:r>
      <w:proofErr w:type="spellStart"/>
      <w:r>
        <w:rPr>
          <w:sz w:val="24"/>
        </w:rPr>
        <w:t>as</w:t>
      </w:r>
      <w:proofErr w:type="spellEnd"/>
      <w:r>
        <w:rPr>
          <w:sz w:val="24"/>
        </w:rPr>
        <w:t>) korupcinio pobūdžio nusikalstamą</w:t>
      </w:r>
      <w:r>
        <w:rPr>
          <w:spacing w:val="-2"/>
          <w:sz w:val="24"/>
        </w:rPr>
        <w:t xml:space="preserve"> </w:t>
      </w:r>
      <w:r>
        <w:rPr>
          <w:sz w:val="24"/>
        </w:rPr>
        <w:t>(-</w:t>
      </w:r>
      <w:proofErr w:type="spellStart"/>
      <w:r>
        <w:rPr>
          <w:sz w:val="24"/>
        </w:rPr>
        <w:t>as</w:t>
      </w:r>
      <w:proofErr w:type="spellEnd"/>
      <w:r>
        <w:rPr>
          <w:sz w:val="24"/>
        </w:rPr>
        <w:t>) veiką (-</w:t>
      </w:r>
      <w:proofErr w:type="spellStart"/>
      <w:r>
        <w:rPr>
          <w:sz w:val="24"/>
        </w:rPr>
        <w:t>as</w:t>
      </w:r>
      <w:proofErr w:type="spellEnd"/>
      <w:r>
        <w:rPr>
          <w:sz w:val="24"/>
        </w:rPr>
        <w:t>) arba korupcinio pobūdžio teisės pažeidimą (-</w:t>
      </w:r>
      <w:proofErr w:type="spellStart"/>
      <w:r>
        <w:rPr>
          <w:sz w:val="24"/>
        </w:rPr>
        <w:t>us</w:t>
      </w:r>
      <w:proofErr w:type="spellEnd"/>
      <w:r>
        <w:rPr>
          <w:sz w:val="24"/>
        </w:rPr>
        <w:t>);</w:t>
      </w:r>
    </w:p>
    <w:p w:rsidR="00FA1B74" w:rsidRDefault="005238BF">
      <w:pPr>
        <w:pStyle w:val="Sraopastraipa"/>
        <w:numPr>
          <w:ilvl w:val="1"/>
          <w:numId w:val="4"/>
        </w:numPr>
        <w:tabs>
          <w:tab w:val="left" w:pos="1861"/>
        </w:tabs>
        <w:spacing w:line="276" w:lineRule="auto"/>
        <w:ind w:right="426" w:firstLine="719"/>
        <w:rPr>
          <w:sz w:val="24"/>
        </w:rPr>
      </w:pPr>
      <w:r>
        <w:rPr>
          <w:sz w:val="24"/>
        </w:rPr>
        <w:t>apie gautus skundus, pranešimus, pareiškimus dėl įstaigos atliktų veiksmų ir (ar) priimtų sprendimų;</w:t>
      </w:r>
    </w:p>
    <w:p w:rsidR="00FA1B74" w:rsidRDefault="005238BF">
      <w:pPr>
        <w:pStyle w:val="Sraopastraipa"/>
        <w:numPr>
          <w:ilvl w:val="1"/>
          <w:numId w:val="4"/>
        </w:numPr>
        <w:tabs>
          <w:tab w:val="left" w:pos="1856"/>
        </w:tabs>
        <w:spacing w:line="276" w:lineRule="auto"/>
        <w:ind w:right="425" w:firstLine="719"/>
        <w:rPr>
          <w:sz w:val="24"/>
        </w:rPr>
      </w:pPr>
      <w:r>
        <w:rPr>
          <w:sz w:val="24"/>
        </w:rPr>
        <w:t xml:space="preserve">analizuojamu laikotarpiu (ar ankstesnes, jei iki korupcijos pasireiškimo tikimybės nustatymo nebuvo renkama ir vertinama tokia informacija) STT atliktas korupcijos rizikos </w:t>
      </w:r>
      <w:r>
        <w:rPr>
          <w:spacing w:val="-2"/>
          <w:sz w:val="24"/>
        </w:rPr>
        <w:t>analizes;</w:t>
      </w:r>
    </w:p>
    <w:p w:rsidR="00FA1B74" w:rsidRDefault="005238BF">
      <w:pPr>
        <w:pStyle w:val="Sraopastraipa"/>
        <w:numPr>
          <w:ilvl w:val="1"/>
          <w:numId w:val="4"/>
        </w:numPr>
        <w:tabs>
          <w:tab w:val="left" w:pos="1906"/>
        </w:tabs>
        <w:spacing w:line="276" w:lineRule="auto"/>
        <w:ind w:right="426" w:firstLine="719"/>
        <w:rPr>
          <w:sz w:val="24"/>
        </w:rPr>
      </w:pPr>
      <w:r>
        <w:rPr>
          <w:sz w:val="24"/>
        </w:rPr>
        <w:t>apie analizuojamu laikotarpiu (ar ankstesnius, jei iki korupcijos pasireiškimo tikimybės atlikimo nebuvo renkama ir vertinama tokia informacija) atliktus teisės aktų, reglamentuojančių įstaigos veiklą, antikorupcinius vertinimus;</w:t>
      </w:r>
    </w:p>
    <w:p w:rsidR="00FA1B74" w:rsidRDefault="00FA1B74">
      <w:pPr>
        <w:pStyle w:val="Pagrindinistekstas"/>
        <w:rPr>
          <w:sz w:val="20"/>
        </w:rPr>
      </w:pPr>
    </w:p>
    <w:p w:rsidR="00FA1B74" w:rsidRDefault="00FA1B74">
      <w:pPr>
        <w:pStyle w:val="Pagrindinistekstas"/>
        <w:rPr>
          <w:sz w:val="20"/>
        </w:rPr>
      </w:pPr>
    </w:p>
    <w:p w:rsidR="00FA1B74" w:rsidRDefault="005238BF">
      <w:pPr>
        <w:pStyle w:val="Pagrindinistekstas"/>
        <w:spacing w:before="73"/>
        <w:rPr>
          <w:sz w:val="20"/>
        </w:rPr>
      </w:pPr>
      <w:r>
        <w:rPr>
          <w:noProof/>
          <w:sz w:val="20"/>
          <w:lang w:eastAsia="lt-LT"/>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207642</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1F2504" id="Graphic 2" o:spid="_x0000_s1026" style="position:absolute;margin-left:85.1pt;margin-top:16.3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" path="m1829054,l,,,7619r1829054,l1829054,xe" fillcolor="black" stroked="f">
                <v:path arrowok="t"/>
                <w10:wrap type="topAndBottom" anchorx="page"/>
              </v:shape>
            </w:pict>
          </mc:Fallback>
        </mc:AlternateContent>
      </w:r>
    </w:p>
    <w:p w:rsidR="00FA1B74" w:rsidRDefault="005238BF">
      <w:pPr>
        <w:spacing w:before="101"/>
        <w:ind w:left="569"/>
        <w:jc w:val="both"/>
        <w:rPr>
          <w:sz w:val="20"/>
        </w:rPr>
      </w:pPr>
      <w:bookmarkStart w:id="1" w:name="_bookmark0"/>
      <w:bookmarkEnd w:id="1"/>
      <w:r>
        <w:rPr>
          <w:sz w:val="20"/>
          <w:vertAlign w:val="superscript"/>
        </w:rPr>
        <w:t>1</w:t>
      </w:r>
      <w:r>
        <w:rPr>
          <w:spacing w:val="-6"/>
          <w:sz w:val="20"/>
        </w:rPr>
        <w:t xml:space="preserve"> </w:t>
      </w:r>
      <w:r>
        <w:rPr>
          <w:sz w:val="20"/>
        </w:rPr>
        <w:t>VRM</w:t>
      </w:r>
      <w:r>
        <w:rPr>
          <w:spacing w:val="-6"/>
          <w:sz w:val="20"/>
        </w:rPr>
        <w:t xml:space="preserve"> </w:t>
      </w:r>
      <w:r>
        <w:rPr>
          <w:sz w:val="20"/>
        </w:rPr>
        <w:t>centrinėms</w:t>
      </w:r>
      <w:r>
        <w:rPr>
          <w:spacing w:val="-7"/>
          <w:sz w:val="20"/>
        </w:rPr>
        <w:t xml:space="preserve"> </w:t>
      </w:r>
      <w:r>
        <w:rPr>
          <w:sz w:val="20"/>
        </w:rPr>
        <w:t>statutinėms</w:t>
      </w:r>
      <w:r>
        <w:rPr>
          <w:spacing w:val="-7"/>
          <w:sz w:val="20"/>
        </w:rPr>
        <w:t xml:space="preserve"> </w:t>
      </w:r>
      <w:r>
        <w:rPr>
          <w:sz w:val="20"/>
        </w:rPr>
        <w:t>įstaigoms</w:t>
      </w:r>
      <w:r>
        <w:rPr>
          <w:spacing w:val="-7"/>
          <w:sz w:val="20"/>
        </w:rPr>
        <w:t xml:space="preserve"> </w:t>
      </w:r>
      <w:r>
        <w:rPr>
          <w:sz w:val="20"/>
        </w:rPr>
        <w:t>pavaldžiose</w:t>
      </w:r>
      <w:r>
        <w:rPr>
          <w:spacing w:val="-6"/>
          <w:sz w:val="20"/>
        </w:rPr>
        <w:t xml:space="preserve"> </w:t>
      </w:r>
      <w:r>
        <w:rPr>
          <w:spacing w:val="-2"/>
          <w:sz w:val="20"/>
        </w:rPr>
        <w:t>įstaigose.</w:t>
      </w:r>
    </w:p>
    <w:p w:rsidR="00FA1B74" w:rsidRDefault="005238BF">
      <w:pPr>
        <w:ind w:left="569" w:right="423"/>
        <w:jc w:val="both"/>
        <w:rPr>
          <w:sz w:val="20"/>
        </w:rPr>
      </w:pPr>
      <w:bookmarkStart w:id="2" w:name="_bookmark1"/>
      <w:bookmarkEnd w:id="2"/>
      <w:r>
        <w:rPr>
          <w:sz w:val="20"/>
          <w:vertAlign w:val="superscript"/>
        </w:rPr>
        <w:t>2</w:t>
      </w:r>
      <w:r>
        <w:rPr>
          <w:sz w:val="20"/>
        </w:rPr>
        <w:t xml:space="preserve"> Pavyzdžiui:</w:t>
      </w:r>
      <w:r>
        <w:rPr>
          <w:spacing w:val="-1"/>
          <w:sz w:val="20"/>
        </w:rPr>
        <w:t xml:space="preserve"> </w:t>
      </w:r>
      <w:r>
        <w:rPr>
          <w:sz w:val="20"/>
        </w:rPr>
        <w:t>įsakymas dėl</w:t>
      </w:r>
      <w:r>
        <w:rPr>
          <w:spacing w:val="-1"/>
          <w:sz w:val="20"/>
        </w:rPr>
        <w:t xml:space="preserve"> </w:t>
      </w:r>
      <w:r>
        <w:rPr>
          <w:sz w:val="20"/>
        </w:rPr>
        <w:t>korupcijos pasireiškimo tikimybės nustatymo atlikimo einamaisiais metais; įsakymas dėl korupcijos prevencijos veiksmų plano, kuriame numatytas korupcijos pasireiškimo tikimybės nustatymas, patvirtinimo; raštas, informuojantis dėl korupcijos pasireiškimo tikimybės atlikimo/neatlikimo einamaisiais metais; už</w:t>
      </w:r>
      <w:r>
        <w:rPr>
          <w:spacing w:val="-7"/>
          <w:sz w:val="20"/>
        </w:rPr>
        <w:t xml:space="preserve"> </w:t>
      </w:r>
      <w:r>
        <w:rPr>
          <w:sz w:val="20"/>
        </w:rPr>
        <w:t>korupcijai</w:t>
      </w:r>
      <w:r>
        <w:rPr>
          <w:spacing w:val="-8"/>
          <w:sz w:val="20"/>
        </w:rPr>
        <w:t xml:space="preserve"> </w:t>
      </w:r>
      <w:r>
        <w:rPr>
          <w:sz w:val="20"/>
        </w:rPr>
        <w:t>atsparios</w:t>
      </w:r>
      <w:r>
        <w:rPr>
          <w:spacing w:val="-9"/>
          <w:sz w:val="20"/>
        </w:rPr>
        <w:t xml:space="preserve"> </w:t>
      </w:r>
      <w:r>
        <w:rPr>
          <w:sz w:val="20"/>
        </w:rPr>
        <w:t>aplinkos</w:t>
      </w:r>
      <w:r>
        <w:rPr>
          <w:spacing w:val="-9"/>
          <w:sz w:val="20"/>
        </w:rPr>
        <w:t xml:space="preserve"> </w:t>
      </w:r>
      <w:r>
        <w:rPr>
          <w:sz w:val="20"/>
        </w:rPr>
        <w:t>kūrimą</w:t>
      </w:r>
      <w:r>
        <w:rPr>
          <w:spacing w:val="-7"/>
          <w:sz w:val="20"/>
        </w:rPr>
        <w:t xml:space="preserve"> </w:t>
      </w:r>
      <w:r>
        <w:rPr>
          <w:sz w:val="20"/>
        </w:rPr>
        <w:t>atsakingo</w:t>
      </w:r>
      <w:r>
        <w:rPr>
          <w:spacing w:val="-7"/>
          <w:sz w:val="20"/>
        </w:rPr>
        <w:t xml:space="preserve"> </w:t>
      </w:r>
      <w:r>
        <w:rPr>
          <w:sz w:val="20"/>
        </w:rPr>
        <w:t>darbuotojo</w:t>
      </w:r>
      <w:r>
        <w:rPr>
          <w:spacing w:val="-3"/>
          <w:sz w:val="20"/>
        </w:rPr>
        <w:t xml:space="preserve"> </w:t>
      </w:r>
      <w:r>
        <w:rPr>
          <w:sz w:val="20"/>
        </w:rPr>
        <w:t>tarnybinis</w:t>
      </w:r>
      <w:r>
        <w:rPr>
          <w:spacing w:val="-9"/>
          <w:sz w:val="20"/>
        </w:rPr>
        <w:t xml:space="preserve"> </w:t>
      </w:r>
      <w:r>
        <w:rPr>
          <w:sz w:val="20"/>
        </w:rPr>
        <w:t>pranešimas</w:t>
      </w:r>
      <w:r>
        <w:rPr>
          <w:spacing w:val="-7"/>
          <w:sz w:val="20"/>
        </w:rPr>
        <w:t xml:space="preserve"> </w:t>
      </w:r>
      <w:r>
        <w:rPr>
          <w:sz w:val="20"/>
        </w:rPr>
        <w:t>dėl</w:t>
      </w:r>
      <w:r>
        <w:rPr>
          <w:spacing w:val="-8"/>
          <w:sz w:val="20"/>
        </w:rPr>
        <w:t xml:space="preserve"> </w:t>
      </w:r>
      <w:r>
        <w:rPr>
          <w:sz w:val="20"/>
        </w:rPr>
        <w:t>tikslingumo</w:t>
      </w:r>
      <w:r>
        <w:rPr>
          <w:spacing w:val="-7"/>
          <w:sz w:val="20"/>
        </w:rPr>
        <w:t xml:space="preserve"> </w:t>
      </w:r>
      <w:r>
        <w:rPr>
          <w:sz w:val="20"/>
        </w:rPr>
        <w:t>atlikti</w:t>
      </w:r>
      <w:r>
        <w:rPr>
          <w:spacing w:val="-8"/>
          <w:sz w:val="20"/>
        </w:rPr>
        <w:t xml:space="preserve"> </w:t>
      </w:r>
      <w:r>
        <w:rPr>
          <w:sz w:val="20"/>
        </w:rPr>
        <w:t>korupcijos pasireiškimo</w:t>
      </w:r>
      <w:r>
        <w:rPr>
          <w:spacing w:val="-13"/>
          <w:sz w:val="20"/>
        </w:rPr>
        <w:t xml:space="preserve"> </w:t>
      </w:r>
      <w:r>
        <w:rPr>
          <w:sz w:val="20"/>
        </w:rPr>
        <w:t>tikimybės</w:t>
      </w:r>
      <w:r>
        <w:rPr>
          <w:spacing w:val="-12"/>
          <w:sz w:val="20"/>
        </w:rPr>
        <w:t xml:space="preserve"> </w:t>
      </w:r>
      <w:r>
        <w:rPr>
          <w:sz w:val="20"/>
        </w:rPr>
        <w:t>nustatymą</w:t>
      </w:r>
      <w:r>
        <w:rPr>
          <w:spacing w:val="-13"/>
          <w:sz w:val="20"/>
        </w:rPr>
        <w:t xml:space="preserve"> </w:t>
      </w:r>
      <w:r>
        <w:rPr>
          <w:sz w:val="20"/>
        </w:rPr>
        <w:t>su</w:t>
      </w:r>
      <w:r>
        <w:rPr>
          <w:spacing w:val="-12"/>
          <w:sz w:val="20"/>
        </w:rPr>
        <w:t xml:space="preserve"> </w:t>
      </w:r>
      <w:r>
        <w:rPr>
          <w:sz w:val="20"/>
        </w:rPr>
        <w:t>vadovo</w:t>
      </w:r>
      <w:r>
        <w:rPr>
          <w:spacing w:val="-13"/>
          <w:sz w:val="20"/>
        </w:rPr>
        <w:t xml:space="preserve"> </w:t>
      </w:r>
      <w:r>
        <w:rPr>
          <w:sz w:val="20"/>
        </w:rPr>
        <w:t>viza</w:t>
      </w:r>
      <w:r>
        <w:rPr>
          <w:spacing w:val="-12"/>
          <w:sz w:val="20"/>
        </w:rPr>
        <w:t xml:space="preserve"> </w:t>
      </w:r>
      <w:r>
        <w:rPr>
          <w:sz w:val="20"/>
        </w:rPr>
        <w:t>pritarti</w:t>
      </w:r>
      <w:r>
        <w:rPr>
          <w:spacing w:val="-13"/>
          <w:sz w:val="20"/>
        </w:rPr>
        <w:t xml:space="preserve"> </w:t>
      </w:r>
      <w:r>
        <w:rPr>
          <w:sz w:val="20"/>
        </w:rPr>
        <w:t>atlikti/neatlikti</w:t>
      </w:r>
      <w:r>
        <w:rPr>
          <w:spacing w:val="-12"/>
          <w:sz w:val="20"/>
        </w:rPr>
        <w:t xml:space="preserve"> </w:t>
      </w:r>
      <w:r>
        <w:rPr>
          <w:sz w:val="20"/>
        </w:rPr>
        <w:t>korupcijos</w:t>
      </w:r>
      <w:r>
        <w:rPr>
          <w:spacing w:val="-13"/>
          <w:sz w:val="20"/>
        </w:rPr>
        <w:t xml:space="preserve"> </w:t>
      </w:r>
      <w:r>
        <w:rPr>
          <w:sz w:val="20"/>
        </w:rPr>
        <w:t>pasireiškimo</w:t>
      </w:r>
      <w:r>
        <w:rPr>
          <w:spacing w:val="-12"/>
          <w:sz w:val="20"/>
        </w:rPr>
        <w:t xml:space="preserve"> </w:t>
      </w:r>
      <w:r>
        <w:rPr>
          <w:sz w:val="20"/>
        </w:rPr>
        <w:t>tikimybės</w:t>
      </w:r>
      <w:r>
        <w:rPr>
          <w:spacing w:val="-13"/>
          <w:sz w:val="20"/>
        </w:rPr>
        <w:t xml:space="preserve"> </w:t>
      </w:r>
      <w:r>
        <w:rPr>
          <w:sz w:val="20"/>
        </w:rPr>
        <w:t>nustatymą ir pan.</w:t>
      </w:r>
    </w:p>
    <w:p w:rsidR="00FA1B74" w:rsidRDefault="00FA1B74">
      <w:pPr>
        <w:jc w:val="both"/>
        <w:rPr>
          <w:sz w:val="20"/>
        </w:rPr>
        <w:sectPr w:rsidR="00FA1B74">
          <w:headerReference w:type="default" r:id="rId9"/>
          <w:pgSz w:w="11910" w:h="16840"/>
          <w:pgMar w:top="840" w:right="425" w:bottom="280" w:left="1133" w:header="576" w:footer="0" w:gutter="0"/>
          <w:pgNumType w:start="2"/>
          <w:cols w:space="1296"/>
        </w:sectPr>
      </w:pPr>
    </w:p>
    <w:p w:rsidR="00FA1B74" w:rsidRDefault="00FA1B74">
      <w:pPr>
        <w:pStyle w:val="Pagrindinistekstas"/>
        <w:spacing w:before="14"/>
      </w:pPr>
    </w:p>
    <w:p w:rsidR="00FA1B74" w:rsidRDefault="005238BF">
      <w:pPr>
        <w:pStyle w:val="Sraopastraipa"/>
        <w:numPr>
          <w:ilvl w:val="1"/>
          <w:numId w:val="4"/>
        </w:numPr>
        <w:tabs>
          <w:tab w:val="left" w:pos="1923"/>
        </w:tabs>
        <w:spacing w:line="276" w:lineRule="auto"/>
        <w:ind w:right="421" w:firstLine="719"/>
        <w:rPr>
          <w:sz w:val="24"/>
        </w:rPr>
      </w:pPr>
      <w:r>
        <w:rPr>
          <w:sz w:val="24"/>
        </w:rPr>
        <w:t>apie Lietuvos Respublikos valstybės kontrolės, Lietuvos Respublikos Seimo kontrolierių,</w:t>
      </w:r>
      <w:r>
        <w:rPr>
          <w:spacing w:val="-6"/>
          <w:sz w:val="24"/>
        </w:rPr>
        <w:t xml:space="preserve"> </w:t>
      </w:r>
      <w:r>
        <w:rPr>
          <w:sz w:val="24"/>
        </w:rPr>
        <w:t>kitų</w:t>
      </w:r>
      <w:r>
        <w:rPr>
          <w:spacing w:val="-6"/>
          <w:sz w:val="24"/>
        </w:rPr>
        <w:t xml:space="preserve"> </w:t>
      </w:r>
      <w:r>
        <w:rPr>
          <w:sz w:val="24"/>
        </w:rPr>
        <w:t>kontrolės</w:t>
      </w:r>
      <w:r>
        <w:rPr>
          <w:spacing w:val="-6"/>
          <w:sz w:val="24"/>
        </w:rPr>
        <w:t xml:space="preserve"> </w:t>
      </w:r>
      <w:r>
        <w:rPr>
          <w:sz w:val="24"/>
        </w:rPr>
        <w:t>ar</w:t>
      </w:r>
      <w:r>
        <w:rPr>
          <w:spacing w:val="-7"/>
          <w:sz w:val="24"/>
        </w:rPr>
        <w:t xml:space="preserve"> </w:t>
      </w:r>
      <w:r>
        <w:rPr>
          <w:sz w:val="24"/>
        </w:rPr>
        <w:t>priežiūros</w:t>
      </w:r>
      <w:r>
        <w:rPr>
          <w:spacing w:val="-6"/>
          <w:sz w:val="24"/>
        </w:rPr>
        <w:t xml:space="preserve"> </w:t>
      </w:r>
      <w:r>
        <w:rPr>
          <w:sz w:val="24"/>
        </w:rPr>
        <w:t>institucijų</w:t>
      </w:r>
      <w:r>
        <w:rPr>
          <w:spacing w:val="-6"/>
          <w:sz w:val="24"/>
        </w:rPr>
        <w:t xml:space="preserve"> </w:t>
      </w:r>
      <w:r>
        <w:rPr>
          <w:sz w:val="24"/>
        </w:rPr>
        <w:t>arba</w:t>
      </w:r>
      <w:r>
        <w:rPr>
          <w:spacing w:val="-8"/>
          <w:sz w:val="24"/>
        </w:rPr>
        <w:t xml:space="preserve"> </w:t>
      </w:r>
      <w:r>
        <w:rPr>
          <w:sz w:val="24"/>
        </w:rPr>
        <w:t>paties</w:t>
      </w:r>
      <w:r>
        <w:rPr>
          <w:spacing w:val="-4"/>
          <w:sz w:val="24"/>
        </w:rPr>
        <w:t xml:space="preserve"> </w:t>
      </w:r>
      <w:r>
        <w:rPr>
          <w:sz w:val="24"/>
        </w:rPr>
        <w:t>viešojo</w:t>
      </w:r>
      <w:r>
        <w:rPr>
          <w:spacing w:val="-6"/>
          <w:sz w:val="24"/>
        </w:rPr>
        <w:t xml:space="preserve"> </w:t>
      </w:r>
      <w:r>
        <w:rPr>
          <w:sz w:val="24"/>
        </w:rPr>
        <w:t>sektoriaus</w:t>
      </w:r>
      <w:r>
        <w:rPr>
          <w:spacing w:val="-5"/>
          <w:sz w:val="24"/>
        </w:rPr>
        <w:t xml:space="preserve"> </w:t>
      </w:r>
      <w:r>
        <w:rPr>
          <w:sz w:val="24"/>
        </w:rPr>
        <w:t>subjekto</w:t>
      </w:r>
      <w:r>
        <w:rPr>
          <w:spacing w:val="-5"/>
          <w:sz w:val="24"/>
        </w:rPr>
        <w:t xml:space="preserve"> </w:t>
      </w:r>
      <w:r>
        <w:rPr>
          <w:sz w:val="24"/>
        </w:rPr>
        <w:t>atliktus vidaus patikrinimus, audito išvadas, jų metu nustatytus įstaigos veiklos pažeidimus;</w:t>
      </w:r>
    </w:p>
    <w:p w:rsidR="00FA1B74" w:rsidRDefault="005238BF">
      <w:pPr>
        <w:pStyle w:val="Sraopastraipa"/>
        <w:numPr>
          <w:ilvl w:val="1"/>
          <w:numId w:val="4"/>
        </w:numPr>
        <w:tabs>
          <w:tab w:val="left" w:pos="1885"/>
        </w:tabs>
        <w:spacing w:before="1" w:line="276" w:lineRule="auto"/>
        <w:ind w:right="425" w:firstLine="719"/>
        <w:rPr>
          <w:sz w:val="24"/>
        </w:rPr>
      </w:pPr>
      <w:r>
        <w:rPr>
          <w:sz w:val="24"/>
        </w:rPr>
        <w:t>sociologinių tyrimų, žiniasklaidos, darbuotojų apklausų rezultatų ir kitus viešai prieinamus, aktualius korupcijos pasireiškimo tikimybės nustatymui duomenis;</w:t>
      </w:r>
    </w:p>
    <w:p w:rsidR="00FA1B74" w:rsidRDefault="005238BF">
      <w:pPr>
        <w:pStyle w:val="Sraopastraipa"/>
        <w:numPr>
          <w:ilvl w:val="1"/>
          <w:numId w:val="4"/>
        </w:numPr>
        <w:tabs>
          <w:tab w:val="left" w:pos="1930"/>
        </w:tabs>
        <w:spacing w:before="1" w:line="276" w:lineRule="auto"/>
        <w:ind w:right="425" w:firstLine="719"/>
        <w:rPr>
          <w:sz w:val="24"/>
        </w:rPr>
      </w:pPr>
      <w:r>
        <w:rPr>
          <w:sz w:val="24"/>
        </w:rPr>
        <w:t>taikant interviu metodą surinktą informaciją (įstaigos darbuotojų apklausos, anketavimas,</w:t>
      </w:r>
      <w:r>
        <w:rPr>
          <w:spacing w:val="-10"/>
          <w:sz w:val="24"/>
        </w:rPr>
        <w:t xml:space="preserve"> </w:t>
      </w:r>
      <w:r>
        <w:rPr>
          <w:sz w:val="24"/>
        </w:rPr>
        <w:t>vertinami</w:t>
      </w:r>
      <w:r>
        <w:rPr>
          <w:spacing w:val="-9"/>
          <w:sz w:val="24"/>
        </w:rPr>
        <w:t xml:space="preserve"> </w:t>
      </w:r>
      <w:r>
        <w:rPr>
          <w:sz w:val="24"/>
        </w:rPr>
        <w:t>įstaigos</w:t>
      </w:r>
      <w:r>
        <w:rPr>
          <w:spacing w:val="-9"/>
          <w:sz w:val="24"/>
        </w:rPr>
        <w:t xml:space="preserve"> </w:t>
      </w:r>
      <w:r>
        <w:rPr>
          <w:sz w:val="24"/>
        </w:rPr>
        <w:t>darbuotojams</w:t>
      </w:r>
      <w:r>
        <w:rPr>
          <w:spacing w:val="-9"/>
          <w:sz w:val="24"/>
        </w:rPr>
        <w:t xml:space="preserve"> </w:t>
      </w:r>
      <w:r>
        <w:rPr>
          <w:sz w:val="24"/>
        </w:rPr>
        <w:t>ar</w:t>
      </w:r>
      <w:r>
        <w:rPr>
          <w:spacing w:val="-8"/>
          <w:sz w:val="24"/>
        </w:rPr>
        <w:t xml:space="preserve"> </w:t>
      </w:r>
      <w:r>
        <w:rPr>
          <w:sz w:val="24"/>
        </w:rPr>
        <w:t>kitiems</w:t>
      </w:r>
      <w:r>
        <w:rPr>
          <w:spacing w:val="-9"/>
          <w:sz w:val="24"/>
        </w:rPr>
        <w:t xml:space="preserve"> </w:t>
      </w:r>
      <w:r>
        <w:rPr>
          <w:sz w:val="24"/>
        </w:rPr>
        <w:t>asmenims,</w:t>
      </w:r>
      <w:r>
        <w:rPr>
          <w:spacing w:val="-9"/>
          <w:sz w:val="24"/>
        </w:rPr>
        <w:t xml:space="preserve"> </w:t>
      </w:r>
      <w:r>
        <w:rPr>
          <w:sz w:val="24"/>
        </w:rPr>
        <w:t>galintiems</w:t>
      </w:r>
      <w:r>
        <w:rPr>
          <w:spacing w:val="-9"/>
          <w:sz w:val="24"/>
        </w:rPr>
        <w:t xml:space="preserve"> </w:t>
      </w:r>
      <w:r>
        <w:rPr>
          <w:sz w:val="24"/>
        </w:rPr>
        <w:t>suteikti</w:t>
      </w:r>
      <w:r>
        <w:rPr>
          <w:spacing w:val="-9"/>
          <w:sz w:val="24"/>
        </w:rPr>
        <w:t xml:space="preserve"> </w:t>
      </w:r>
      <w:r>
        <w:rPr>
          <w:sz w:val="24"/>
        </w:rPr>
        <w:t>korupcijos pasireiškimo tikimybės nustatymui reikalingos informacijos, pateikti klausimai);</w:t>
      </w:r>
    </w:p>
    <w:p w:rsidR="00FA1B74" w:rsidRDefault="005238BF">
      <w:pPr>
        <w:pStyle w:val="Sraopastraipa"/>
        <w:numPr>
          <w:ilvl w:val="1"/>
          <w:numId w:val="4"/>
        </w:numPr>
        <w:tabs>
          <w:tab w:val="left" w:pos="1828"/>
        </w:tabs>
        <w:spacing w:line="274" w:lineRule="exact"/>
        <w:ind w:left="1828" w:hanging="540"/>
        <w:rPr>
          <w:sz w:val="24"/>
        </w:rPr>
      </w:pPr>
      <w:r>
        <w:rPr>
          <w:sz w:val="24"/>
        </w:rPr>
        <w:t>kita</w:t>
      </w:r>
      <w:r>
        <w:rPr>
          <w:spacing w:val="-4"/>
          <w:sz w:val="24"/>
        </w:rPr>
        <w:t xml:space="preserve"> </w:t>
      </w:r>
      <w:r>
        <w:rPr>
          <w:sz w:val="24"/>
        </w:rPr>
        <w:t>galimoms</w:t>
      </w:r>
      <w:r>
        <w:rPr>
          <w:spacing w:val="-2"/>
          <w:sz w:val="24"/>
        </w:rPr>
        <w:t xml:space="preserve"> </w:t>
      </w:r>
      <w:r>
        <w:rPr>
          <w:sz w:val="24"/>
        </w:rPr>
        <w:t>rizikoms</w:t>
      </w:r>
      <w:r>
        <w:rPr>
          <w:spacing w:val="-1"/>
          <w:sz w:val="24"/>
        </w:rPr>
        <w:t xml:space="preserve"> </w:t>
      </w:r>
      <w:r>
        <w:rPr>
          <w:sz w:val="24"/>
        </w:rPr>
        <w:t>įstaigoje</w:t>
      </w:r>
      <w:r>
        <w:rPr>
          <w:spacing w:val="-1"/>
          <w:sz w:val="24"/>
        </w:rPr>
        <w:t xml:space="preserve"> </w:t>
      </w:r>
      <w:r>
        <w:rPr>
          <w:sz w:val="24"/>
        </w:rPr>
        <w:t>nustatyti</w:t>
      </w:r>
      <w:r>
        <w:rPr>
          <w:spacing w:val="-1"/>
          <w:sz w:val="24"/>
        </w:rPr>
        <w:t xml:space="preserve"> </w:t>
      </w:r>
      <w:r>
        <w:rPr>
          <w:sz w:val="24"/>
        </w:rPr>
        <w:t xml:space="preserve">reikšminga </w:t>
      </w:r>
      <w:r>
        <w:rPr>
          <w:spacing w:val="-2"/>
          <w:sz w:val="24"/>
        </w:rPr>
        <w:t>informacija.</w:t>
      </w:r>
    </w:p>
    <w:p w:rsidR="00FA1B74" w:rsidRDefault="005238BF">
      <w:pPr>
        <w:pStyle w:val="Sraopastraipa"/>
        <w:numPr>
          <w:ilvl w:val="0"/>
          <w:numId w:val="4"/>
        </w:numPr>
        <w:tabs>
          <w:tab w:val="left" w:pos="1648"/>
        </w:tabs>
        <w:spacing w:before="44" w:line="276" w:lineRule="auto"/>
        <w:ind w:right="423" w:firstLine="719"/>
        <w:jc w:val="both"/>
        <w:rPr>
          <w:sz w:val="24"/>
        </w:rPr>
      </w:pPr>
      <w:r>
        <w:rPr>
          <w:b/>
          <w:sz w:val="24"/>
        </w:rPr>
        <w:t>II</w:t>
      </w:r>
      <w:r>
        <w:rPr>
          <w:b/>
          <w:spacing w:val="-4"/>
          <w:sz w:val="24"/>
        </w:rPr>
        <w:t xml:space="preserve"> </w:t>
      </w:r>
      <w:r>
        <w:rPr>
          <w:b/>
          <w:sz w:val="24"/>
        </w:rPr>
        <w:t>etapas</w:t>
      </w:r>
      <w:r>
        <w:rPr>
          <w:sz w:val="24"/>
        </w:rPr>
        <w:t>:</w:t>
      </w:r>
      <w:r>
        <w:rPr>
          <w:spacing w:val="-6"/>
          <w:sz w:val="24"/>
        </w:rPr>
        <w:t xml:space="preserve"> </w:t>
      </w:r>
      <w:r>
        <w:rPr>
          <w:sz w:val="24"/>
        </w:rPr>
        <w:t>išanalizavus</w:t>
      </w:r>
      <w:r>
        <w:rPr>
          <w:spacing w:val="-5"/>
          <w:sz w:val="24"/>
        </w:rPr>
        <w:t xml:space="preserve"> </w:t>
      </w:r>
      <w:r>
        <w:rPr>
          <w:sz w:val="24"/>
        </w:rPr>
        <w:t>ir</w:t>
      </w:r>
      <w:r>
        <w:rPr>
          <w:spacing w:val="-4"/>
          <w:sz w:val="24"/>
        </w:rPr>
        <w:t xml:space="preserve"> </w:t>
      </w:r>
      <w:r>
        <w:rPr>
          <w:sz w:val="24"/>
        </w:rPr>
        <w:t>įvertinus</w:t>
      </w:r>
      <w:r>
        <w:rPr>
          <w:spacing w:val="-5"/>
          <w:sz w:val="24"/>
        </w:rPr>
        <w:t xml:space="preserve"> </w:t>
      </w:r>
      <w:r>
        <w:rPr>
          <w:sz w:val="24"/>
        </w:rPr>
        <w:t>Aprašo</w:t>
      </w:r>
      <w:r>
        <w:rPr>
          <w:spacing w:val="-4"/>
          <w:sz w:val="24"/>
        </w:rPr>
        <w:t xml:space="preserve"> </w:t>
      </w:r>
      <w:r>
        <w:rPr>
          <w:sz w:val="24"/>
        </w:rPr>
        <w:t>13</w:t>
      </w:r>
      <w:r>
        <w:rPr>
          <w:spacing w:val="-7"/>
          <w:sz w:val="24"/>
        </w:rPr>
        <w:t xml:space="preserve"> </w:t>
      </w:r>
      <w:r>
        <w:rPr>
          <w:sz w:val="24"/>
        </w:rPr>
        <w:t>punkte</w:t>
      </w:r>
      <w:r>
        <w:rPr>
          <w:spacing w:val="-4"/>
          <w:sz w:val="24"/>
        </w:rPr>
        <w:t xml:space="preserve"> </w:t>
      </w:r>
      <w:r>
        <w:rPr>
          <w:sz w:val="24"/>
        </w:rPr>
        <w:t>nurodytus</w:t>
      </w:r>
      <w:r>
        <w:rPr>
          <w:spacing w:val="-4"/>
          <w:sz w:val="24"/>
        </w:rPr>
        <w:t xml:space="preserve"> </w:t>
      </w:r>
      <w:r>
        <w:rPr>
          <w:sz w:val="24"/>
        </w:rPr>
        <w:t>informacijos</w:t>
      </w:r>
      <w:r>
        <w:rPr>
          <w:spacing w:val="-5"/>
          <w:sz w:val="24"/>
        </w:rPr>
        <w:t xml:space="preserve"> </w:t>
      </w:r>
      <w:r>
        <w:rPr>
          <w:sz w:val="24"/>
        </w:rPr>
        <w:t>šaltinius, nustatomos įstaigos aktualios rizikos ir sudaromas bendras jų sąrašas.</w:t>
      </w:r>
    </w:p>
    <w:p w:rsidR="00FA1B74" w:rsidRDefault="005238BF">
      <w:pPr>
        <w:pStyle w:val="Sraopastraipa"/>
        <w:numPr>
          <w:ilvl w:val="0"/>
          <w:numId w:val="4"/>
        </w:numPr>
        <w:tabs>
          <w:tab w:val="left" w:pos="1657"/>
        </w:tabs>
        <w:spacing w:line="275" w:lineRule="exact"/>
        <w:ind w:left="1657" w:hanging="369"/>
        <w:jc w:val="both"/>
        <w:rPr>
          <w:sz w:val="24"/>
        </w:rPr>
      </w:pPr>
      <w:r>
        <w:rPr>
          <w:b/>
          <w:sz w:val="24"/>
        </w:rPr>
        <w:t>III</w:t>
      </w:r>
      <w:r>
        <w:rPr>
          <w:b/>
          <w:spacing w:val="5"/>
          <w:sz w:val="24"/>
        </w:rPr>
        <w:t xml:space="preserve"> </w:t>
      </w:r>
      <w:r>
        <w:rPr>
          <w:b/>
          <w:sz w:val="24"/>
        </w:rPr>
        <w:t>etapas</w:t>
      </w:r>
      <w:r>
        <w:rPr>
          <w:sz w:val="24"/>
        </w:rPr>
        <w:t>:</w:t>
      </w:r>
      <w:r>
        <w:rPr>
          <w:spacing w:val="7"/>
          <w:sz w:val="24"/>
        </w:rPr>
        <w:t xml:space="preserve"> </w:t>
      </w:r>
      <w:r>
        <w:rPr>
          <w:sz w:val="24"/>
        </w:rPr>
        <w:t>sudarius</w:t>
      </w:r>
      <w:r>
        <w:rPr>
          <w:spacing w:val="7"/>
          <w:sz w:val="24"/>
        </w:rPr>
        <w:t xml:space="preserve"> </w:t>
      </w:r>
      <w:r>
        <w:rPr>
          <w:sz w:val="24"/>
        </w:rPr>
        <w:t>įstaigos</w:t>
      </w:r>
      <w:r>
        <w:rPr>
          <w:spacing w:val="7"/>
          <w:sz w:val="24"/>
        </w:rPr>
        <w:t xml:space="preserve"> </w:t>
      </w:r>
      <w:r>
        <w:rPr>
          <w:sz w:val="24"/>
        </w:rPr>
        <w:t>rizikų</w:t>
      </w:r>
      <w:r>
        <w:rPr>
          <w:spacing w:val="7"/>
          <w:sz w:val="24"/>
        </w:rPr>
        <w:t xml:space="preserve"> </w:t>
      </w:r>
      <w:r>
        <w:rPr>
          <w:sz w:val="24"/>
        </w:rPr>
        <w:t>sąrašą,</w:t>
      </w:r>
      <w:r>
        <w:rPr>
          <w:spacing w:val="7"/>
          <w:sz w:val="24"/>
        </w:rPr>
        <w:t xml:space="preserve"> </w:t>
      </w:r>
      <w:r>
        <w:rPr>
          <w:sz w:val="24"/>
        </w:rPr>
        <w:t>vadovaujantis</w:t>
      </w:r>
      <w:r>
        <w:rPr>
          <w:spacing w:val="7"/>
          <w:sz w:val="24"/>
        </w:rPr>
        <w:t xml:space="preserve"> </w:t>
      </w:r>
      <w:r>
        <w:rPr>
          <w:sz w:val="24"/>
        </w:rPr>
        <w:t>STT</w:t>
      </w:r>
      <w:r>
        <w:rPr>
          <w:spacing w:val="7"/>
          <w:sz w:val="24"/>
        </w:rPr>
        <w:t xml:space="preserve"> </w:t>
      </w:r>
      <w:r>
        <w:rPr>
          <w:sz w:val="24"/>
        </w:rPr>
        <w:t>direktoriaus</w:t>
      </w:r>
      <w:r>
        <w:rPr>
          <w:spacing w:val="7"/>
          <w:sz w:val="24"/>
        </w:rPr>
        <w:t xml:space="preserve"> </w:t>
      </w:r>
      <w:r>
        <w:rPr>
          <w:spacing w:val="-2"/>
          <w:sz w:val="24"/>
        </w:rPr>
        <w:t>patvirtinta</w:t>
      </w:r>
    </w:p>
    <w:p w:rsidR="00FA1B74" w:rsidRDefault="00FA1B74">
      <w:pPr>
        <w:pStyle w:val="Sraopastraipa"/>
        <w:spacing w:line="275" w:lineRule="exact"/>
        <w:rPr>
          <w:sz w:val="24"/>
        </w:rPr>
        <w:sectPr w:rsidR="00FA1B74">
          <w:pgSz w:w="11910" w:h="16840"/>
          <w:pgMar w:top="840" w:right="425" w:bottom="280" w:left="1133" w:header="576" w:footer="0" w:gutter="0"/>
          <w:cols w:space="1296"/>
        </w:sectPr>
      </w:pPr>
    </w:p>
    <w:p w:rsidR="00FA1B74" w:rsidRDefault="005238BF">
      <w:pPr>
        <w:pStyle w:val="Pagrindinistekstas"/>
        <w:spacing w:before="41" w:line="554" w:lineRule="auto"/>
        <w:ind w:left="569" w:right="-8"/>
      </w:pPr>
      <w:r>
        <w:rPr>
          <w:spacing w:val="-2"/>
        </w:rPr>
        <w:t>tvarka: lygiai;</w:t>
      </w:r>
    </w:p>
    <w:p w:rsidR="00FA1B74" w:rsidRDefault="005238BF">
      <w:pPr>
        <w:spacing w:before="84"/>
        <w:rPr>
          <w:sz w:val="24"/>
        </w:rPr>
      </w:pPr>
      <w:r>
        <w:br w:type="column"/>
      </w:r>
    </w:p>
    <w:p w:rsidR="00FA1B74" w:rsidRDefault="005238BF">
      <w:pPr>
        <w:pStyle w:val="Pagrindinistekstas"/>
        <w:ind w:left="15"/>
      </w:pPr>
      <w:r>
        <w:t>15.1</w:t>
      </w:r>
      <w:r>
        <w:rPr>
          <w:spacing w:val="-1"/>
        </w:rPr>
        <w:t xml:space="preserve"> </w:t>
      </w:r>
      <w:r>
        <w:t>įvertinami kiekvienos</w:t>
      </w:r>
      <w:r>
        <w:rPr>
          <w:spacing w:val="-1"/>
        </w:rPr>
        <w:t xml:space="preserve"> </w:t>
      </w:r>
      <w:r>
        <w:t>nustatytos rizikos</w:t>
      </w:r>
      <w:r>
        <w:rPr>
          <w:spacing w:val="-1"/>
        </w:rPr>
        <w:t xml:space="preserve"> </w:t>
      </w:r>
      <w:r>
        <w:t>poveikio įstaigos veiklai</w:t>
      </w:r>
      <w:r>
        <w:rPr>
          <w:spacing w:val="-3"/>
        </w:rPr>
        <w:t xml:space="preserve"> </w:t>
      </w:r>
      <w:r>
        <w:t>ir</w:t>
      </w:r>
      <w:r>
        <w:rPr>
          <w:spacing w:val="-1"/>
        </w:rPr>
        <w:t xml:space="preserve"> </w:t>
      </w:r>
      <w:r>
        <w:t xml:space="preserve">kilimo </w:t>
      </w:r>
      <w:r>
        <w:rPr>
          <w:spacing w:val="-2"/>
        </w:rPr>
        <w:t>tikimybės</w:t>
      </w:r>
    </w:p>
    <w:p w:rsidR="00FA1B74" w:rsidRDefault="00FA1B74">
      <w:pPr>
        <w:pStyle w:val="Pagrindinistekstas"/>
        <w:spacing w:before="82"/>
      </w:pPr>
    </w:p>
    <w:p w:rsidR="00FA1B74" w:rsidRDefault="005238BF">
      <w:pPr>
        <w:pStyle w:val="Pagrindinistekstas"/>
        <w:ind w:left="15"/>
      </w:pPr>
      <w:r>
        <w:t>15.2.</w:t>
      </w:r>
      <w:r>
        <w:rPr>
          <w:spacing w:val="-5"/>
        </w:rPr>
        <w:t xml:space="preserve"> </w:t>
      </w:r>
      <w:r>
        <w:t>apskaičiuojamas</w:t>
      </w:r>
      <w:r>
        <w:rPr>
          <w:spacing w:val="-5"/>
        </w:rPr>
        <w:t xml:space="preserve"> </w:t>
      </w:r>
      <w:r>
        <w:t>kiekvienos</w:t>
      </w:r>
      <w:r>
        <w:rPr>
          <w:spacing w:val="-6"/>
        </w:rPr>
        <w:t xml:space="preserve"> </w:t>
      </w:r>
      <w:r>
        <w:t>nustatytos</w:t>
      </w:r>
      <w:r>
        <w:rPr>
          <w:spacing w:val="-4"/>
        </w:rPr>
        <w:t xml:space="preserve"> </w:t>
      </w:r>
      <w:r>
        <w:t>rizikos</w:t>
      </w:r>
      <w:r>
        <w:rPr>
          <w:spacing w:val="-5"/>
        </w:rPr>
        <w:t xml:space="preserve"> </w:t>
      </w:r>
      <w:r>
        <w:rPr>
          <w:spacing w:val="-2"/>
        </w:rPr>
        <w:t>lygis;</w:t>
      </w:r>
    </w:p>
    <w:p w:rsidR="00FA1B74" w:rsidRDefault="005238BF">
      <w:pPr>
        <w:pStyle w:val="Pagrindinistekstas"/>
        <w:spacing w:before="41"/>
        <w:ind w:left="15"/>
      </w:pPr>
      <w:r>
        <w:t>15.3.</w:t>
      </w:r>
      <w:r>
        <w:rPr>
          <w:spacing w:val="31"/>
        </w:rPr>
        <w:t xml:space="preserve"> </w:t>
      </w:r>
      <w:r>
        <w:t>visos</w:t>
      </w:r>
      <w:r>
        <w:rPr>
          <w:spacing w:val="32"/>
        </w:rPr>
        <w:t xml:space="preserve"> </w:t>
      </w:r>
      <w:r>
        <w:t>nustatytos</w:t>
      </w:r>
      <w:r>
        <w:rPr>
          <w:spacing w:val="31"/>
        </w:rPr>
        <w:t xml:space="preserve"> </w:t>
      </w:r>
      <w:r>
        <w:t>rizikos</w:t>
      </w:r>
      <w:r>
        <w:rPr>
          <w:spacing w:val="32"/>
        </w:rPr>
        <w:t xml:space="preserve"> </w:t>
      </w:r>
      <w:r>
        <w:t>suskirstomos</w:t>
      </w:r>
      <w:r>
        <w:rPr>
          <w:spacing w:val="31"/>
        </w:rPr>
        <w:t xml:space="preserve"> </w:t>
      </w:r>
      <w:r>
        <w:t>pagal</w:t>
      </w:r>
      <w:r>
        <w:rPr>
          <w:spacing w:val="32"/>
        </w:rPr>
        <w:t xml:space="preserve"> </w:t>
      </w:r>
      <w:r>
        <w:t>svarbą</w:t>
      </w:r>
      <w:r>
        <w:rPr>
          <w:spacing w:val="29"/>
        </w:rPr>
        <w:t xml:space="preserve"> </w:t>
      </w:r>
      <w:r>
        <w:t>taikant</w:t>
      </w:r>
      <w:r>
        <w:rPr>
          <w:spacing w:val="31"/>
        </w:rPr>
        <w:t xml:space="preserve"> </w:t>
      </w:r>
      <w:r>
        <w:t>matricų</w:t>
      </w:r>
      <w:r>
        <w:rPr>
          <w:spacing w:val="33"/>
        </w:rPr>
        <w:t xml:space="preserve"> </w:t>
      </w:r>
      <w:r>
        <w:t>metodą</w:t>
      </w:r>
      <w:r>
        <w:rPr>
          <w:spacing w:val="31"/>
        </w:rPr>
        <w:t xml:space="preserve"> </w:t>
      </w:r>
      <w:r>
        <w:rPr>
          <w:spacing w:val="-2"/>
        </w:rPr>
        <w:t>(žemo</w:t>
      </w:r>
    </w:p>
    <w:p w:rsidR="00FA1B74" w:rsidRDefault="00FA1B74">
      <w:pPr>
        <w:pStyle w:val="Pagrindinistekstas"/>
        <w:sectPr w:rsidR="00FA1B74">
          <w:type w:val="continuous"/>
          <w:pgSz w:w="11910" w:h="16840"/>
          <w:pgMar w:top="1040" w:right="425" w:bottom="280" w:left="1133" w:header="576" w:footer="0" w:gutter="0"/>
          <w:cols w:num="2" w:space="1296" w:equalWidth="0">
            <w:col w:w="1234" w:space="40"/>
            <w:col w:w="9078"/>
          </w:cols>
        </w:sectPr>
      </w:pPr>
    </w:p>
    <w:p w:rsidR="00FA1B74" w:rsidRDefault="005238BF">
      <w:pPr>
        <w:pStyle w:val="Pagrindinistekstas"/>
        <w:spacing w:before="43"/>
        <w:ind w:left="569"/>
        <w:jc w:val="both"/>
      </w:pPr>
      <w:r>
        <w:t>rizikingumo,</w:t>
      </w:r>
      <w:r>
        <w:rPr>
          <w:spacing w:val="-4"/>
        </w:rPr>
        <w:t xml:space="preserve"> </w:t>
      </w:r>
      <w:r>
        <w:t>vidutinio</w:t>
      </w:r>
      <w:r>
        <w:rPr>
          <w:spacing w:val="-2"/>
        </w:rPr>
        <w:t xml:space="preserve"> </w:t>
      </w:r>
      <w:r>
        <w:t>rizikingumo,</w:t>
      </w:r>
      <w:r>
        <w:rPr>
          <w:spacing w:val="-2"/>
        </w:rPr>
        <w:t xml:space="preserve"> </w:t>
      </w:r>
      <w:r>
        <w:t>aukščiausio</w:t>
      </w:r>
      <w:r>
        <w:rPr>
          <w:spacing w:val="-2"/>
        </w:rPr>
        <w:t xml:space="preserve"> rizikingumo).</w:t>
      </w:r>
    </w:p>
    <w:p w:rsidR="00FA1B74" w:rsidRDefault="005238BF">
      <w:pPr>
        <w:pStyle w:val="Sraopastraipa"/>
        <w:numPr>
          <w:ilvl w:val="0"/>
          <w:numId w:val="4"/>
        </w:numPr>
        <w:tabs>
          <w:tab w:val="left" w:pos="1792"/>
        </w:tabs>
        <w:spacing w:before="41" w:line="276" w:lineRule="auto"/>
        <w:ind w:right="424" w:firstLine="719"/>
        <w:jc w:val="both"/>
        <w:rPr>
          <w:sz w:val="24"/>
        </w:rPr>
      </w:pPr>
      <w:r>
        <w:rPr>
          <w:b/>
          <w:sz w:val="24"/>
        </w:rPr>
        <w:t>IV</w:t>
      </w:r>
      <w:r>
        <w:rPr>
          <w:b/>
          <w:spacing w:val="80"/>
          <w:sz w:val="24"/>
        </w:rPr>
        <w:t xml:space="preserve"> </w:t>
      </w:r>
      <w:r>
        <w:rPr>
          <w:b/>
          <w:sz w:val="24"/>
        </w:rPr>
        <w:t>etapas</w:t>
      </w:r>
      <w:r>
        <w:rPr>
          <w:sz w:val="24"/>
        </w:rPr>
        <w:t>:</w:t>
      </w:r>
      <w:r>
        <w:rPr>
          <w:spacing w:val="40"/>
          <w:sz w:val="24"/>
        </w:rPr>
        <w:t xml:space="preserve"> </w:t>
      </w:r>
      <w:r>
        <w:rPr>
          <w:sz w:val="24"/>
        </w:rPr>
        <w:t>surašoma</w:t>
      </w:r>
      <w:r>
        <w:rPr>
          <w:spacing w:val="40"/>
          <w:sz w:val="24"/>
        </w:rPr>
        <w:t xml:space="preserve"> </w:t>
      </w:r>
      <w:r>
        <w:rPr>
          <w:sz w:val="24"/>
        </w:rPr>
        <w:t>korupcijos</w:t>
      </w:r>
      <w:r>
        <w:rPr>
          <w:spacing w:val="40"/>
          <w:sz w:val="24"/>
        </w:rPr>
        <w:t xml:space="preserve"> </w:t>
      </w:r>
      <w:r>
        <w:rPr>
          <w:sz w:val="24"/>
        </w:rPr>
        <w:t>pasireiškimo</w:t>
      </w:r>
      <w:r>
        <w:rPr>
          <w:spacing w:val="40"/>
          <w:sz w:val="24"/>
        </w:rPr>
        <w:t xml:space="preserve"> </w:t>
      </w:r>
      <w:r>
        <w:rPr>
          <w:sz w:val="24"/>
        </w:rPr>
        <w:t>tikimybės</w:t>
      </w:r>
      <w:r>
        <w:rPr>
          <w:spacing w:val="40"/>
          <w:sz w:val="24"/>
        </w:rPr>
        <w:t xml:space="preserve"> </w:t>
      </w:r>
      <w:r>
        <w:rPr>
          <w:sz w:val="24"/>
        </w:rPr>
        <w:t>nustatymo</w:t>
      </w:r>
      <w:r>
        <w:rPr>
          <w:spacing w:val="80"/>
          <w:sz w:val="24"/>
        </w:rPr>
        <w:t xml:space="preserve"> </w:t>
      </w:r>
      <w:r>
        <w:rPr>
          <w:sz w:val="24"/>
        </w:rPr>
        <w:t>išvada</w:t>
      </w:r>
      <w:r>
        <w:rPr>
          <w:spacing w:val="40"/>
          <w:sz w:val="24"/>
        </w:rPr>
        <w:t xml:space="preserve"> </w:t>
      </w:r>
      <w:r>
        <w:rPr>
          <w:sz w:val="24"/>
        </w:rPr>
        <w:t>(toliau</w:t>
      </w:r>
      <w:r>
        <w:rPr>
          <w:spacing w:val="-3"/>
          <w:sz w:val="24"/>
        </w:rPr>
        <w:t xml:space="preserve"> </w:t>
      </w:r>
      <w:r>
        <w:rPr>
          <w:sz w:val="24"/>
        </w:rPr>
        <w:t>–</w:t>
      </w:r>
      <w:r>
        <w:rPr>
          <w:spacing w:val="-2"/>
          <w:sz w:val="24"/>
        </w:rPr>
        <w:t xml:space="preserve"> </w:t>
      </w:r>
      <w:r>
        <w:rPr>
          <w:sz w:val="24"/>
        </w:rPr>
        <w:t>Išvada). Išvada surašoma pagal STT direktoriaus patvirtintą formą, kurioje, be kitos informacijos, būtina nurodyti pasiūlymus dėl nustatytų rizikų mažinimo priemonių taikymo.</w:t>
      </w:r>
    </w:p>
    <w:p w:rsidR="00FA1B74" w:rsidRDefault="005238BF">
      <w:pPr>
        <w:pStyle w:val="Sraopastraipa"/>
        <w:numPr>
          <w:ilvl w:val="0"/>
          <w:numId w:val="4"/>
        </w:numPr>
        <w:tabs>
          <w:tab w:val="left" w:pos="1683"/>
        </w:tabs>
        <w:spacing w:before="1" w:line="276" w:lineRule="auto"/>
        <w:ind w:right="426" w:firstLine="719"/>
        <w:jc w:val="both"/>
        <w:rPr>
          <w:sz w:val="24"/>
        </w:rPr>
      </w:pPr>
      <w:r>
        <w:rPr>
          <w:sz w:val="24"/>
        </w:rPr>
        <w:t>Nustačius žemą rizikingumo lygį, išsamiau nagrinėti rizikų, nustatyti joms mažinti atskirų priemonių nereikia.</w:t>
      </w:r>
    </w:p>
    <w:p w:rsidR="00FA1B74" w:rsidRDefault="005238BF">
      <w:pPr>
        <w:pStyle w:val="Sraopastraipa"/>
        <w:numPr>
          <w:ilvl w:val="0"/>
          <w:numId w:val="4"/>
        </w:numPr>
        <w:tabs>
          <w:tab w:val="left" w:pos="1830"/>
        </w:tabs>
        <w:spacing w:line="276" w:lineRule="auto"/>
        <w:ind w:right="419" w:firstLine="719"/>
        <w:jc w:val="both"/>
        <w:rPr>
          <w:sz w:val="24"/>
        </w:rPr>
      </w:pPr>
      <w:r>
        <w:rPr>
          <w:sz w:val="24"/>
        </w:rPr>
        <w:t>Nustačius vidutinio rizikingumo lygį, įstaigai rekomenduojama papildyti antikorupcinio elgesio kodeksą arba taisykles situacijomis, kaip darbuotojams elgtis susidūrus su šiomis rizikomis, taikyti darbuotojų sąmoningumo didinimo priemones – organizuoti renginius, paskaitas, parengti atmintines. Dėl korupcijos rizikos veiksnių nustatymo veiklos srityse, kuriose gali šios rizikos pasireikšti, sprendžia už korupcijai atsparios aplinkos kūrimą atsakingas (-a) subjektas (darbo grupė) ir tai nurodo Išvados skiltyje „Kitos pastabos“.</w:t>
      </w:r>
    </w:p>
    <w:p w:rsidR="00FA1B74" w:rsidRDefault="005238BF">
      <w:pPr>
        <w:pStyle w:val="Sraopastraipa"/>
        <w:numPr>
          <w:ilvl w:val="0"/>
          <w:numId w:val="4"/>
        </w:numPr>
        <w:tabs>
          <w:tab w:val="left" w:pos="1705"/>
        </w:tabs>
        <w:spacing w:line="278" w:lineRule="auto"/>
        <w:ind w:right="426" w:firstLine="719"/>
        <w:jc w:val="both"/>
        <w:rPr>
          <w:sz w:val="24"/>
        </w:rPr>
      </w:pPr>
      <w:r>
        <w:rPr>
          <w:sz w:val="24"/>
        </w:rPr>
        <w:t>Nustačius aukščiausią rizikingumo lygį, privalomai atliekamas korupcijos rizikos veiksnių nustatymas veiklos srityse, kuriose jos gali pasireikšti:</w:t>
      </w:r>
    </w:p>
    <w:p w:rsidR="00FA1B74" w:rsidRDefault="005238BF">
      <w:pPr>
        <w:pStyle w:val="Sraopastraipa"/>
        <w:numPr>
          <w:ilvl w:val="1"/>
          <w:numId w:val="4"/>
        </w:numPr>
        <w:tabs>
          <w:tab w:val="left" w:pos="1856"/>
        </w:tabs>
        <w:spacing w:line="276" w:lineRule="auto"/>
        <w:ind w:right="423" w:firstLine="719"/>
        <w:rPr>
          <w:sz w:val="24"/>
        </w:rPr>
      </w:pPr>
      <w:r>
        <w:rPr>
          <w:sz w:val="24"/>
        </w:rPr>
        <w:t>atliekama teisės aktų, reglamentuojančių analizuojamą veiklos sritį, analizė, kuria siekiama identifikuoti galimas teisinio reglamentavimo spragas ir galimybę dviprasmiškai taikyti teisės</w:t>
      </w:r>
      <w:r>
        <w:rPr>
          <w:spacing w:val="-1"/>
          <w:sz w:val="24"/>
        </w:rPr>
        <w:t xml:space="preserve"> </w:t>
      </w:r>
      <w:r>
        <w:rPr>
          <w:sz w:val="24"/>
        </w:rPr>
        <w:t>aktų</w:t>
      </w:r>
      <w:r>
        <w:rPr>
          <w:spacing w:val="-1"/>
          <w:sz w:val="24"/>
        </w:rPr>
        <w:t xml:space="preserve"> </w:t>
      </w:r>
      <w:r>
        <w:rPr>
          <w:sz w:val="24"/>
        </w:rPr>
        <w:t>nuostatas,</w:t>
      </w:r>
      <w:r>
        <w:rPr>
          <w:spacing w:val="-1"/>
          <w:sz w:val="24"/>
        </w:rPr>
        <w:t xml:space="preserve"> </w:t>
      </w:r>
      <w:r>
        <w:rPr>
          <w:sz w:val="24"/>
        </w:rPr>
        <w:t>įvertinamas</w:t>
      </w:r>
      <w:r>
        <w:rPr>
          <w:spacing w:val="-2"/>
          <w:sz w:val="24"/>
        </w:rPr>
        <w:t xml:space="preserve"> </w:t>
      </w:r>
      <w:r>
        <w:rPr>
          <w:sz w:val="24"/>
        </w:rPr>
        <w:t>sprendimų priėmimo</w:t>
      </w:r>
      <w:r>
        <w:rPr>
          <w:spacing w:val="-1"/>
          <w:sz w:val="24"/>
        </w:rPr>
        <w:t xml:space="preserve"> </w:t>
      </w:r>
      <w:r>
        <w:rPr>
          <w:sz w:val="24"/>
        </w:rPr>
        <w:t>procedūros aiškumas,</w:t>
      </w:r>
      <w:r>
        <w:rPr>
          <w:spacing w:val="-1"/>
          <w:sz w:val="24"/>
        </w:rPr>
        <w:t xml:space="preserve"> </w:t>
      </w:r>
      <w:r>
        <w:rPr>
          <w:sz w:val="24"/>
        </w:rPr>
        <w:t>teisės aktų</w:t>
      </w:r>
      <w:r>
        <w:rPr>
          <w:spacing w:val="-1"/>
          <w:sz w:val="24"/>
        </w:rPr>
        <w:t xml:space="preserve"> </w:t>
      </w:r>
      <w:r>
        <w:rPr>
          <w:sz w:val="24"/>
        </w:rPr>
        <w:t>taikymo praktika, nustatytus korupcijos atvejus ir teisės aktų nuostatas, galimai sudarančias sąlygas korupcijai pasireikšti, analizuojami kiti dokumentai, susiję su analizuojama veiklos sritimi;</w:t>
      </w:r>
    </w:p>
    <w:p w:rsidR="00FA1B74" w:rsidRDefault="005238BF">
      <w:pPr>
        <w:pStyle w:val="Sraopastraipa"/>
        <w:numPr>
          <w:ilvl w:val="1"/>
          <w:numId w:val="4"/>
        </w:numPr>
        <w:tabs>
          <w:tab w:val="left" w:pos="1870"/>
        </w:tabs>
        <w:spacing w:line="276" w:lineRule="auto"/>
        <w:ind w:right="429" w:firstLine="719"/>
        <w:rPr>
          <w:sz w:val="24"/>
        </w:rPr>
      </w:pPr>
      <w:r>
        <w:rPr>
          <w:sz w:val="24"/>
        </w:rPr>
        <w:t>esant poreikiui parengiamas klausimynas, kuris teikiamas pildyti analizuojamoje srityje dirbantiems VRM ar VRM pavaldžios įstaigos darbuotojams;</w:t>
      </w:r>
    </w:p>
    <w:p w:rsidR="00FA1B74" w:rsidRDefault="005238BF">
      <w:pPr>
        <w:pStyle w:val="Sraopastraipa"/>
        <w:numPr>
          <w:ilvl w:val="1"/>
          <w:numId w:val="4"/>
        </w:numPr>
        <w:tabs>
          <w:tab w:val="left" w:pos="1828"/>
        </w:tabs>
        <w:ind w:left="1828" w:hanging="540"/>
        <w:rPr>
          <w:sz w:val="24"/>
        </w:rPr>
      </w:pPr>
      <w:r>
        <w:rPr>
          <w:sz w:val="24"/>
        </w:rPr>
        <w:t>vertinama</w:t>
      </w:r>
      <w:r>
        <w:rPr>
          <w:spacing w:val="-3"/>
          <w:sz w:val="24"/>
        </w:rPr>
        <w:t xml:space="preserve"> </w:t>
      </w:r>
      <w:r>
        <w:rPr>
          <w:sz w:val="24"/>
        </w:rPr>
        <w:t>informacija,</w:t>
      </w:r>
      <w:r>
        <w:rPr>
          <w:spacing w:val="-1"/>
          <w:sz w:val="24"/>
        </w:rPr>
        <w:t xml:space="preserve"> </w:t>
      </w:r>
      <w:r>
        <w:rPr>
          <w:sz w:val="24"/>
        </w:rPr>
        <w:t>gauta iš</w:t>
      </w:r>
      <w:r>
        <w:rPr>
          <w:spacing w:val="-2"/>
          <w:sz w:val="24"/>
        </w:rPr>
        <w:t xml:space="preserve"> </w:t>
      </w:r>
      <w:r>
        <w:rPr>
          <w:sz w:val="24"/>
        </w:rPr>
        <w:t>darbuotojų,</w:t>
      </w:r>
      <w:r>
        <w:rPr>
          <w:spacing w:val="-1"/>
          <w:sz w:val="24"/>
        </w:rPr>
        <w:t xml:space="preserve"> </w:t>
      </w:r>
      <w:r>
        <w:rPr>
          <w:sz w:val="24"/>
        </w:rPr>
        <w:t xml:space="preserve">užpildžiusių </w:t>
      </w:r>
      <w:r>
        <w:rPr>
          <w:spacing w:val="-2"/>
          <w:sz w:val="24"/>
        </w:rPr>
        <w:t>klausimyną;</w:t>
      </w:r>
    </w:p>
    <w:p w:rsidR="00FA1B74" w:rsidRDefault="005238BF">
      <w:pPr>
        <w:pStyle w:val="Sraopastraipa"/>
        <w:numPr>
          <w:ilvl w:val="1"/>
          <w:numId w:val="4"/>
        </w:numPr>
        <w:tabs>
          <w:tab w:val="left" w:pos="1918"/>
        </w:tabs>
        <w:spacing w:before="36" w:line="276" w:lineRule="auto"/>
        <w:ind w:right="426" w:firstLine="719"/>
        <w:rPr>
          <w:sz w:val="24"/>
        </w:rPr>
      </w:pPr>
      <w:r>
        <w:rPr>
          <w:sz w:val="24"/>
        </w:rPr>
        <w:t>išsamiai, objektyviai ir visapusiškai ištiriami reikšmingus duomenys (priimti norminiai, vidaus administravimo ir individualūs teisės aktai, kiti dokumentai);</w:t>
      </w:r>
    </w:p>
    <w:p w:rsidR="00FA1B74" w:rsidRDefault="005238BF">
      <w:pPr>
        <w:pStyle w:val="Sraopastraipa"/>
        <w:numPr>
          <w:ilvl w:val="1"/>
          <w:numId w:val="4"/>
        </w:numPr>
        <w:tabs>
          <w:tab w:val="left" w:pos="1907"/>
        </w:tabs>
        <w:spacing w:line="276" w:lineRule="auto"/>
        <w:ind w:right="422" w:firstLine="719"/>
        <w:rPr>
          <w:sz w:val="24"/>
        </w:rPr>
      </w:pPr>
      <w:r>
        <w:rPr>
          <w:sz w:val="24"/>
        </w:rPr>
        <w:t>kiekvienai nustatytai rizikai atskirai pagal STT direktoriaus patvirtintą formą surašomas Išvados priedas, kuris yra neatsiejama Išvados dalis. Išvados priede, be kitos informacijos, pateikiamas situacijos aprašymas, nurodomi nustatyti korupcijos rizikos veiksniai, siūlomos rizikos mažinimo ir nustatytų korupcijos rizikos veiksnių pašalinimo priemonės.</w:t>
      </w:r>
    </w:p>
    <w:p w:rsidR="00FA1B74" w:rsidRDefault="00FA1B74">
      <w:pPr>
        <w:pStyle w:val="Sraopastraipa"/>
        <w:spacing w:line="276" w:lineRule="auto"/>
        <w:rPr>
          <w:sz w:val="24"/>
        </w:rPr>
        <w:sectPr w:rsidR="00FA1B74">
          <w:type w:val="continuous"/>
          <w:pgSz w:w="11910" w:h="16840"/>
          <w:pgMar w:top="1040" w:right="425" w:bottom="280" w:left="1133" w:header="576" w:footer="0" w:gutter="0"/>
          <w:cols w:space="1296"/>
        </w:sectPr>
      </w:pPr>
    </w:p>
    <w:p w:rsidR="00FA1B74" w:rsidRDefault="00FA1B74">
      <w:pPr>
        <w:pStyle w:val="Pagrindinistekstas"/>
        <w:spacing w:before="14"/>
      </w:pPr>
    </w:p>
    <w:p w:rsidR="00FA1B74" w:rsidRDefault="005238BF">
      <w:pPr>
        <w:pStyle w:val="Sraopastraipa"/>
        <w:numPr>
          <w:ilvl w:val="0"/>
          <w:numId w:val="4"/>
        </w:numPr>
        <w:tabs>
          <w:tab w:val="left" w:pos="1640"/>
        </w:tabs>
        <w:spacing w:line="276" w:lineRule="auto"/>
        <w:ind w:right="422" w:firstLine="719"/>
        <w:jc w:val="both"/>
        <w:rPr>
          <w:sz w:val="24"/>
        </w:rPr>
      </w:pPr>
      <w:r>
        <w:rPr>
          <w:sz w:val="24"/>
        </w:rPr>
        <w:t>Išvada</w:t>
      </w:r>
      <w:r>
        <w:rPr>
          <w:spacing w:val="-12"/>
          <w:sz w:val="24"/>
        </w:rPr>
        <w:t xml:space="preserve"> </w:t>
      </w:r>
      <w:r>
        <w:rPr>
          <w:sz w:val="24"/>
        </w:rPr>
        <w:t>ne</w:t>
      </w:r>
      <w:r>
        <w:rPr>
          <w:spacing w:val="-12"/>
          <w:sz w:val="24"/>
        </w:rPr>
        <w:t xml:space="preserve"> </w:t>
      </w:r>
      <w:r>
        <w:rPr>
          <w:sz w:val="24"/>
        </w:rPr>
        <w:t>vėliau</w:t>
      </w:r>
      <w:r>
        <w:rPr>
          <w:spacing w:val="-12"/>
          <w:sz w:val="24"/>
        </w:rPr>
        <w:t xml:space="preserve"> </w:t>
      </w:r>
      <w:r>
        <w:rPr>
          <w:sz w:val="24"/>
        </w:rPr>
        <w:t>kaip</w:t>
      </w:r>
      <w:r>
        <w:rPr>
          <w:spacing w:val="-10"/>
          <w:sz w:val="24"/>
        </w:rPr>
        <w:t xml:space="preserve"> </w:t>
      </w:r>
      <w:r>
        <w:rPr>
          <w:sz w:val="24"/>
        </w:rPr>
        <w:t>per</w:t>
      </w:r>
      <w:r>
        <w:rPr>
          <w:spacing w:val="-14"/>
          <w:sz w:val="24"/>
        </w:rPr>
        <w:t xml:space="preserve"> </w:t>
      </w:r>
      <w:r>
        <w:rPr>
          <w:sz w:val="24"/>
        </w:rPr>
        <w:t>2</w:t>
      </w:r>
      <w:r>
        <w:rPr>
          <w:spacing w:val="-13"/>
          <w:sz w:val="24"/>
        </w:rPr>
        <w:t xml:space="preserve"> </w:t>
      </w:r>
      <w:r>
        <w:rPr>
          <w:sz w:val="24"/>
        </w:rPr>
        <w:t>mėnesius</w:t>
      </w:r>
      <w:r>
        <w:rPr>
          <w:spacing w:val="-12"/>
          <w:sz w:val="24"/>
        </w:rPr>
        <w:t xml:space="preserve"> </w:t>
      </w:r>
      <w:r>
        <w:rPr>
          <w:sz w:val="24"/>
        </w:rPr>
        <w:t>nuo</w:t>
      </w:r>
      <w:r>
        <w:rPr>
          <w:spacing w:val="-12"/>
          <w:sz w:val="24"/>
        </w:rPr>
        <w:t xml:space="preserve"> </w:t>
      </w:r>
      <w:r>
        <w:rPr>
          <w:sz w:val="24"/>
        </w:rPr>
        <w:t>korupcijos</w:t>
      </w:r>
      <w:r>
        <w:rPr>
          <w:spacing w:val="-13"/>
          <w:sz w:val="24"/>
        </w:rPr>
        <w:t xml:space="preserve"> </w:t>
      </w:r>
      <w:r>
        <w:rPr>
          <w:sz w:val="24"/>
        </w:rPr>
        <w:t>pasireiškimo</w:t>
      </w:r>
      <w:r>
        <w:rPr>
          <w:spacing w:val="-13"/>
          <w:sz w:val="24"/>
        </w:rPr>
        <w:t xml:space="preserve"> </w:t>
      </w:r>
      <w:r>
        <w:rPr>
          <w:sz w:val="24"/>
        </w:rPr>
        <w:t>tikimybės</w:t>
      </w:r>
      <w:r>
        <w:rPr>
          <w:spacing w:val="-13"/>
          <w:sz w:val="24"/>
        </w:rPr>
        <w:t xml:space="preserve"> </w:t>
      </w:r>
      <w:r>
        <w:rPr>
          <w:sz w:val="24"/>
        </w:rPr>
        <w:t>nustatymo atlikimo pradžios</w:t>
      </w:r>
      <w:hyperlink w:anchor="_bookmark2" w:history="1">
        <w:r>
          <w:rPr>
            <w:sz w:val="24"/>
            <w:vertAlign w:val="superscript"/>
          </w:rPr>
          <w:t>3</w:t>
        </w:r>
      </w:hyperlink>
      <w:r>
        <w:rPr>
          <w:sz w:val="24"/>
        </w:rPr>
        <w:t xml:space="preserve"> pateikiama sprendimą dėl korupcijos pasireiškimo tikimybės atlikimo priėmusiam vidaus reikalų ministrui arba VRM pavaldžios įstaigos vadovui išvadoms patvirtinti.</w:t>
      </w:r>
    </w:p>
    <w:p w:rsidR="00FA1B74" w:rsidRDefault="005238BF">
      <w:pPr>
        <w:pStyle w:val="Sraopastraipa"/>
        <w:numPr>
          <w:ilvl w:val="0"/>
          <w:numId w:val="4"/>
        </w:numPr>
        <w:tabs>
          <w:tab w:val="left" w:pos="1662"/>
        </w:tabs>
        <w:spacing w:before="1" w:line="276" w:lineRule="auto"/>
        <w:ind w:right="421" w:firstLine="719"/>
        <w:jc w:val="both"/>
        <w:rPr>
          <w:sz w:val="24"/>
        </w:rPr>
      </w:pPr>
      <w:r>
        <w:rPr>
          <w:sz w:val="24"/>
        </w:rPr>
        <w:t>Išvadoje nurodžius, kad tam tikroms rizikoms išanalizuoti tikslinga atlikti korupcijos rizikos veiksnių nustatymo procedūrą, nurodytą 19 punkte, bendras korupcijos pasireiškimo tikimybės nustatymo terminas yra 5 mėnesiai nuo korupcijos pasireiškimo tikimybės nustatymo atlikimo pradžios. Į šį terminą įskaičiuojamas korupcijos pasireiškimo tikimybės nustatymo išvados priedo surašymas. Išvada su priedu pateikiami sprendimą dėl korupcijos pasireiškimo tikimybės atlikimo priėmusiam vidaus reikalų ministrui arba VRM pavaldžios įstaigos vadovui išvadoms patvirtinti.</w:t>
      </w:r>
    </w:p>
    <w:p w:rsidR="00FA1B74" w:rsidRDefault="005238BF">
      <w:pPr>
        <w:pStyle w:val="Sraopastraipa"/>
        <w:numPr>
          <w:ilvl w:val="0"/>
          <w:numId w:val="4"/>
        </w:numPr>
        <w:tabs>
          <w:tab w:val="left" w:pos="1702"/>
        </w:tabs>
        <w:spacing w:before="1" w:line="276" w:lineRule="auto"/>
        <w:ind w:right="426" w:firstLine="719"/>
        <w:jc w:val="both"/>
        <w:rPr>
          <w:sz w:val="24"/>
        </w:rPr>
      </w:pPr>
      <w:r>
        <w:rPr>
          <w:sz w:val="24"/>
        </w:rPr>
        <w:t>Veiklos srities vertinimo metu nustatytos ir išvadoje dėl korupcijos pasireiškimo tikimybės nustatymo nurodytos korupcijos rizikų ir (ar) jos veiksnių sumažinimo ar pašalinimo priemonės įtraukiamos į VRM ir jai pavaldžių įstaigų korupcijos prevencijos veiksmų planą.</w:t>
      </w:r>
    </w:p>
    <w:p w:rsidR="00FA1B74" w:rsidRDefault="005238BF">
      <w:pPr>
        <w:pStyle w:val="Sraopastraipa"/>
        <w:numPr>
          <w:ilvl w:val="0"/>
          <w:numId w:val="4"/>
        </w:numPr>
        <w:tabs>
          <w:tab w:val="left" w:pos="1666"/>
        </w:tabs>
        <w:spacing w:before="1" w:line="276" w:lineRule="auto"/>
        <w:ind w:right="420" w:firstLine="719"/>
        <w:jc w:val="both"/>
        <w:rPr>
          <w:sz w:val="24"/>
        </w:rPr>
      </w:pPr>
      <w:r>
        <w:rPr>
          <w:sz w:val="24"/>
        </w:rPr>
        <w:t>Išvada dėl korupcijos pasireiškimo tikimybės nustatymo skelbiama sprendimą atlikti korupcijos pasireiškimo tikimybės nustatymą priėmusios VRM arba jai pavaldžios įstaigos interneto svetainėje. Kai VRM priima sprendimą atlikti korupcijos pasireiškimo tikimybės nustatymą jai pavaldžioje įstaigoje, išvada dėl korupcijos pasireiškimo tikimybės nustatymo skelbiama</w:t>
      </w:r>
      <w:r>
        <w:rPr>
          <w:spacing w:val="-11"/>
          <w:sz w:val="24"/>
        </w:rPr>
        <w:t xml:space="preserve"> </w:t>
      </w:r>
      <w:r>
        <w:rPr>
          <w:sz w:val="24"/>
        </w:rPr>
        <w:t>VRM</w:t>
      </w:r>
      <w:r>
        <w:rPr>
          <w:spacing w:val="-10"/>
          <w:sz w:val="24"/>
        </w:rPr>
        <w:t xml:space="preserve"> </w:t>
      </w:r>
      <w:r>
        <w:rPr>
          <w:sz w:val="24"/>
        </w:rPr>
        <w:t>ir</w:t>
      </w:r>
      <w:r>
        <w:rPr>
          <w:spacing w:val="-11"/>
          <w:sz w:val="24"/>
        </w:rPr>
        <w:t xml:space="preserve"> </w:t>
      </w:r>
      <w:r>
        <w:rPr>
          <w:sz w:val="24"/>
        </w:rPr>
        <w:t>jai</w:t>
      </w:r>
      <w:r>
        <w:rPr>
          <w:spacing w:val="-8"/>
          <w:sz w:val="24"/>
        </w:rPr>
        <w:t xml:space="preserve"> </w:t>
      </w:r>
      <w:r>
        <w:rPr>
          <w:sz w:val="24"/>
        </w:rPr>
        <w:t>pavaldžios</w:t>
      </w:r>
      <w:r>
        <w:rPr>
          <w:spacing w:val="-10"/>
          <w:sz w:val="24"/>
        </w:rPr>
        <w:t xml:space="preserve"> </w:t>
      </w:r>
      <w:r>
        <w:rPr>
          <w:sz w:val="24"/>
        </w:rPr>
        <w:t>įstaigos,</w:t>
      </w:r>
      <w:r>
        <w:rPr>
          <w:spacing w:val="-10"/>
          <w:sz w:val="24"/>
        </w:rPr>
        <w:t xml:space="preserve"> </w:t>
      </w:r>
      <w:r>
        <w:rPr>
          <w:sz w:val="24"/>
        </w:rPr>
        <w:t>kurioje</w:t>
      </w:r>
      <w:r>
        <w:rPr>
          <w:spacing w:val="-9"/>
          <w:sz w:val="24"/>
        </w:rPr>
        <w:t xml:space="preserve"> </w:t>
      </w:r>
      <w:r>
        <w:rPr>
          <w:sz w:val="24"/>
        </w:rPr>
        <w:t>buvo</w:t>
      </w:r>
      <w:r>
        <w:rPr>
          <w:spacing w:val="-11"/>
          <w:sz w:val="24"/>
        </w:rPr>
        <w:t xml:space="preserve"> </w:t>
      </w:r>
      <w:r>
        <w:rPr>
          <w:sz w:val="24"/>
        </w:rPr>
        <w:t>atliktas</w:t>
      </w:r>
      <w:r>
        <w:rPr>
          <w:spacing w:val="-10"/>
          <w:sz w:val="24"/>
        </w:rPr>
        <w:t xml:space="preserve"> </w:t>
      </w:r>
      <w:r>
        <w:rPr>
          <w:sz w:val="24"/>
        </w:rPr>
        <w:t>korupcijos</w:t>
      </w:r>
      <w:r>
        <w:rPr>
          <w:spacing w:val="-8"/>
          <w:sz w:val="24"/>
        </w:rPr>
        <w:t xml:space="preserve"> </w:t>
      </w:r>
      <w:r>
        <w:rPr>
          <w:sz w:val="24"/>
        </w:rPr>
        <w:t>pasireiškimo</w:t>
      </w:r>
      <w:r>
        <w:rPr>
          <w:spacing w:val="-10"/>
          <w:sz w:val="24"/>
        </w:rPr>
        <w:t xml:space="preserve"> </w:t>
      </w:r>
      <w:r>
        <w:rPr>
          <w:sz w:val="24"/>
        </w:rPr>
        <w:t>tikimybės nustatymas, interneto svetainėje.</w:t>
      </w:r>
    </w:p>
    <w:p w:rsidR="00FA1B74" w:rsidRDefault="005238BF">
      <w:pPr>
        <w:pStyle w:val="Sraopastraipa"/>
        <w:numPr>
          <w:ilvl w:val="0"/>
          <w:numId w:val="4"/>
        </w:numPr>
        <w:tabs>
          <w:tab w:val="left" w:pos="1790"/>
        </w:tabs>
        <w:spacing w:line="276" w:lineRule="auto"/>
        <w:ind w:right="421" w:firstLine="811"/>
        <w:jc w:val="both"/>
        <w:rPr>
          <w:sz w:val="24"/>
        </w:rPr>
      </w:pPr>
      <w:r>
        <w:rPr>
          <w:sz w:val="24"/>
        </w:rPr>
        <w:t>VRM pavaldžios įstaigos vadovui patvirtinus išvadą dėl korupcijos pasireiškimo tikimybės</w:t>
      </w:r>
      <w:r>
        <w:rPr>
          <w:spacing w:val="-6"/>
          <w:sz w:val="24"/>
        </w:rPr>
        <w:t xml:space="preserve"> </w:t>
      </w:r>
      <w:r>
        <w:rPr>
          <w:sz w:val="24"/>
        </w:rPr>
        <w:t>nustatymo</w:t>
      </w:r>
      <w:r>
        <w:rPr>
          <w:spacing w:val="-6"/>
          <w:sz w:val="24"/>
        </w:rPr>
        <w:t xml:space="preserve"> </w:t>
      </w:r>
      <w:r>
        <w:rPr>
          <w:sz w:val="24"/>
        </w:rPr>
        <w:t>ir</w:t>
      </w:r>
      <w:r>
        <w:rPr>
          <w:spacing w:val="-6"/>
          <w:sz w:val="24"/>
        </w:rPr>
        <w:t xml:space="preserve"> </w:t>
      </w:r>
      <w:r>
        <w:rPr>
          <w:sz w:val="24"/>
        </w:rPr>
        <w:t>apie</w:t>
      </w:r>
      <w:r>
        <w:rPr>
          <w:spacing w:val="-6"/>
          <w:sz w:val="24"/>
        </w:rPr>
        <w:t xml:space="preserve"> </w:t>
      </w:r>
      <w:r>
        <w:rPr>
          <w:sz w:val="24"/>
        </w:rPr>
        <w:t>tai</w:t>
      </w:r>
      <w:r>
        <w:rPr>
          <w:spacing w:val="-6"/>
          <w:sz w:val="24"/>
        </w:rPr>
        <w:t xml:space="preserve"> </w:t>
      </w:r>
      <w:r>
        <w:rPr>
          <w:sz w:val="24"/>
        </w:rPr>
        <w:t>paskelbus</w:t>
      </w:r>
      <w:r>
        <w:rPr>
          <w:spacing w:val="-5"/>
          <w:sz w:val="24"/>
        </w:rPr>
        <w:t xml:space="preserve"> </w:t>
      </w:r>
      <w:r>
        <w:rPr>
          <w:sz w:val="24"/>
        </w:rPr>
        <w:t>savo</w:t>
      </w:r>
      <w:r>
        <w:rPr>
          <w:spacing w:val="-4"/>
          <w:sz w:val="24"/>
        </w:rPr>
        <w:t xml:space="preserve"> </w:t>
      </w:r>
      <w:r>
        <w:rPr>
          <w:sz w:val="24"/>
        </w:rPr>
        <w:t>įstaigos</w:t>
      </w:r>
      <w:r>
        <w:rPr>
          <w:spacing w:val="-5"/>
          <w:sz w:val="24"/>
        </w:rPr>
        <w:t xml:space="preserve"> </w:t>
      </w:r>
      <w:r>
        <w:rPr>
          <w:sz w:val="24"/>
        </w:rPr>
        <w:t>interneto</w:t>
      </w:r>
      <w:r>
        <w:rPr>
          <w:spacing w:val="-5"/>
          <w:sz w:val="24"/>
        </w:rPr>
        <w:t xml:space="preserve"> </w:t>
      </w:r>
      <w:r>
        <w:rPr>
          <w:sz w:val="24"/>
        </w:rPr>
        <w:t>svetainėje,</w:t>
      </w:r>
      <w:r>
        <w:rPr>
          <w:spacing w:val="-3"/>
          <w:sz w:val="24"/>
        </w:rPr>
        <w:t xml:space="preserve"> </w:t>
      </w:r>
      <w:r>
        <w:rPr>
          <w:sz w:val="24"/>
        </w:rPr>
        <w:t>įstaigos</w:t>
      </w:r>
      <w:r>
        <w:rPr>
          <w:spacing w:val="-5"/>
          <w:sz w:val="24"/>
        </w:rPr>
        <w:t xml:space="preserve"> </w:t>
      </w:r>
      <w:r>
        <w:rPr>
          <w:sz w:val="24"/>
        </w:rPr>
        <w:t>už</w:t>
      </w:r>
      <w:r>
        <w:rPr>
          <w:spacing w:val="-7"/>
          <w:sz w:val="24"/>
        </w:rPr>
        <w:t xml:space="preserve"> </w:t>
      </w:r>
      <w:r>
        <w:rPr>
          <w:sz w:val="24"/>
        </w:rPr>
        <w:t xml:space="preserve">korupcijai atsparios aplinkos kūrimą paskirtas atsakingas subjektas išvadą ir nuorodą į išvados paskelbimą interneto svetainėje pateikia KPVTS iki einamųjų metų gruodžio 31 d. elektroninio pašto adresu </w:t>
      </w:r>
      <w:hyperlink r:id="rId10">
        <w:r>
          <w:rPr>
            <w:color w:val="0000FF"/>
            <w:spacing w:val="-2"/>
            <w:sz w:val="24"/>
            <w:u w:val="single" w:color="0000FF"/>
          </w:rPr>
          <w:t>kpvts@vrm.lt</w:t>
        </w:r>
      </w:hyperlink>
      <w:r>
        <w:rPr>
          <w:spacing w:val="-2"/>
          <w:sz w:val="24"/>
        </w:rPr>
        <w:t>.</w:t>
      </w:r>
    </w:p>
    <w:p w:rsidR="00FA1B74" w:rsidRDefault="00FA1B74">
      <w:pPr>
        <w:pStyle w:val="Pagrindinistekstas"/>
        <w:spacing w:before="40"/>
      </w:pPr>
    </w:p>
    <w:p w:rsidR="00FA1B74" w:rsidRDefault="005238BF">
      <w:pPr>
        <w:pStyle w:val="Sraopastraipa"/>
        <w:numPr>
          <w:ilvl w:val="0"/>
          <w:numId w:val="3"/>
        </w:numPr>
        <w:tabs>
          <w:tab w:val="left" w:pos="482"/>
        </w:tabs>
        <w:ind w:left="482" w:hanging="340"/>
        <w:jc w:val="center"/>
        <w:rPr>
          <w:b/>
          <w:sz w:val="24"/>
        </w:rPr>
      </w:pPr>
      <w:r>
        <w:rPr>
          <w:b/>
          <w:spacing w:val="-2"/>
          <w:sz w:val="24"/>
        </w:rPr>
        <w:t>SKYRIUS</w:t>
      </w:r>
    </w:p>
    <w:p w:rsidR="00FA1B74" w:rsidRDefault="005238BF">
      <w:pPr>
        <w:ind w:left="1132" w:right="993"/>
        <w:jc w:val="center"/>
        <w:rPr>
          <w:b/>
          <w:sz w:val="24"/>
        </w:rPr>
      </w:pPr>
      <w:r>
        <w:rPr>
          <w:b/>
          <w:sz w:val="24"/>
        </w:rPr>
        <w:t>KORUPCIJOS</w:t>
      </w:r>
      <w:r>
        <w:rPr>
          <w:b/>
          <w:spacing w:val="-9"/>
          <w:sz w:val="24"/>
        </w:rPr>
        <w:t xml:space="preserve"> </w:t>
      </w:r>
      <w:r>
        <w:rPr>
          <w:b/>
          <w:sz w:val="24"/>
        </w:rPr>
        <w:t>PREVENCIJOS</w:t>
      </w:r>
      <w:r>
        <w:rPr>
          <w:b/>
          <w:spacing w:val="-9"/>
          <w:sz w:val="24"/>
        </w:rPr>
        <w:t xml:space="preserve"> </w:t>
      </w:r>
      <w:r>
        <w:rPr>
          <w:b/>
          <w:sz w:val="24"/>
        </w:rPr>
        <w:t>PLANAVIMO</w:t>
      </w:r>
      <w:r>
        <w:rPr>
          <w:b/>
          <w:spacing w:val="-8"/>
          <w:sz w:val="24"/>
        </w:rPr>
        <w:t xml:space="preserve"> </w:t>
      </w:r>
      <w:r>
        <w:rPr>
          <w:b/>
          <w:sz w:val="24"/>
        </w:rPr>
        <w:t>DOKUMENTŲ</w:t>
      </w:r>
      <w:r>
        <w:rPr>
          <w:b/>
          <w:spacing w:val="-10"/>
          <w:sz w:val="24"/>
        </w:rPr>
        <w:t xml:space="preserve"> </w:t>
      </w:r>
      <w:r>
        <w:rPr>
          <w:b/>
          <w:sz w:val="24"/>
        </w:rPr>
        <w:t>SUDARYMAS, VYKDYMO KOORDINAVIMAS IR KONTROLĖ</w:t>
      </w:r>
    </w:p>
    <w:p w:rsidR="00FA1B74" w:rsidRDefault="00FA1B74">
      <w:pPr>
        <w:pStyle w:val="Pagrindinistekstas"/>
        <w:rPr>
          <w:b/>
        </w:rPr>
      </w:pPr>
    </w:p>
    <w:p w:rsidR="00FA1B74" w:rsidRDefault="005238BF">
      <w:pPr>
        <w:pStyle w:val="Sraopastraipa"/>
        <w:numPr>
          <w:ilvl w:val="0"/>
          <w:numId w:val="4"/>
        </w:numPr>
        <w:tabs>
          <w:tab w:val="left" w:pos="1674"/>
        </w:tabs>
        <w:spacing w:line="276" w:lineRule="auto"/>
        <w:ind w:right="425" w:firstLine="719"/>
        <w:jc w:val="both"/>
        <w:rPr>
          <w:sz w:val="24"/>
        </w:rPr>
      </w:pPr>
      <w:r>
        <w:rPr>
          <w:sz w:val="24"/>
        </w:rPr>
        <w:t>VRM ir jai pavaldžių įstaigų korupcijos prevencijos veiksmų planą rengia KPVTS, vadovaudamasis KPĮ, STT direktoriaus patvirtintomis rekomendacijomis, kitų teisės aktų nuostatomis 3 metų laikotarpiui.</w:t>
      </w:r>
    </w:p>
    <w:p w:rsidR="00FA1B74" w:rsidRDefault="005238BF">
      <w:pPr>
        <w:pStyle w:val="Sraopastraipa"/>
        <w:numPr>
          <w:ilvl w:val="0"/>
          <w:numId w:val="4"/>
        </w:numPr>
        <w:tabs>
          <w:tab w:val="left" w:pos="1640"/>
        </w:tabs>
        <w:spacing w:before="1" w:line="276" w:lineRule="auto"/>
        <w:ind w:right="422" w:firstLine="719"/>
        <w:jc w:val="both"/>
        <w:rPr>
          <w:sz w:val="24"/>
        </w:rPr>
      </w:pPr>
      <w:r>
        <w:rPr>
          <w:sz w:val="24"/>
        </w:rPr>
        <w:t>VRM</w:t>
      </w:r>
      <w:r>
        <w:rPr>
          <w:spacing w:val="-11"/>
          <w:sz w:val="24"/>
        </w:rPr>
        <w:t xml:space="preserve"> </w:t>
      </w:r>
      <w:r>
        <w:rPr>
          <w:sz w:val="24"/>
        </w:rPr>
        <w:t>ir</w:t>
      </w:r>
      <w:r>
        <w:rPr>
          <w:spacing w:val="-12"/>
          <w:sz w:val="24"/>
        </w:rPr>
        <w:t xml:space="preserve"> </w:t>
      </w:r>
      <w:r>
        <w:rPr>
          <w:sz w:val="24"/>
        </w:rPr>
        <w:t>jai</w:t>
      </w:r>
      <w:r>
        <w:rPr>
          <w:spacing w:val="-12"/>
          <w:sz w:val="24"/>
        </w:rPr>
        <w:t xml:space="preserve"> </w:t>
      </w:r>
      <w:r>
        <w:rPr>
          <w:sz w:val="24"/>
        </w:rPr>
        <w:t>pavaldžių</w:t>
      </w:r>
      <w:r>
        <w:rPr>
          <w:spacing w:val="-12"/>
          <w:sz w:val="24"/>
        </w:rPr>
        <w:t xml:space="preserve"> </w:t>
      </w:r>
      <w:r>
        <w:rPr>
          <w:sz w:val="24"/>
        </w:rPr>
        <w:t>įstaigų</w:t>
      </w:r>
      <w:r>
        <w:rPr>
          <w:spacing w:val="-10"/>
          <w:sz w:val="24"/>
        </w:rPr>
        <w:t xml:space="preserve"> </w:t>
      </w:r>
      <w:r>
        <w:rPr>
          <w:sz w:val="24"/>
        </w:rPr>
        <w:t>korupcijos</w:t>
      </w:r>
      <w:r>
        <w:rPr>
          <w:spacing w:val="-11"/>
          <w:sz w:val="24"/>
        </w:rPr>
        <w:t xml:space="preserve"> </w:t>
      </w:r>
      <w:r>
        <w:rPr>
          <w:sz w:val="24"/>
        </w:rPr>
        <w:t>prevencijos</w:t>
      </w:r>
      <w:r>
        <w:rPr>
          <w:spacing w:val="-11"/>
          <w:sz w:val="24"/>
        </w:rPr>
        <w:t xml:space="preserve"> </w:t>
      </w:r>
      <w:r>
        <w:rPr>
          <w:sz w:val="24"/>
        </w:rPr>
        <w:t>veiksmų</w:t>
      </w:r>
      <w:r>
        <w:rPr>
          <w:spacing w:val="-12"/>
          <w:sz w:val="24"/>
        </w:rPr>
        <w:t xml:space="preserve"> </w:t>
      </w:r>
      <w:r>
        <w:rPr>
          <w:sz w:val="24"/>
        </w:rPr>
        <w:t>planas</w:t>
      </w:r>
      <w:r>
        <w:rPr>
          <w:spacing w:val="-11"/>
          <w:sz w:val="24"/>
        </w:rPr>
        <w:t xml:space="preserve"> </w:t>
      </w:r>
      <w:r>
        <w:rPr>
          <w:sz w:val="24"/>
        </w:rPr>
        <w:t>tvirtinamas</w:t>
      </w:r>
      <w:r>
        <w:rPr>
          <w:spacing w:val="-11"/>
          <w:sz w:val="24"/>
        </w:rPr>
        <w:t xml:space="preserve"> </w:t>
      </w:r>
      <w:r>
        <w:rPr>
          <w:sz w:val="24"/>
        </w:rPr>
        <w:t xml:space="preserve">vidaus reikalų ministro įsakymu, jį įgyvendina VRM administracijos padaliniai ir VRM pavaldžios </w:t>
      </w:r>
      <w:r>
        <w:rPr>
          <w:spacing w:val="-2"/>
          <w:sz w:val="24"/>
        </w:rPr>
        <w:t>įstaigos.</w:t>
      </w:r>
    </w:p>
    <w:p w:rsidR="00FA1B74" w:rsidRDefault="005238BF">
      <w:pPr>
        <w:pStyle w:val="Sraopastraipa"/>
        <w:numPr>
          <w:ilvl w:val="0"/>
          <w:numId w:val="4"/>
        </w:numPr>
        <w:tabs>
          <w:tab w:val="left" w:pos="1703"/>
        </w:tabs>
        <w:spacing w:line="276" w:lineRule="auto"/>
        <w:ind w:right="426" w:firstLine="719"/>
        <w:jc w:val="both"/>
        <w:rPr>
          <w:sz w:val="24"/>
        </w:rPr>
      </w:pPr>
      <w:r>
        <w:rPr>
          <w:sz w:val="24"/>
        </w:rPr>
        <w:t>VRM ir jai pavaldžių įstaigų korupcijos prevencijos veiksmų plano uždaviniams pasiekti nustatomos:</w:t>
      </w:r>
    </w:p>
    <w:p w:rsidR="00FA1B74" w:rsidRDefault="005238BF">
      <w:pPr>
        <w:pStyle w:val="Sraopastraipa"/>
        <w:numPr>
          <w:ilvl w:val="1"/>
          <w:numId w:val="4"/>
        </w:numPr>
        <w:tabs>
          <w:tab w:val="left" w:pos="1894"/>
        </w:tabs>
        <w:spacing w:line="278" w:lineRule="auto"/>
        <w:ind w:right="426" w:firstLine="719"/>
        <w:rPr>
          <w:sz w:val="24"/>
        </w:rPr>
      </w:pPr>
      <w:r>
        <w:rPr>
          <w:sz w:val="24"/>
        </w:rPr>
        <w:t xml:space="preserve">VRM ir jai pavaldžioms įstaigoms privalomos vykdyti korupcijos prevencijos </w:t>
      </w:r>
      <w:r>
        <w:rPr>
          <w:spacing w:val="-2"/>
          <w:sz w:val="24"/>
        </w:rPr>
        <w:t>priemonės;</w:t>
      </w:r>
    </w:p>
    <w:p w:rsidR="00FA1B74" w:rsidRDefault="005238BF">
      <w:pPr>
        <w:pStyle w:val="Sraopastraipa"/>
        <w:numPr>
          <w:ilvl w:val="1"/>
          <w:numId w:val="4"/>
        </w:numPr>
        <w:tabs>
          <w:tab w:val="left" w:pos="1892"/>
        </w:tabs>
        <w:spacing w:line="276" w:lineRule="auto"/>
        <w:ind w:right="427" w:firstLine="719"/>
        <w:rPr>
          <w:sz w:val="24"/>
        </w:rPr>
      </w:pPr>
      <w:r>
        <w:rPr>
          <w:sz w:val="24"/>
        </w:rPr>
        <w:t>Nacionalinės darbotvarkės korupcijos prevencijos klausimais priemonės, kurias įgyvendinant dalyvauja arba yra atsakingi VRM administracijos padaliniai ir (arba) VRM pavaldžios įstaigos,</w:t>
      </w:r>
    </w:p>
    <w:p w:rsidR="00FA1B74" w:rsidRDefault="005238BF">
      <w:pPr>
        <w:pStyle w:val="Sraopastraipa"/>
        <w:numPr>
          <w:ilvl w:val="1"/>
          <w:numId w:val="4"/>
        </w:numPr>
        <w:tabs>
          <w:tab w:val="left" w:pos="1813"/>
        </w:tabs>
        <w:spacing w:line="276" w:lineRule="auto"/>
        <w:ind w:right="425" w:firstLine="719"/>
        <w:rPr>
          <w:sz w:val="24"/>
        </w:rPr>
      </w:pPr>
      <w:r>
        <w:rPr>
          <w:sz w:val="24"/>
        </w:rPr>
        <w:t>vidaus</w:t>
      </w:r>
      <w:r>
        <w:rPr>
          <w:spacing w:val="-15"/>
          <w:sz w:val="24"/>
        </w:rPr>
        <w:t xml:space="preserve"> </w:t>
      </w:r>
      <w:r>
        <w:rPr>
          <w:sz w:val="24"/>
        </w:rPr>
        <w:t>reikalų</w:t>
      </w:r>
      <w:r>
        <w:rPr>
          <w:spacing w:val="-15"/>
          <w:sz w:val="24"/>
        </w:rPr>
        <w:t xml:space="preserve"> </w:t>
      </w:r>
      <w:r>
        <w:rPr>
          <w:sz w:val="24"/>
        </w:rPr>
        <w:t>ministro</w:t>
      </w:r>
      <w:r>
        <w:rPr>
          <w:spacing w:val="-15"/>
          <w:sz w:val="24"/>
        </w:rPr>
        <w:t xml:space="preserve"> </w:t>
      </w:r>
      <w:r>
        <w:rPr>
          <w:sz w:val="24"/>
        </w:rPr>
        <w:t>patvirtintos</w:t>
      </w:r>
      <w:r>
        <w:rPr>
          <w:spacing w:val="-15"/>
          <w:sz w:val="24"/>
        </w:rPr>
        <w:t xml:space="preserve"> </w:t>
      </w:r>
      <w:r>
        <w:rPr>
          <w:sz w:val="24"/>
        </w:rPr>
        <w:t>priemonės,</w:t>
      </w:r>
      <w:r>
        <w:rPr>
          <w:spacing w:val="-15"/>
          <w:sz w:val="24"/>
        </w:rPr>
        <w:t xml:space="preserve"> </w:t>
      </w:r>
      <w:r>
        <w:rPr>
          <w:sz w:val="24"/>
        </w:rPr>
        <w:t>parengtos</w:t>
      </w:r>
      <w:r>
        <w:rPr>
          <w:spacing w:val="-15"/>
          <w:sz w:val="24"/>
        </w:rPr>
        <w:t xml:space="preserve"> </w:t>
      </w:r>
      <w:r>
        <w:rPr>
          <w:sz w:val="24"/>
        </w:rPr>
        <w:t>Aprašo</w:t>
      </w:r>
      <w:r>
        <w:rPr>
          <w:spacing w:val="-15"/>
          <w:sz w:val="24"/>
        </w:rPr>
        <w:t xml:space="preserve"> </w:t>
      </w:r>
      <w:r>
        <w:rPr>
          <w:sz w:val="24"/>
        </w:rPr>
        <w:t>II</w:t>
      </w:r>
      <w:r>
        <w:rPr>
          <w:spacing w:val="-15"/>
          <w:sz w:val="24"/>
        </w:rPr>
        <w:t xml:space="preserve"> </w:t>
      </w:r>
      <w:r>
        <w:rPr>
          <w:sz w:val="24"/>
        </w:rPr>
        <w:t>skyriaus</w:t>
      </w:r>
      <w:r>
        <w:rPr>
          <w:spacing w:val="-15"/>
          <w:sz w:val="24"/>
        </w:rPr>
        <w:t xml:space="preserve"> </w:t>
      </w:r>
      <w:r>
        <w:rPr>
          <w:sz w:val="24"/>
        </w:rPr>
        <w:t>nustatyta tvarka, atliekant korupcijos pasireiškimo tikimybės nustatymą.</w:t>
      </w:r>
    </w:p>
    <w:p w:rsidR="00FA1B74" w:rsidRDefault="005238BF">
      <w:pPr>
        <w:pStyle w:val="Pagrindinistekstas"/>
        <w:spacing w:before="8"/>
        <w:rPr>
          <w:sz w:val="14"/>
        </w:rPr>
      </w:pPr>
      <w:r>
        <w:rPr>
          <w:noProof/>
          <w:sz w:val="14"/>
          <w:lang w:eastAsia="lt-LT"/>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122604</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BDDDE4" id="Graphic 3" o:spid="_x0000_s1026" style="position:absolute;margin-left:85.1pt;margin-top:9.6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" path="m1829054,l,,,7620r1829054,l1829054,xe" fillcolor="black" stroked="f">
                <v:path arrowok="t"/>
                <w10:wrap type="topAndBottom" anchorx="page"/>
              </v:shape>
            </w:pict>
          </mc:Fallback>
        </mc:AlternateContent>
      </w:r>
    </w:p>
    <w:p w:rsidR="00FA1B74" w:rsidRDefault="005238BF">
      <w:pPr>
        <w:spacing w:before="103"/>
        <w:ind w:left="569" w:right="229"/>
        <w:rPr>
          <w:sz w:val="20"/>
        </w:rPr>
      </w:pPr>
      <w:bookmarkStart w:id="3" w:name="_bookmark2"/>
      <w:bookmarkEnd w:id="3"/>
      <w:r>
        <w:rPr>
          <w:sz w:val="20"/>
          <w:vertAlign w:val="superscript"/>
        </w:rPr>
        <w:t>3</w:t>
      </w:r>
      <w:r>
        <w:rPr>
          <w:sz w:val="20"/>
        </w:rPr>
        <w:t xml:space="preserve"> Korupcijos pasireiškimo</w:t>
      </w:r>
      <w:r>
        <w:rPr>
          <w:spacing w:val="24"/>
          <w:sz w:val="20"/>
        </w:rPr>
        <w:t xml:space="preserve"> </w:t>
      </w:r>
      <w:r>
        <w:rPr>
          <w:sz w:val="20"/>
        </w:rPr>
        <w:t>tikimybės nustatymo</w:t>
      </w:r>
      <w:r>
        <w:rPr>
          <w:spacing w:val="24"/>
          <w:sz w:val="20"/>
        </w:rPr>
        <w:t xml:space="preserve"> </w:t>
      </w:r>
      <w:r>
        <w:rPr>
          <w:sz w:val="20"/>
        </w:rPr>
        <w:t>atlikimo pradžia</w:t>
      </w:r>
      <w:r>
        <w:rPr>
          <w:spacing w:val="24"/>
          <w:sz w:val="20"/>
        </w:rPr>
        <w:t xml:space="preserve"> </w:t>
      </w:r>
      <w:r>
        <w:rPr>
          <w:sz w:val="20"/>
        </w:rPr>
        <w:t>laikytina sprendimo</w:t>
      </w:r>
      <w:r>
        <w:rPr>
          <w:spacing w:val="24"/>
          <w:sz w:val="20"/>
        </w:rPr>
        <w:t xml:space="preserve"> </w:t>
      </w:r>
      <w:r>
        <w:rPr>
          <w:sz w:val="20"/>
        </w:rPr>
        <w:t>dėl korupcijos pasireiškimo priėmimo</w:t>
      </w:r>
      <w:r>
        <w:rPr>
          <w:spacing w:val="-5"/>
          <w:sz w:val="20"/>
        </w:rPr>
        <w:t xml:space="preserve"> </w:t>
      </w:r>
      <w:r>
        <w:rPr>
          <w:sz w:val="20"/>
        </w:rPr>
        <w:t>data,</w:t>
      </w:r>
      <w:r>
        <w:rPr>
          <w:spacing w:val="-6"/>
          <w:sz w:val="20"/>
        </w:rPr>
        <w:t xml:space="preserve"> </w:t>
      </w:r>
      <w:r>
        <w:rPr>
          <w:sz w:val="20"/>
        </w:rPr>
        <w:t>jei</w:t>
      </w:r>
      <w:r>
        <w:rPr>
          <w:spacing w:val="-5"/>
          <w:sz w:val="20"/>
        </w:rPr>
        <w:t xml:space="preserve"> </w:t>
      </w:r>
      <w:r>
        <w:rPr>
          <w:sz w:val="20"/>
        </w:rPr>
        <w:t>korupcijos</w:t>
      </w:r>
      <w:r>
        <w:rPr>
          <w:spacing w:val="-8"/>
          <w:sz w:val="20"/>
        </w:rPr>
        <w:t xml:space="preserve"> </w:t>
      </w:r>
      <w:r>
        <w:rPr>
          <w:sz w:val="20"/>
        </w:rPr>
        <w:t>pasireiškimo</w:t>
      </w:r>
      <w:r>
        <w:rPr>
          <w:spacing w:val="-4"/>
          <w:sz w:val="20"/>
        </w:rPr>
        <w:t xml:space="preserve"> </w:t>
      </w:r>
      <w:r>
        <w:rPr>
          <w:sz w:val="20"/>
        </w:rPr>
        <w:t>tikimybei</w:t>
      </w:r>
      <w:r>
        <w:rPr>
          <w:spacing w:val="-5"/>
          <w:sz w:val="20"/>
        </w:rPr>
        <w:t xml:space="preserve"> </w:t>
      </w:r>
      <w:r>
        <w:rPr>
          <w:sz w:val="20"/>
        </w:rPr>
        <w:t>nustatyti</w:t>
      </w:r>
      <w:r>
        <w:rPr>
          <w:spacing w:val="-6"/>
          <w:sz w:val="20"/>
        </w:rPr>
        <w:t xml:space="preserve"> </w:t>
      </w:r>
      <w:r>
        <w:rPr>
          <w:sz w:val="20"/>
        </w:rPr>
        <w:t>sudaroma</w:t>
      </w:r>
      <w:r>
        <w:rPr>
          <w:spacing w:val="-7"/>
          <w:sz w:val="20"/>
        </w:rPr>
        <w:t xml:space="preserve"> </w:t>
      </w:r>
      <w:r>
        <w:rPr>
          <w:sz w:val="20"/>
        </w:rPr>
        <w:t>darbo</w:t>
      </w:r>
      <w:r>
        <w:rPr>
          <w:spacing w:val="-4"/>
          <w:sz w:val="20"/>
        </w:rPr>
        <w:t xml:space="preserve"> </w:t>
      </w:r>
      <w:r>
        <w:rPr>
          <w:sz w:val="20"/>
        </w:rPr>
        <w:t>grupė</w:t>
      </w:r>
      <w:r>
        <w:rPr>
          <w:spacing w:val="1"/>
          <w:sz w:val="20"/>
        </w:rPr>
        <w:t xml:space="preserve"> </w:t>
      </w:r>
      <w:r>
        <w:rPr>
          <w:sz w:val="20"/>
        </w:rPr>
        <w:t>–</w:t>
      </w:r>
      <w:r>
        <w:rPr>
          <w:spacing w:val="-5"/>
          <w:sz w:val="20"/>
        </w:rPr>
        <w:t xml:space="preserve"> </w:t>
      </w:r>
      <w:r>
        <w:rPr>
          <w:sz w:val="20"/>
        </w:rPr>
        <w:t>darbo</w:t>
      </w:r>
      <w:r>
        <w:rPr>
          <w:spacing w:val="-4"/>
          <w:sz w:val="20"/>
        </w:rPr>
        <w:t xml:space="preserve"> </w:t>
      </w:r>
      <w:r>
        <w:rPr>
          <w:sz w:val="20"/>
        </w:rPr>
        <w:t>grupės</w:t>
      </w:r>
      <w:r>
        <w:rPr>
          <w:spacing w:val="-6"/>
          <w:sz w:val="20"/>
        </w:rPr>
        <w:t xml:space="preserve"> </w:t>
      </w:r>
      <w:r>
        <w:rPr>
          <w:sz w:val="20"/>
        </w:rPr>
        <w:t>sudarymo</w:t>
      </w:r>
      <w:r>
        <w:rPr>
          <w:spacing w:val="-6"/>
          <w:sz w:val="20"/>
        </w:rPr>
        <w:t xml:space="preserve"> </w:t>
      </w:r>
      <w:r>
        <w:rPr>
          <w:spacing w:val="-2"/>
          <w:sz w:val="20"/>
        </w:rPr>
        <w:t>data.</w:t>
      </w:r>
    </w:p>
    <w:p w:rsidR="00FA1B74" w:rsidRDefault="00FA1B74">
      <w:pPr>
        <w:rPr>
          <w:sz w:val="20"/>
        </w:rPr>
        <w:sectPr w:rsidR="00FA1B74">
          <w:pgSz w:w="11910" w:h="16840"/>
          <w:pgMar w:top="840" w:right="425" w:bottom="280" w:left="1133" w:header="576" w:footer="0" w:gutter="0"/>
          <w:cols w:space="1296"/>
        </w:sectPr>
      </w:pPr>
    </w:p>
    <w:p w:rsidR="00FA1B74" w:rsidRDefault="00FA1B74">
      <w:pPr>
        <w:pStyle w:val="Pagrindinistekstas"/>
        <w:spacing w:before="14"/>
      </w:pPr>
    </w:p>
    <w:p w:rsidR="00FA1B74" w:rsidRDefault="005238BF">
      <w:pPr>
        <w:pStyle w:val="Sraopastraipa"/>
        <w:numPr>
          <w:ilvl w:val="0"/>
          <w:numId w:val="4"/>
        </w:numPr>
        <w:tabs>
          <w:tab w:val="left" w:pos="1657"/>
        </w:tabs>
        <w:spacing w:line="278" w:lineRule="auto"/>
        <w:ind w:right="426" w:firstLine="719"/>
        <w:jc w:val="both"/>
        <w:rPr>
          <w:sz w:val="24"/>
        </w:rPr>
      </w:pPr>
      <w:r>
        <w:rPr>
          <w:sz w:val="24"/>
        </w:rPr>
        <w:t>Esant poreikiui, į VRM ir jai pavaldžių įstaigų korupcijos prevencijos veiksmų planą gali būti įtraukiama papildomų priemonių.</w:t>
      </w:r>
    </w:p>
    <w:p w:rsidR="00FA1B74" w:rsidRDefault="005238BF">
      <w:pPr>
        <w:pStyle w:val="Sraopastraipa"/>
        <w:numPr>
          <w:ilvl w:val="0"/>
          <w:numId w:val="4"/>
        </w:numPr>
        <w:tabs>
          <w:tab w:val="left" w:pos="1774"/>
        </w:tabs>
        <w:spacing w:line="276" w:lineRule="auto"/>
        <w:ind w:right="421" w:firstLine="719"/>
        <w:jc w:val="both"/>
        <w:rPr>
          <w:sz w:val="24"/>
        </w:rPr>
      </w:pPr>
      <w:r>
        <w:rPr>
          <w:sz w:val="24"/>
        </w:rPr>
        <w:t>Už konkrečios Korupcijos prevencijos veiksmų plane numatytos priemonės įgyvendinimą</w:t>
      </w:r>
      <w:r>
        <w:rPr>
          <w:spacing w:val="-13"/>
          <w:sz w:val="24"/>
        </w:rPr>
        <w:t xml:space="preserve"> </w:t>
      </w:r>
      <w:r>
        <w:rPr>
          <w:sz w:val="24"/>
        </w:rPr>
        <w:t>atsakingas</w:t>
      </w:r>
      <w:r>
        <w:rPr>
          <w:spacing w:val="-9"/>
          <w:sz w:val="24"/>
        </w:rPr>
        <w:t xml:space="preserve"> </w:t>
      </w:r>
      <w:r>
        <w:rPr>
          <w:sz w:val="24"/>
        </w:rPr>
        <w:t>VRM</w:t>
      </w:r>
      <w:r>
        <w:rPr>
          <w:spacing w:val="-11"/>
          <w:sz w:val="24"/>
        </w:rPr>
        <w:t xml:space="preserve"> </w:t>
      </w:r>
      <w:r>
        <w:rPr>
          <w:sz w:val="24"/>
        </w:rPr>
        <w:t>administracijos</w:t>
      </w:r>
      <w:r>
        <w:rPr>
          <w:spacing w:val="-11"/>
          <w:sz w:val="24"/>
        </w:rPr>
        <w:t xml:space="preserve"> </w:t>
      </w:r>
      <w:r>
        <w:rPr>
          <w:sz w:val="24"/>
        </w:rPr>
        <w:t>padalinys</w:t>
      </w:r>
      <w:r>
        <w:rPr>
          <w:spacing w:val="-11"/>
          <w:sz w:val="24"/>
        </w:rPr>
        <w:t xml:space="preserve"> </w:t>
      </w:r>
      <w:r>
        <w:rPr>
          <w:sz w:val="24"/>
        </w:rPr>
        <w:t>ar</w:t>
      </w:r>
      <w:r>
        <w:rPr>
          <w:spacing w:val="-12"/>
          <w:sz w:val="24"/>
        </w:rPr>
        <w:t xml:space="preserve"> </w:t>
      </w:r>
      <w:r>
        <w:rPr>
          <w:sz w:val="24"/>
        </w:rPr>
        <w:t>VRM</w:t>
      </w:r>
      <w:r>
        <w:rPr>
          <w:spacing w:val="-11"/>
          <w:sz w:val="24"/>
        </w:rPr>
        <w:t xml:space="preserve"> </w:t>
      </w:r>
      <w:r>
        <w:rPr>
          <w:sz w:val="24"/>
        </w:rPr>
        <w:t>pavaldi</w:t>
      </w:r>
      <w:r>
        <w:rPr>
          <w:spacing w:val="-11"/>
          <w:sz w:val="24"/>
        </w:rPr>
        <w:t xml:space="preserve"> </w:t>
      </w:r>
      <w:r>
        <w:rPr>
          <w:sz w:val="24"/>
        </w:rPr>
        <w:t>įstaiga</w:t>
      </w:r>
      <w:r>
        <w:rPr>
          <w:spacing w:val="-12"/>
          <w:sz w:val="24"/>
        </w:rPr>
        <w:t xml:space="preserve"> </w:t>
      </w:r>
      <w:r>
        <w:rPr>
          <w:sz w:val="24"/>
        </w:rPr>
        <w:t>informaciją</w:t>
      </w:r>
      <w:r>
        <w:rPr>
          <w:spacing w:val="-10"/>
          <w:sz w:val="24"/>
        </w:rPr>
        <w:t xml:space="preserve"> </w:t>
      </w:r>
      <w:r>
        <w:rPr>
          <w:sz w:val="24"/>
        </w:rPr>
        <w:t>apie korupcijos prevencijos veiksmų plano priemonių įgyvendinimo eigą ir pasiektus rezultatus teikia KPVTS. Informacija apie einamųjų metų pirmo pusmečio korupcijos prevencijos veiksmų plano priemonių įgyvendinimo eigą ir pasiektus rezultatus KPVTS teikiama ne vėliau kaip per vieną mėnesį nuo einamųjų metų pirmo pusmečio pabaigos, informacija apie praėjusių metų įgyvendinimo</w:t>
      </w:r>
      <w:r>
        <w:rPr>
          <w:spacing w:val="-10"/>
          <w:sz w:val="24"/>
        </w:rPr>
        <w:t xml:space="preserve"> </w:t>
      </w:r>
      <w:r>
        <w:rPr>
          <w:sz w:val="24"/>
        </w:rPr>
        <w:t>eigą</w:t>
      </w:r>
      <w:r>
        <w:rPr>
          <w:spacing w:val="-10"/>
          <w:sz w:val="24"/>
        </w:rPr>
        <w:t xml:space="preserve"> </w:t>
      </w:r>
      <w:r>
        <w:rPr>
          <w:sz w:val="24"/>
        </w:rPr>
        <w:t>ir</w:t>
      </w:r>
      <w:r>
        <w:rPr>
          <w:spacing w:val="-10"/>
          <w:sz w:val="24"/>
        </w:rPr>
        <w:t xml:space="preserve"> </w:t>
      </w:r>
      <w:r>
        <w:rPr>
          <w:sz w:val="24"/>
        </w:rPr>
        <w:t>pasiektus</w:t>
      </w:r>
      <w:r>
        <w:rPr>
          <w:spacing w:val="-9"/>
          <w:sz w:val="24"/>
        </w:rPr>
        <w:t xml:space="preserve"> </w:t>
      </w:r>
      <w:r>
        <w:rPr>
          <w:sz w:val="24"/>
        </w:rPr>
        <w:t>rezultatus</w:t>
      </w:r>
      <w:r>
        <w:rPr>
          <w:spacing w:val="-8"/>
          <w:sz w:val="24"/>
        </w:rPr>
        <w:t xml:space="preserve"> </w:t>
      </w:r>
      <w:r>
        <w:rPr>
          <w:sz w:val="24"/>
        </w:rPr>
        <w:t>–</w:t>
      </w:r>
      <w:r>
        <w:rPr>
          <w:spacing w:val="-10"/>
          <w:sz w:val="24"/>
        </w:rPr>
        <w:t xml:space="preserve"> </w:t>
      </w:r>
      <w:r>
        <w:rPr>
          <w:sz w:val="24"/>
        </w:rPr>
        <w:t>ne</w:t>
      </w:r>
      <w:r>
        <w:rPr>
          <w:spacing w:val="-11"/>
          <w:sz w:val="24"/>
        </w:rPr>
        <w:t xml:space="preserve"> </w:t>
      </w:r>
      <w:r>
        <w:rPr>
          <w:sz w:val="24"/>
        </w:rPr>
        <w:t>vėliau</w:t>
      </w:r>
      <w:r>
        <w:rPr>
          <w:spacing w:val="-10"/>
          <w:sz w:val="24"/>
        </w:rPr>
        <w:t xml:space="preserve"> </w:t>
      </w:r>
      <w:r>
        <w:rPr>
          <w:sz w:val="24"/>
        </w:rPr>
        <w:t>kaip</w:t>
      </w:r>
      <w:r>
        <w:rPr>
          <w:spacing w:val="-9"/>
          <w:sz w:val="24"/>
        </w:rPr>
        <w:t xml:space="preserve"> </w:t>
      </w:r>
      <w:r>
        <w:rPr>
          <w:sz w:val="24"/>
        </w:rPr>
        <w:t>per</w:t>
      </w:r>
      <w:r>
        <w:rPr>
          <w:spacing w:val="-10"/>
          <w:sz w:val="24"/>
        </w:rPr>
        <w:t xml:space="preserve"> </w:t>
      </w:r>
      <w:r>
        <w:rPr>
          <w:sz w:val="24"/>
        </w:rPr>
        <w:t>vieną</w:t>
      </w:r>
      <w:r>
        <w:rPr>
          <w:spacing w:val="-11"/>
          <w:sz w:val="24"/>
        </w:rPr>
        <w:t xml:space="preserve"> </w:t>
      </w:r>
      <w:r>
        <w:rPr>
          <w:sz w:val="24"/>
        </w:rPr>
        <w:t>mėnesį</w:t>
      </w:r>
      <w:r>
        <w:rPr>
          <w:spacing w:val="-7"/>
          <w:sz w:val="24"/>
        </w:rPr>
        <w:t xml:space="preserve"> </w:t>
      </w:r>
      <w:r>
        <w:rPr>
          <w:sz w:val="24"/>
        </w:rPr>
        <w:t>nuo</w:t>
      </w:r>
      <w:r>
        <w:rPr>
          <w:spacing w:val="-10"/>
          <w:sz w:val="24"/>
        </w:rPr>
        <w:t xml:space="preserve"> </w:t>
      </w:r>
      <w:r>
        <w:rPr>
          <w:sz w:val="24"/>
        </w:rPr>
        <w:t>kalendorinių</w:t>
      </w:r>
      <w:r>
        <w:rPr>
          <w:spacing w:val="-10"/>
          <w:sz w:val="24"/>
        </w:rPr>
        <w:t xml:space="preserve"> </w:t>
      </w:r>
      <w:r>
        <w:rPr>
          <w:sz w:val="24"/>
        </w:rPr>
        <w:t xml:space="preserve">metų </w:t>
      </w:r>
      <w:r>
        <w:rPr>
          <w:spacing w:val="-2"/>
          <w:sz w:val="24"/>
        </w:rPr>
        <w:t>pabaigos.</w:t>
      </w:r>
    </w:p>
    <w:p w:rsidR="00FA1B74" w:rsidRDefault="005238BF">
      <w:pPr>
        <w:pStyle w:val="Sraopastraipa"/>
        <w:numPr>
          <w:ilvl w:val="0"/>
          <w:numId w:val="4"/>
        </w:numPr>
        <w:tabs>
          <w:tab w:val="left" w:pos="1698"/>
        </w:tabs>
        <w:spacing w:line="276" w:lineRule="auto"/>
        <w:ind w:right="426" w:firstLine="719"/>
        <w:jc w:val="both"/>
        <w:rPr>
          <w:sz w:val="24"/>
        </w:rPr>
      </w:pPr>
      <w:r>
        <w:rPr>
          <w:sz w:val="24"/>
        </w:rPr>
        <w:t>VRM ir jai pavaldžių įstaigų korupcijos prevencijos veiksmų plano gyvendinimo rezultatų vertinimą ir stebėseną atlieka KPVTS.</w:t>
      </w:r>
    </w:p>
    <w:p w:rsidR="00FA1B74" w:rsidRDefault="005238BF">
      <w:pPr>
        <w:pStyle w:val="Sraopastraipa"/>
        <w:numPr>
          <w:ilvl w:val="0"/>
          <w:numId w:val="4"/>
        </w:numPr>
        <w:tabs>
          <w:tab w:val="left" w:pos="1743"/>
        </w:tabs>
        <w:spacing w:line="276" w:lineRule="auto"/>
        <w:ind w:right="427" w:firstLine="719"/>
        <w:jc w:val="both"/>
        <w:rPr>
          <w:sz w:val="24"/>
        </w:rPr>
      </w:pPr>
      <w:r>
        <w:rPr>
          <w:sz w:val="24"/>
        </w:rPr>
        <w:t>KPVTS kasmet parengia pažymą apie Korupcijos prevencijos veiksmų plano įgyvendinimo</w:t>
      </w:r>
      <w:r>
        <w:rPr>
          <w:spacing w:val="-1"/>
          <w:sz w:val="24"/>
        </w:rPr>
        <w:t xml:space="preserve"> </w:t>
      </w:r>
      <w:r>
        <w:rPr>
          <w:sz w:val="24"/>
        </w:rPr>
        <w:t>eigą</w:t>
      </w:r>
      <w:r>
        <w:rPr>
          <w:spacing w:val="-2"/>
          <w:sz w:val="24"/>
        </w:rPr>
        <w:t xml:space="preserve"> </w:t>
      </w:r>
      <w:r>
        <w:rPr>
          <w:sz w:val="24"/>
        </w:rPr>
        <w:t>ir</w:t>
      </w:r>
      <w:r>
        <w:rPr>
          <w:spacing w:val="-2"/>
          <w:sz w:val="24"/>
        </w:rPr>
        <w:t xml:space="preserve"> </w:t>
      </w:r>
      <w:r>
        <w:rPr>
          <w:sz w:val="24"/>
        </w:rPr>
        <w:t>pasiektus</w:t>
      </w:r>
      <w:r>
        <w:rPr>
          <w:spacing w:val="-1"/>
          <w:sz w:val="24"/>
        </w:rPr>
        <w:t xml:space="preserve"> </w:t>
      </w:r>
      <w:r>
        <w:rPr>
          <w:sz w:val="24"/>
        </w:rPr>
        <w:t>rezultatus</w:t>
      </w:r>
      <w:r>
        <w:rPr>
          <w:spacing w:val="-1"/>
          <w:sz w:val="24"/>
        </w:rPr>
        <w:t xml:space="preserve"> </w:t>
      </w:r>
      <w:r>
        <w:rPr>
          <w:sz w:val="24"/>
        </w:rPr>
        <w:t>už</w:t>
      </w:r>
      <w:r>
        <w:rPr>
          <w:spacing w:val="-2"/>
          <w:sz w:val="24"/>
        </w:rPr>
        <w:t xml:space="preserve"> </w:t>
      </w:r>
      <w:r>
        <w:rPr>
          <w:sz w:val="24"/>
        </w:rPr>
        <w:t>praėjusius</w:t>
      </w:r>
      <w:r>
        <w:rPr>
          <w:spacing w:val="-1"/>
          <w:sz w:val="24"/>
        </w:rPr>
        <w:t xml:space="preserve"> </w:t>
      </w:r>
      <w:r>
        <w:rPr>
          <w:sz w:val="24"/>
        </w:rPr>
        <w:t>kalendorinius</w:t>
      </w:r>
      <w:r>
        <w:rPr>
          <w:spacing w:val="-1"/>
          <w:sz w:val="24"/>
        </w:rPr>
        <w:t xml:space="preserve"> </w:t>
      </w:r>
      <w:r>
        <w:rPr>
          <w:sz w:val="24"/>
        </w:rPr>
        <w:t>metus</w:t>
      </w:r>
      <w:r>
        <w:rPr>
          <w:spacing w:val="-4"/>
          <w:sz w:val="24"/>
        </w:rPr>
        <w:t xml:space="preserve"> </w:t>
      </w:r>
      <w:r>
        <w:rPr>
          <w:sz w:val="24"/>
        </w:rPr>
        <w:t>ir</w:t>
      </w:r>
      <w:r>
        <w:rPr>
          <w:spacing w:val="-2"/>
          <w:sz w:val="24"/>
        </w:rPr>
        <w:t xml:space="preserve"> </w:t>
      </w:r>
      <w:r>
        <w:rPr>
          <w:sz w:val="24"/>
        </w:rPr>
        <w:t>iki</w:t>
      </w:r>
      <w:r>
        <w:rPr>
          <w:spacing w:val="-1"/>
          <w:sz w:val="24"/>
        </w:rPr>
        <w:t xml:space="preserve"> </w:t>
      </w:r>
      <w:r>
        <w:rPr>
          <w:sz w:val="24"/>
        </w:rPr>
        <w:t>pirmo</w:t>
      </w:r>
      <w:r>
        <w:rPr>
          <w:spacing w:val="-1"/>
          <w:sz w:val="24"/>
        </w:rPr>
        <w:t xml:space="preserve"> </w:t>
      </w:r>
      <w:r>
        <w:rPr>
          <w:sz w:val="24"/>
        </w:rPr>
        <w:t>ketvirčio pabaigos pateikia ją vidaus reikalų ministrui.</w:t>
      </w:r>
    </w:p>
    <w:p w:rsidR="00FA1B74" w:rsidRDefault="005238BF">
      <w:pPr>
        <w:pStyle w:val="Sraopastraipa"/>
        <w:numPr>
          <w:ilvl w:val="0"/>
          <w:numId w:val="4"/>
        </w:numPr>
        <w:tabs>
          <w:tab w:val="left" w:pos="1674"/>
        </w:tabs>
        <w:spacing w:line="276" w:lineRule="auto"/>
        <w:ind w:right="421" w:firstLine="719"/>
        <w:jc w:val="both"/>
        <w:rPr>
          <w:sz w:val="24"/>
        </w:rPr>
      </w:pPr>
      <w:r>
        <w:rPr>
          <w:sz w:val="24"/>
        </w:rPr>
        <w:t>VRM pavaldžios įstaigos savo veiklos korupcijos prevencijos veiksmų planų rengti neprivalo. Vidaus reikalų ministras, atsižvelgdamas į nustatytus korupcijos rizikos veiksnius, įvertinęs</w:t>
      </w:r>
      <w:r>
        <w:rPr>
          <w:spacing w:val="-5"/>
          <w:sz w:val="24"/>
        </w:rPr>
        <w:t xml:space="preserve"> </w:t>
      </w:r>
      <w:r>
        <w:rPr>
          <w:sz w:val="24"/>
        </w:rPr>
        <w:t>bendrą</w:t>
      </w:r>
      <w:r>
        <w:rPr>
          <w:spacing w:val="-6"/>
          <w:sz w:val="24"/>
        </w:rPr>
        <w:t xml:space="preserve"> </w:t>
      </w:r>
      <w:r>
        <w:rPr>
          <w:sz w:val="24"/>
        </w:rPr>
        <w:t>korupcijos</w:t>
      </w:r>
      <w:r>
        <w:rPr>
          <w:spacing w:val="-5"/>
          <w:sz w:val="24"/>
        </w:rPr>
        <w:t xml:space="preserve"> </w:t>
      </w:r>
      <w:r>
        <w:rPr>
          <w:sz w:val="24"/>
        </w:rPr>
        <w:t>situaciją</w:t>
      </w:r>
      <w:r>
        <w:rPr>
          <w:spacing w:val="-5"/>
          <w:sz w:val="24"/>
        </w:rPr>
        <w:t xml:space="preserve"> </w:t>
      </w:r>
      <w:r>
        <w:rPr>
          <w:sz w:val="24"/>
        </w:rPr>
        <w:t>konkrečios</w:t>
      </w:r>
      <w:r>
        <w:rPr>
          <w:spacing w:val="-5"/>
          <w:sz w:val="24"/>
        </w:rPr>
        <w:t xml:space="preserve"> </w:t>
      </w:r>
      <w:r>
        <w:rPr>
          <w:sz w:val="24"/>
        </w:rPr>
        <w:t>VRM</w:t>
      </w:r>
      <w:r>
        <w:rPr>
          <w:spacing w:val="-5"/>
          <w:sz w:val="24"/>
        </w:rPr>
        <w:t xml:space="preserve"> </w:t>
      </w:r>
      <w:r>
        <w:rPr>
          <w:sz w:val="24"/>
        </w:rPr>
        <w:t>pavaldžios</w:t>
      </w:r>
      <w:r>
        <w:rPr>
          <w:spacing w:val="-5"/>
          <w:sz w:val="24"/>
        </w:rPr>
        <w:t xml:space="preserve"> </w:t>
      </w:r>
      <w:r>
        <w:rPr>
          <w:sz w:val="24"/>
        </w:rPr>
        <w:t>įstaigos</w:t>
      </w:r>
      <w:r>
        <w:rPr>
          <w:spacing w:val="-5"/>
          <w:sz w:val="24"/>
        </w:rPr>
        <w:t xml:space="preserve"> </w:t>
      </w:r>
      <w:r>
        <w:rPr>
          <w:sz w:val="24"/>
        </w:rPr>
        <w:t>veikloje,</w:t>
      </w:r>
      <w:r>
        <w:rPr>
          <w:spacing w:val="-4"/>
          <w:sz w:val="24"/>
        </w:rPr>
        <w:t xml:space="preserve"> </w:t>
      </w:r>
      <w:r>
        <w:rPr>
          <w:sz w:val="24"/>
        </w:rPr>
        <w:t>gali</w:t>
      </w:r>
      <w:r>
        <w:rPr>
          <w:spacing w:val="-4"/>
          <w:sz w:val="24"/>
        </w:rPr>
        <w:t xml:space="preserve"> </w:t>
      </w:r>
      <w:r>
        <w:rPr>
          <w:sz w:val="24"/>
        </w:rPr>
        <w:t>įpareigoti šios įstaigos vadovą parengti ir patvirtinti savo įstaigos korupcijos prevencijos veiksmų planą. VRM pavaldžių įstaigų korupcijos prevencijos veiksmų planai gali būti parengti ir pačių VRM pavaldžių įstaigų vadovų iniciatyva. Šiuos planus tvirtina juos parengusių įstaigų vadovai, kurie asmeniškai atsako už patvirtintų planų įgyvendinimą.</w:t>
      </w:r>
    </w:p>
    <w:p w:rsidR="00FA1B74" w:rsidRDefault="005238BF">
      <w:pPr>
        <w:pStyle w:val="Sraopastraipa"/>
        <w:numPr>
          <w:ilvl w:val="0"/>
          <w:numId w:val="4"/>
        </w:numPr>
        <w:tabs>
          <w:tab w:val="left" w:pos="1702"/>
        </w:tabs>
        <w:spacing w:line="276" w:lineRule="auto"/>
        <w:ind w:right="423" w:firstLine="719"/>
        <w:jc w:val="both"/>
        <w:rPr>
          <w:sz w:val="24"/>
        </w:rPr>
      </w:pPr>
      <w:r>
        <w:rPr>
          <w:sz w:val="24"/>
        </w:rPr>
        <w:t>Jeigu VRM pavaldžioje įstaigoje yra patvirtintas korupcijos prevencijos veiksmų planas, jis įgyvendinamas pagal priemonių planus, į kuriuos įtraukiamos vidaus reikalų ministro patvirtintos</w:t>
      </w:r>
      <w:r>
        <w:rPr>
          <w:spacing w:val="-15"/>
          <w:sz w:val="24"/>
        </w:rPr>
        <w:t xml:space="preserve"> </w:t>
      </w:r>
      <w:r>
        <w:rPr>
          <w:sz w:val="24"/>
        </w:rPr>
        <w:t>priemonės,</w:t>
      </w:r>
      <w:r>
        <w:rPr>
          <w:spacing w:val="-15"/>
          <w:sz w:val="24"/>
        </w:rPr>
        <w:t xml:space="preserve"> </w:t>
      </w:r>
      <w:r>
        <w:rPr>
          <w:sz w:val="24"/>
        </w:rPr>
        <w:t>skirtos</w:t>
      </w:r>
      <w:r>
        <w:rPr>
          <w:spacing w:val="-15"/>
          <w:sz w:val="24"/>
        </w:rPr>
        <w:t xml:space="preserve"> </w:t>
      </w:r>
      <w:r>
        <w:rPr>
          <w:sz w:val="24"/>
        </w:rPr>
        <w:t>Nacionalinės</w:t>
      </w:r>
      <w:r>
        <w:rPr>
          <w:spacing w:val="-15"/>
          <w:sz w:val="24"/>
        </w:rPr>
        <w:t xml:space="preserve"> </w:t>
      </w:r>
      <w:r>
        <w:rPr>
          <w:sz w:val="24"/>
        </w:rPr>
        <w:t>darbotvarkės</w:t>
      </w:r>
      <w:r>
        <w:rPr>
          <w:spacing w:val="-15"/>
          <w:sz w:val="24"/>
        </w:rPr>
        <w:t xml:space="preserve"> </w:t>
      </w:r>
      <w:r>
        <w:rPr>
          <w:sz w:val="24"/>
        </w:rPr>
        <w:t>korupcijos</w:t>
      </w:r>
      <w:r>
        <w:rPr>
          <w:spacing w:val="-15"/>
          <w:sz w:val="24"/>
        </w:rPr>
        <w:t xml:space="preserve"> </w:t>
      </w:r>
      <w:r>
        <w:rPr>
          <w:sz w:val="24"/>
        </w:rPr>
        <w:t>prevencijos</w:t>
      </w:r>
      <w:r>
        <w:rPr>
          <w:spacing w:val="-15"/>
          <w:sz w:val="24"/>
        </w:rPr>
        <w:t xml:space="preserve"> </w:t>
      </w:r>
      <w:r>
        <w:rPr>
          <w:sz w:val="24"/>
        </w:rPr>
        <w:t>klausimais</w:t>
      </w:r>
      <w:r>
        <w:rPr>
          <w:spacing w:val="-15"/>
          <w:sz w:val="24"/>
        </w:rPr>
        <w:t xml:space="preserve"> </w:t>
      </w:r>
      <w:r>
        <w:rPr>
          <w:sz w:val="24"/>
        </w:rPr>
        <w:t>plano priemonėms įgyvendinti kartu su VRM ir kitomis institucijomis, vidaus reikalų ministro patvirtintos priemonės, ir kitos pačių VRM pavaldžių įstaigų vadovų patvirtintos priemonės.</w:t>
      </w:r>
    </w:p>
    <w:p w:rsidR="00FA1B74" w:rsidRDefault="005238BF">
      <w:pPr>
        <w:pStyle w:val="Sraopastraipa"/>
        <w:numPr>
          <w:ilvl w:val="0"/>
          <w:numId w:val="4"/>
        </w:numPr>
        <w:tabs>
          <w:tab w:val="left" w:pos="1729"/>
        </w:tabs>
        <w:spacing w:line="276" w:lineRule="auto"/>
        <w:ind w:right="426" w:firstLine="719"/>
        <w:jc w:val="both"/>
        <w:rPr>
          <w:sz w:val="24"/>
        </w:rPr>
      </w:pPr>
      <w:r>
        <w:rPr>
          <w:sz w:val="24"/>
        </w:rPr>
        <w:t>Korupcijos prevencijos veiksmų planuose turi būti reglamentuojama priemonių įgyvendinimo tvarka, įgyvendinimo vertinimo kriterijai, stebėsena, vertinimas, koordinavimas, kontrolė, atskaitomybės teikimas.</w:t>
      </w:r>
    </w:p>
    <w:p w:rsidR="00FA1B74" w:rsidRDefault="005238BF">
      <w:pPr>
        <w:pStyle w:val="Sraopastraipa"/>
        <w:numPr>
          <w:ilvl w:val="0"/>
          <w:numId w:val="4"/>
        </w:numPr>
        <w:tabs>
          <w:tab w:val="left" w:pos="1688"/>
        </w:tabs>
        <w:spacing w:line="276" w:lineRule="auto"/>
        <w:ind w:right="425" w:firstLine="719"/>
        <w:jc w:val="both"/>
        <w:rPr>
          <w:sz w:val="24"/>
        </w:rPr>
      </w:pPr>
      <w:r>
        <w:rPr>
          <w:sz w:val="24"/>
        </w:rPr>
        <w:t xml:space="preserve">Korupcijos prevencijos veiksmų planai, jų ir įgyvendinimo (stebėsenos) ataskaitos skelbiamos VRM ir (ar) VRM pavaldžių įstaigų interneto svetainės skyriuje „Korupcijos </w:t>
      </w:r>
      <w:r>
        <w:rPr>
          <w:spacing w:val="-2"/>
          <w:sz w:val="24"/>
        </w:rPr>
        <w:t>prevencija“.</w:t>
      </w:r>
    </w:p>
    <w:p w:rsidR="00FA1B74" w:rsidRDefault="005238BF">
      <w:pPr>
        <w:pStyle w:val="Sraopastraipa"/>
        <w:numPr>
          <w:ilvl w:val="0"/>
          <w:numId w:val="3"/>
        </w:numPr>
        <w:tabs>
          <w:tab w:val="left" w:pos="1188"/>
        </w:tabs>
        <w:spacing w:before="272"/>
        <w:ind w:left="1188" w:hanging="326"/>
        <w:jc w:val="center"/>
        <w:rPr>
          <w:b/>
          <w:sz w:val="24"/>
        </w:rPr>
      </w:pPr>
      <w:r>
        <w:rPr>
          <w:b/>
          <w:spacing w:val="-2"/>
          <w:sz w:val="24"/>
        </w:rPr>
        <w:t>SKYRIUS</w:t>
      </w:r>
    </w:p>
    <w:p w:rsidR="00FA1B74" w:rsidRDefault="005238BF">
      <w:pPr>
        <w:ind w:left="860"/>
        <w:jc w:val="center"/>
        <w:rPr>
          <w:b/>
          <w:sz w:val="24"/>
        </w:rPr>
      </w:pPr>
      <w:r>
        <w:rPr>
          <w:b/>
          <w:sz w:val="24"/>
        </w:rPr>
        <w:t>TEISĖS</w:t>
      </w:r>
      <w:r>
        <w:rPr>
          <w:b/>
          <w:spacing w:val="-6"/>
          <w:sz w:val="24"/>
        </w:rPr>
        <w:t xml:space="preserve"> </w:t>
      </w:r>
      <w:r>
        <w:rPr>
          <w:b/>
          <w:sz w:val="24"/>
        </w:rPr>
        <w:t>AKTŲ</w:t>
      </w:r>
      <w:r>
        <w:rPr>
          <w:b/>
          <w:spacing w:val="-3"/>
          <w:sz w:val="24"/>
        </w:rPr>
        <w:t xml:space="preserve"> </w:t>
      </w:r>
      <w:r>
        <w:rPr>
          <w:b/>
          <w:sz w:val="24"/>
        </w:rPr>
        <w:t>PROJEKTŲ</w:t>
      </w:r>
      <w:r>
        <w:rPr>
          <w:b/>
          <w:spacing w:val="-4"/>
          <w:sz w:val="24"/>
        </w:rPr>
        <w:t xml:space="preserve"> </w:t>
      </w:r>
      <w:r>
        <w:rPr>
          <w:b/>
          <w:sz w:val="24"/>
        </w:rPr>
        <w:t>ANTIKORUPCINIS</w:t>
      </w:r>
      <w:r>
        <w:rPr>
          <w:b/>
          <w:spacing w:val="-3"/>
          <w:sz w:val="24"/>
        </w:rPr>
        <w:t xml:space="preserve"> </w:t>
      </w:r>
      <w:r>
        <w:rPr>
          <w:b/>
          <w:spacing w:val="-2"/>
          <w:sz w:val="24"/>
        </w:rPr>
        <w:t>VERTINIMAS</w:t>
      </w:r>
    </w:p>
    <w:p w:rsidR="00FA1B74" w:rsidRDefault="00FA1B74">
      <w:pPr>
        <w:pStyle w:val="Pagrindinistekstas"/>
        <w:spacing w:before="1"/>
        <w:rPr>
          <w:b/>
        </w:rPr>
      </w:pPr>
    </w:p>
    <w:p w:rsidR="00FA1B74" w:rsidRDefault="005238BF">
      <w:pPr>
        <w:pStyle w:val="Sraopastraipa"/>
        <w:numPr>
          <w:ilvl w:val="0"/>
          <w:numId w:val="4"/>
        </w:numPr>
        <w:tabs>
          <w:tab w:val="left" w:pos="1636"/>
        </w:tabs>
        <w:spacing w:line="276" w:lineRule="auto"/>
        <w:ind w:right="421" w:firstLine="719"/>
        <w:jc w:val="both"/>
        <w:rPr>
          <w:sz w:val="24"/>
        </w:rPr>
      </w:pPr>
      <w:r>
        <w:rPr>
          <w:sz w:val="24"/>
        </w:rPr>
        <w:t>VRM</w:t>
      </w:r>
      <w:r>
        <w:rPr>
          <w:spacing w:val="-15"/>
          <w:sz w:val="24"/>
        </w:rPr>
        <w:t xml:space="preserve"> </w:t>
      </w:r>
      <w:r>
        <w:rPr>
          <w:sz w:val="24"/>
        </w:rPr>
        <w:t>ir</w:t>
      </w:r>
      <w:r>
        <w:rPr>
          <w:spacing w:val="-15"/>
          <w:sz w:val="24"/>
        </w:rPr>
        <w:t xml:space="preserve"> </w:t>
      </w:r>
      <w:r>
        <w:rPr>
          <w:sz w:val="24"/>
        </w:rPr>
        <w:t>jai</w:t>
      </w:r>
      <w:r>
        <w:rPr>
          <w:spacing w:val="-15"/>
          <w:sz w:val="24"/>
        </w:rPr>
        <w:t xml:space="preserve"> </w:t>
      </w:r>
      <w:r>
        <w:rPr>
          <w:sz w:val="24"/>
        </w:rPr>
        <w:t>pavaldžių</w:t>
      </w:r>
      <w:r>
        <w:rPr>
          <w:spacing w:val="-15"/>
          <w:sz w:val="24"/>
        </w:rPr>
        <w:t xml:space="preserve"> </w:t>
      </w:r>
      <w:r>
        <w:rPr>
          <w:sz w:val="24"/>
        </w:rPr>
        <w:t>įstaigų</w:t>
      </w:r>
      <w:r>
        <w:rPr>
          <w:spacing w:val="-15"/>
          <w:sz w:val="24"/>
        </w:rPr>
        <w:t xml:space="preserve"> </w:t>
      </w:r>
      <w:r>
        <w:rPr>
          <w:sz w:val="24"/>
        </w:rPr>
        <w:t>rengiamų</w:t>
      </w:r>
      <w:r>
        <w:rPr>
          <w:spacing w:val="-15"/>
          <w:sz w:val="24"/>
        </w:rPr>
        <w:t xml:space="preserve"> </w:t>
      </w:r>
      <w:r>
        <w:rPr>
          <w:sz w:val="24"/>
        </w:rPr>
        <w:t>norminių</w:t>
      </w:r>
      <w:r>
        <w:rPr>
          <w:spacing w:val="-15"/>
          <w:sz w:val="24"/>
        </w:rPr>
        <w:t xml:space="preserve"> </w:t>
      </w:r>
      <w:r>
        <w:rPr>
          <w:sz w:val="24"/>
        </w:rPr>
        <w:t>teisės</w:t>
      </w:r>
      <w:r>
        <w:rPr>
          <w:spacing w:val="-15"/>
          <w:sz w:val="24"/>
        </w:rPr>
        <w:t xml:space="preserve"> </w:t>
      </w:r>
      <w:r>
        <w:rPr>
          <w:sz w:val="24"/>
        </w:rPr>
        <w:t>aktų</w:t>
      </w:r>
      <w:r>
        <w:rPr>
          <w:spacing w:val="-15"/>
          <w:sz w:val="24"/>
        </w:rPr>
        <w:t xml:space="preserve"> </w:t>
      </w:r>
      <w:r>
        <w:rPr>
          <w:sz w:val="24"/>
        </w:rPr>
        <w:t>projektų,</w:t>
      </w:r>
      <w:r>
        <w:rPr>
          <w:spacing w:val="-15"/>
          <w:sz w:val="24"/>
        </w:rPr>
        <w:t xml:space="preserve"> </w:t>
      </w:r>
      <w:r>
        <w:rPr>
          <w:sz w:val="24"/>
        </w:rPr>
        <w:t>kuriais</w:t>
      </w:r>
      <w:r>
        <w:rPr>
          <w:spacing w:val="-15"/>
          <w:sz w:val="24"/>
        </w:rPr>
        <w:t xml:space="preserve"> </w:t>
      </w:r>
      <w:r>
        <w:rPr>
          <w:sz w:val="24"/>
        </w:rPr>
        <w:t>numatoma reguliuoti visuomeninius santykius, antikorupcinis vertinimas atliekamas KPĮ ir Teisės aktų projektų antikorupcinio vertinimo taisyklėse nustatyta tvarka.</w:t>
      </w:r>
    </w:p>
    <w:p w:rsidR="00FA1B74" w:rsidRDefault="005238BF">
      <w:pPr>
        <w:pStyle w:val="Sraopastraipa"/>
        <w:numPr>
          <w:ilvl w:val="0"/>
          <w:numId w:val="4"/>
        </w:numPr>
        <w:tabs>
          <w:tab w:val="left" w:pos="1724"/>
        </w:tabs>
        <w:spacing w:before="1" w:line="276" w:lineRule="auto"/>
        <w:ind w:right="423" w:firstLine="719"/>
        <w:jc w:val="both"/>
        <w:rPr>
          <w:sz w:val="24"/>
        </w:rPr>
      </w:pPr>
      <w:r>
        <w:rPr>
          <w:sz w:val="24"/>
        </w:rPr>
        <w:t>Už teisės aktų projektų antikorupcinio vertinimo atlikimą atsakingi teisės aktų projektus rengiančių VRM administracijos padalinių ir VRM pavaldžių įstaigų administracijos padalinių vadovai. Teisės aktų projektų antikorupcinį vertinimą VRM atlieka KPVTS. VRM pavaldžios įstaigos rengiamo teisės akto projekto antikorupcinį vertinimą atlieka tos įstaigos vadovo paskirtas asmuo arba administracijos padalinys, kuriam pavedama vykdyti teisės aktų projektų</w:t>
      </w:r>
      <w:r>
        <w:rPr>
          <w:spacing w:val="41"/>
          <w:sz w:val="24"/>
        </w:rPr>
        <w:t xml:space="preserve"> </w:t>
      </w:r>
      <w:r>
        <w:rPr>
          <w:sz w:val="24"/>
        </w:rPr>
        <w:t>antikorupcinį</w:t>
      </w:r>
      <w:r>
        <w:rPr>
          <w:spacing w:val="45"/>
          <w:sz w:val="24"/>
        </w:rPr>
        <w:t xml:space="preserve"> </w:t>
      </w:r>
      <w:r>
        <w:rPr>
          <w:sz w:val="24"/>
        </w:rPr>
        <w:t>vertinimą.</w:t>
      </w:r>
      <w:r>
        <w:rPr>
          <w:spacing w:val="42"/>
          <w:sz w:val="24"/>
        </w:rPr>
        <w:t xml:space="preserve"> </w:t>
      </w:r>
      <w:r>
        <w:rPr>
          <w:sz w:val="24"/>
        </w:rPr>
        <w:t>Rekomenduojama</w:t>
      </w:r>
      <w:r>
        <w:rPr>
          <w:spacing w:val="43"/>
          <w:sz w:val="24"/>
        </w:rPr>
        <w:t xml:space="preserve"> </w:t>
      </w:r>
      <w:r>
        <w:rPr>
          <w:sz w:val="24"/>
        </w:rPr>
        <w:t>pavesti</w:t>
      </w:r>
      <w:r>
        <w:rPr>
          <w:spacing w:val="44"/>
          <w:sz w:val="24"/>
        </w:rPr>
        <w:t xml:space="preserve"> </w:t>
      </w:r>
      <w:r>
        <w:rPr>
          <w:sz w:val="24"/>
        </w:rPr>
        <w:t>teisės</w:t>
      </w:r>
      <w:r>
        <w:rPr>
          <w:spacing w:val="46"/>
          <w:sz w:val="24"/>
        </w:rPr>
        <w:t xml:space="preserve"> </w:t>
      </w:r>
      <w:r>
        <w:rPr>
          <w:sz w:val="24"/>
        </w:rPr>
        <w:t>aktų</w:t>
      </w:r>
      <w:r>
        <w:rPr>
          <w:spacing w:val="44"/>
          <w:sz w:val="24"/>
        </w:rPr>
        <w:t xml:space="preserve"> </w:t>
      </w:r>
      <w:r>
        <w:rPr>
          <w:sz w:val="24"/>
        </w:rPr>
        <w:t>projektų</w:t>
      </w:r>
      <w:r>
        <w:rPr>
          <w:spacing w:val="44"/>
          <w:sz w:val="24"/>
        </w:rPr>
        <w:t xml:space="preserve"> </w:t>
      </w:r>
      <w:r>
        <w:rPr>
          <w:spacing w:val="-2"/>
          <w:sz w:val="24"/>
        </w:rPr>
        <w:t>antikorupcinį</w:t>
      </w:r>
    </w:p>
    <w:p w:rsidR="00FA1B74" w:rsidRDefault="00FA1B74">
      <w:pPr>
        <w:pStyle w:val="Sraopastraipa"/>
        <w:spacing w:line="276" w:lineRule="auto"/>
        <w:rPr>
          <w:sz w:val="24"/>
        </w:rPr>
        <w:sectPr w:rsidR="00FA1B74">
          <w:pgSz w:w="11910" w:h="16840"/>
          <w:pgMar w:top="840" w:right="425" w:bottom="280" w:left="1133" w:header="576" w:footer="0" w:gutter="0"/>
          <w:cols w:space="1296"/>
        </w:sectPr>
      </w:pPr>
    </w:p>
    <w:p w:rsidR="00FA1B74" w:rsidRDefault="00FA1B74">
      <w:pPr>
        <w:pStyle w:val="Pagrindinistekstas"/>
        <w:spacing w:before="14"/>
      </w:pPr>
    </w:p>
    <w:p w:rsidR="00FA1B74" w:rsidRDefault="005238BF">
      <w:pPr>
        <w:pStyle w:val="Pagrindinistekstas"/>
        <w:spacing w:line="276" w:lineRule="auto"/>
        <w:ind w:left="569" w:right="424"/>
        <w:jc w:val="both"/>
      </w:pPr>
      <w:r>
        <w:t>vertinimą atlikti už korupcijai atsparios aplinkos kūrimą atsakingam VRM pavaldžios įstaigos administracijos</w:t>
      </w:r>
      <w:r>
        <w:rPr>
          <w:spacing w:val="-8"/>
        </w:rPr>
        <w:t xml:space="preserve"> </w:t>
      </w:r>
      <w:r>
        <w:t>padaliniui</w:t>
      </w:r>
      <w:r>
        <w:rPr>
          <w:spacing w:val="-7"/>
        </w:rPr>
        <w:t xml:space="preserve"> </w:t>
      </w:r>
      <w:r>
        <w:t>arba</w:t>
      </w:r>
      <w:r>
        <w:rPr>
          <w:spacing w:val="-10"/>
        </w:rPr>
        <w:t xml:space="preserve"> </w:t>
      </w:r>
      <w:r>
        <w:t>asmeniui.</w:t>
      </w:r>
      <w:r>
        <w:rPr>
          <w:spacing w:val="-8"/>
        </w:rPr>
        <w:t xml:space="preserve"> </w:t>
      </w:r>
      <w:r>
        <w:t>Teisės</w:t>
      </w:r>
      <w:r>
        <w:rPr>
          <w:spacing w:val="-8"/>
        </w:rPr>
        <w:t xml:space="preserve"> </w:t>
      </w:r>
      <w:r>
        <w:t>akto</w:t>
      </w:r>
      <w:r>
        <w:rPr>
          <w:spacing w:val="-7"/>
        </w:rPr>
        <w:t xml:space="preserve"> </w:t>
      </w:r>
      <w:r>
        <w:t>projekto</w:t>
      </w:r>
      <w:r>
        <w:rPr>
          <w:spacing w:val="-7"/>
        </w:rPr>
        <w:t xml:space="preserve"> </w:t>
      </w:r>
      <w:r>
        <w:t>antikorupcinį</w:t>
      </w:r>
      <w:r>
        <w:rPr>
          <w:spacing w:val="-7"/>
        </w:rPr>
        <w:t xml:space="preserve"> </w:t>
      </w:r>
      <w:r>
        <w:t>vertinimą</w:t>
      </w:r>
      <w:r>
        <w:rPr>
          <w:spacing w:val="-8"/>
        </w:rPr>
        <w:t xml:space="preserve"> </w:t>
      </w:r>
      <w:r>
        <w:t>atliekančiu asmeniu (vertintoju) negali būti šio teisės akto projekto tiesioginis rengėjas.</w:t>
      </w:r>
    </w:p>
    <w:p w:rsidR="00FA1B74" w:rsidRDefault="005238BF">
      <w:pPr>
        <w:pStyle w:val="Sraopastraipa"/>
        <w:numPr>
          <w:ilvl w:val="0"/>
          <w:numId w:val="4"/>
        </w:numPr>
        <w:tabs>
          <w:tab w:val="left" w:pos="1746"/>
        </w:tabs>
        <w:spacing w:before="1" w:line="276" w:lineRule="auto"/>
        <w:ind w:right="424" w:firstLine="719"/>
        <w:jc w:val="both"/>
        <w:rPr>
          <w:sz w:val="24"/>
        </w:rPr>
      </w:pPr>
      <w:r>
        <w:rPr>
          <w:sz w:val="24"/>
        </w:rPr>
        <w:t>Teisės akto projekto tiesioginis rengėjas teisės akto projektą antikorupciniam vertinimui</w:t>
      </w:r>
      <w:r>
        <w:rPr>
          <w:spacing w:val="-3"/>
          <w:sz w:val="24"/>
        </w:rPr>
        <w:t xml:space="preserve"> </w:t>
      </w:r>
      <w:r>
        <w:rPr>
          <w:sz w:val="24"/>
        </w:rPr>
        <w:t>atlikti</w:t>
      </w:r>
      <w:r>
        <w:rPr>
          <w:spacing w:val="-5"/>
          <w:sz w:val="24"/>
        </w:rPr>
        <w:t xml:space="preserve"> </w:t>
      </w:r>
      <w:r>
        <w:rPr>
          <w:sz w:val="24"/>
        </w:rPr>
        <w:t>teikia</w:t>
      </w:r>
      <w:r>
        <w:rPr>
          <w:spacing w:val="-3"/>
          <w:sz w:val="24"/>
        </w:rPr>
        <w:t xml:space="preserve"> </w:t>
      </w:r>
      <w:r>
        <w:rPr>
          <w:sz w:val="24"/>
        </w:rPr>
        <w:t>po</w:t>
      </w:r>
      <w:r>
        <w:rPr>
          <w:spacing w:val="-3"/>
          <w:sz w:val="24"/>
        </w:rPr>
        <w:t xml:space="preserve"> </w:t>
      </w:r>
      <w:r>
        <w:rPr>
          <w:sz w:val="24"/>
        </w:rPr>
        <w:t>šio</w:t>
      </w:r>
      <w:r>
        <w:rPr>
          <w:spacing w:val="-3"/>
          <w:sz w:val="24"/>
        </w:rPr>
        <w:t xml:space="preserve"> </w:t>
      </w:r>
      <w:r>
        <w:rPr>
          <w:sz w:val="24"/>
        </w:rPr>
        <w:t>teisės</w:t>
      </w:r>
      <w:r>
        <w:rPr>
          <w:spacing w:val="-4"/>
          <w:sz w:val="24"/>
        </w:rPr>
        <w:t xml:space="preserve"> </w:t>
      </w:r>
      <w:r>
        <w:rPr>
          <w:sz w:val="24"/>
        </w:rPr>
        <w:t>akto</w:t>
      </w:r>
      <w:r>
        <w:rPr>
          <w:spacing w:val="-3"/>
          <w:sz w:val="24"/>
        </w:rPr>
        <w:t xml:space="preserve"> </w:t>
      </w:r>
      <w:r>
        <w:rPr>
          <w:sz w:val="24"/>
        </w:rPr>
        <w:t>projekto</w:t>
      </w:r>
      <w:r>
        <w:rPr>
          <w:spacing w:val="-3"/>
          <w:sz w:val="24"/>
        </w:rPr>
        <w:t xml:space="preserve"> </w:t>
      </w:r>
      <w:r>
        <w:rPr>
          <w:sz w:val="24"/>
        </w:rPr>
        <w:t>suderinimo</w:t>
      </w:r>
      <w:r>
        <w:rPr>
          <w:spacing w:val="-3"/>
          <w:sz w:val="24"/>
        </w:rPr>
        <w:t xml:space="preserve"> </w:t>
      </w:r>
      <w:r>
        <w:rPr>
          <w:sz w:val="24"/>
        </w:rPr>
        <w:t>su</w:t>
      </w:r>
      <w:r>
        <w:rPr>
          <w:spacing w:val="-3"/>
          <w:sz w:val="24"/>
        </w:rPr>
        <w:t xml:space="preserve"> </w:t>
      </w:r>
      <w:r>
        <w:rPr>
          <w:sz w:val="24"/>
        </w:rPr>
        <w:t>kitais</w:t>
      </w:r>
      <w:r>
        <w:rPr>
          <w:spacing w:val="-4"/>
          <w:sz w:val="24"/>
        </w:rPr>
        <w:t xml:space="preserve"> </w:t>
      </w:r>
      <w:r>
        <w:rPr>
          <w:sz w:val="24"/>
        </w:rPr>
        <w:t>reikiamais</w:t>
      </w:r>
      <w:r>
        <w:rPr>
          <w:spacing w:val="-4"/>
          <w:sz w:val="24"/>
        </w:rPr>
        <w:t xml:space="preserve"> </w:t>
      </w:r>
      <w:r>
        <w:rPr>
          <w:sz w:val="24"/>
        </w:rPr>
        <w:t>administracijos padaliniais ir darbuotojais, pavaldžiomis įstaigomis, įstaigos darbo reglamento nustatyta tvarka.</w:t>
      </w:r>
    </w:p>
    <w:p w:rsidR="00FA1B74" w:rsidRDefault="005238BF">
      <w:pPr>
        <w:pStyle w:val="Sraopastraipa"/>
        <w:numPr>
          <w:ilvl w:val="0"/>
          <w:numId w:val="4"/>
        </w:numPr>
        <w:tabs>
          <w:tab w:val="left" w:pos="1666"/>
        </w:tabs>
        <w:spacing w:before="1" w:line="276" w:lineRule="auto"/>
        <w:ind w:right="424" w:firstLine="719"/>
        <w:jc w:val="both"/>
        <w:rPr>
          <w:sz w:val="24"/>
        </w:rPr>
      </w:pPr>
      <w:r>
        <w:rPr>
          <w:sz w:val="24"/>
        </w:rPr>
        <w:t>Teisės akto projekto antikorupcinis vertinimas atliekamas ne ilgiau kaip per 7 darbo dienas,</w:t>
      </w:r>
      <w:r>
        <w:rPr>
          <w:spacing w:val="-2"/>
          <w:sz w:val="24"/>
        </w:rPr>
        <w:t xml:space="preserve"> </w:t>
      </w:r>
      <w:r>
        <w:rPr>
          <w:sz w:val="24"/>
        </w:rPr>
        <w:t>o</w:t>
      </w:r>
      <w:r>
        <w:rPr>
          <w:spacing w:val="-2"/>
          <w:sz w:val="24"/>
        </w:rPr>
        <w:t xml:space="preserve"> </w:t>
      </w:r>
      <w:r>
        <w:rPr>
          <w:sz w:val="24"/>
        </w:rPr>
        <w:t>jei</w:t>
      </w:r>
      <w:r>
        <w:rPr>
          <w:spacing w:val="-2"/>
          <w:sz w:val="24"/>
        </w:rPr>
        <w:t xml:space="preserve"> </w:t>
      </w:r>
      <w:r>
        <w:rPr>
          <w:sz w:val="24"/>
        </w:rPr>
        <w:t>projektas didelės</w:t>
      </w:r>
      <w:r>
        <w:rPr>
          <w:spacing w:val="-3"/>
          <w:sz w:val="24"/>
        </w:rPr>
        <w:t xml:space="preserve"> </w:t>
      </w:r>
      <w:r>
        <w:rPr>
          <w:sz w:val="24"/>
        </w:rPr>
        <w:t>apimties (10</w:t>
      </w:r>
      <w:r>
        <w:rPr>
          <w:spacing w:val="-2"/>
          <w:sz w:val="24"/>
        </w:rPr>
        <w:t xml:space="preserve"> </w:t>
      </w:r>
      <w:r>
        <w:rPr>
          <w:sz w:val="24"/>
        </w:rPr>
        <w:t>ar</w:t>
      </w:r>
      <w:r>
        <w:rPr>
          <w:spacing w:val="-2"/>
          <w:sz w:val="24"/>
        </w:rPr>
        <w:t xml:space="preserve"> </w:t>
      </w:r>
      <w:r>
        <w:rPr>
          <w:sz w:val="24"/>
        </w:rPr>
        <w:t>daugiau</w:t>
      </w:r>
      <w:r>
        <w:rPr>
          <w:spacing w:val="-2"/>
          <w:sz w:val="24"/>
        </w:rPr>
        <w:t xml:space="preserve"> </w:t>
      </w:r>
      <w:r>
        <w:rPr>
          <w:sz w:val="24"/>
        </w:rPr>
        <w:t>puslapių)</w:t>
      </w:r>
      <w:r>
        <w:rPr>
          <w:spacing w:val="-2"/>
          <w:sz w:val="24"/>
        </w:rPr>
        <w:t xml:space="preserve"> </w:t>
      </w:r>
      <w:r>
        <w:rPr>
          <w:sz w:val="24"/>
        </w:rPr>
        <w:t>ir</w:t>
      </w:r>
      <w:r>
        <w:rPr>
          <w:spacing w:val="-1"/>
          <w:sz w:val="24"/>
        </w:rPr>
        <w:t xml:space="preserve"> </w:t>
      </w:r>
      <w:r>
        <w:rPr>
          <w:sz w:val="24"/>
        </w:rPr>
        <w:t>(ar)</w:t>
      </w:r>
      <w:r>
        <w:rPr>
          <w:spacing w:val="-2"/>
          <w:sz w:val="24"/>
        </w:rPr>
        <w:t xml:space="preserve"> </w:t>
      </w:r>
      <w:r>
        <w:rPr>
          <w:sz w:val="24"/>
        </w:rPr>
        <w:t>sudėtingas</w:t>
      </w:r>
      <w:r>
        <w:rPr>
          <w:spacing w:val="-1"/>
          <w:sz w:val="24"/>
        </w:rPr>
        <w:t xml:space="preserve"> </w:t>
      </w:r>
      <w:r>
        <w:rPr>
          <w:sz w:val="24"/>
        </w:rPr>
        <w:t>–</w:t>
      </w:r>
      <w:r>
        <w:rPr>
          <w:spacing w:val="-2"/>
          <w:sz w:val="24"/>
        </w:rPr>
        <w:t xml:space="preserve"> </w:t>
      </w:r>
      <w:r>
        <w:rPr>
          <w:sz w:val="24"/>
        </w:rPr>
        <w:t>ne</w:t>
      </w:r>
      <w:r>
        <w:rPr>
          <w:spacing w:val="-3"/>
          <w:sz w:val="24"/>
        </w:rPr>
        <w:t xml:space="preserve"> </w:t>
      </w:r>
      <w:r>
        <w:rPr>
          <w:sz w:val="24"/>
        </w:rPr>
        <w:t>ilgiau</w:t>
      </w:r>
      <w:r>
        <w:rPr>
          <w:spacing w:val="-2"/>
          <w:sz w:val="24"/>
        </w:rPr>
        <w:t xml:space="preserve"> </w:t>
      </w:r>
      <w:r>
        <w:rPr>
          <w:sz w:val="24"/>
        </w:rPr>
        <w:t>kaip per 12 darbo dienų.</w:t>
      </w:r>
    </w:p>
    <w:p w:rsidR="00FA1B74" w:rsidRDefault="005238BF">
      <w:pPr>
        <w:pStyle w:val="Sraopastraipa"/>
        <w:numPr>
          <w:ilvl w:val="0"/>
          <w:numId w:val="4"/>
        </w:numPr>
        <w:tabs>
          <w:tab w:val="left" w:pos="1648"/>
        </w:tabs>
        <w:spacing w:before="1" w:line="276" w:lineRule="auto"/>
        <w:ind w:right="423" w:firstLine="719"/>
        <w:jc w:val="both"/>
        <w:rPr>
          <w:sz w:val="24"/>
        </w:rPr>
      </w:pPr>
      <w:r>
        <w:rPr>
          <w:sz w:val="24"/>
        </w:rPr>
        <w:t>Teisės</w:t>
      </w:r>
      <w:r>
        <w:rPr>
          <w:spacing w:val="-6"/>
          <w:sz w:val="24"/>
        </w:rPr>
        <w:t xml:space="preserve"> </w:t>
      </w:r>
      <w:r>
        <w:rPr>
          <w:sz w:val="24"/>
        </w:rPr>
        <w:t>akto</w:t>
      </w:r>
      <w:r>
        <w:rPr>
          <w:spacing w:val="-5"/>
          <w:sz w:val="24"/>
        </w:rPr>
        <w:t xml:space="preserve"> </w:t>
      </w:r>
      <w:r>
        <w:rPr>
          <w:sz w:val="24"/>
        </w:rPr>
        <w:t>projekto</w:t>
      </w:r>
      <w:r>
        <w:rPr>
          <w:spacing w:val="-7"/>
          <w:sz w:val="24"/>
        </w:rPr>
        <w:t xml:space="preserve"> </w:t>
      </w:r>
      <w:r>
        <w:rPr>
          <w:sz w:val="24"/>
        </w:rPr>
        <w:t>vertintojas</w:t>
      </w:r>
      <w:r>
        <w:rPr>
          <w:spacing w:val="-6"/>
          <w:sz w:val="24"/>
        </w:rPr>
        <w:t xml:space="preserve"> </w:t>
      </w:r>
      <w:r>
        <w:rPr>
          <w:sz w:val="24"/>
        </w:rPr>
        <w:t>parengia</w:t>
      </w:r>
      <w:r>
        <w:rPr>
          <w:spacing w:val="-5"/>
          <w:sz w:val="24"/>
        </w:rPr>
        <w:t xml:space="preserve"> </w:t>
      </w:r>
      <w:r>
        <w:rPr>
          <w:sz w:val="24"/>
        </w:rPr>
        <w:t>teisės</w:t>
      </w:r>
      <w:r>
        <w:rPr>
          <w:spacing w:val="-6"/>
          <w:sz w:val="24"/>
        </w:rPr>
        <w:t xml:space="preserve"> </w:t>
      </w:r>
      <w:r>
        <w:rPr>
          <w:sz w:val="24"/>
        </w:rPr>
        <w:t>akto</w:t>
      </w:r>
      <w:r>
        <w:rPr>
          <w:spacing w:val="-5"/>
          <w:sz w:val="24"/>
        </w:rPr>
        <w:t xml:space="preserve"> </w:t>
      </w:r>
      <w:r>
        <w:rPr>
          <w:sz w:val="24"/>
        </w:rPr>
        <w:t>projekto</w:t>
      </w:r>
      <w:r>
        <w:rPr>
          <w:spacing w:val="-5"/>
          <w:sz w:val="24"/>
        </w:rPr>
        <w:t xml:space="preserve"> </w:t>
      </w:r>
      <w:r>
        <w:rPr>
          <w:sz w:val="24"/>
        </w:rPr>
        <w:t>antikorupcinio</w:t>
      </w:r>
      <w:r>
        <w:rPr>
          <w:spacing w:val="-5"/>
          <w:sz w:val="24"/>
        </w:rPr>
        <w:t xml:space="preserve"> </w:t>
      </w:r>
      <w:r>
        <w:rPr>
          <w:sz w:val="24"/>
        </w:rPr>
        <w:t>vertinimo pažymą. Ši pažyma pridedama kaip lydimasis teisės akto projekto dokumentas ir paskelbiama Lietuvos Respublikos Seimo teisės aktų informacinėje sistemoje.</w:t>
      </w:r>
    </w:p>
    <w:p w:rsidR="00FA1B74" w:rsidRDefault="005238BF">
      <w:pPr>
        <w:pStyle w:val="Sraopastraipa"/>
        <w:numPr>
          <w:ilvl w:val="0"/>
          <w:numId w:val="3"/>
        </w:numPr>
        <w:tabs>
          <w:tab w:val="left" w:pos="1093"/>
        </w:tabs>
        <w:spacing w:before="274"/>
        <w:ind w:left="1093" w:hanging="233"/>
        <w:jc w:val="center"/>
        <w:rPr>
          <w:b/>
          <w:sz w:val="24"/>
        </w:rPr>
      </w:pPr>
      <w:r>
        <w:rPr>
          <w:b/>
          <w:spacing w:val="-2"/>
          <w:sz w:val="24"/>
        </w:rPr>
        <w:t>SKYRIUS</w:t>
      </w:r>
    </w:p>
    <w:p w:rsidR="00FA1B74" w:rsidRDefault="005238BF">
      <w:pPr>
        <w:ind w:left="859"/>
        <w:jc w:val="center"/>
        <w:rPr>
          <w:b/>
          <w:sz w:val="24"/>
        </w:rPr>
      </w:pPr>
      <w:r>
        <w:rPr>
          <w:b/>
          <w:sz w:val="24"/>
        </w:rPr>
        <w:t>PERSONALO</w:t>
      </w:r>
      <w:r>
        <w:rPr>
          <w:b/>
          <w:spacing w:val="-6"/>
          <w:sz w:val="24"/>
        </w:rPr>
        <w:t xml:space="preserve"> </w:t>
      </w:r>
      <w:r>
        <w:rPr>
          <w:b/>
          <w:sz w:val="24"/>
        </w:rPr>
        <w:t>PATIKIMUMO</w:t>
      </w:r>
      <w:r>
        <w:rPr>
          <w:b/>
          <w:spacing w:val="-6"/>
          <w:sz w:val="24"/>
        </w:rPr>
        <w:t xml:space="preserve"> </w:t>
      </w:r>
      <w:r>
        <w:rPr>
          <w:b/>
          <w:spacing w:val="-2"/>
          <w:sz w:val="24"/>
        </w:rPr>
        <w:t>UŽTIKRINIMAS</w:t>
      </w:r>
    </w:p>
    <w:p w:rsidR="00FA1B74" w:rsidRDefault="00FA1B74">
      <w:pPr>
        <w:pStyle w:val="Pagrindinistekstas"/>
        <w:rPr>
          <w:b/>
        </w:rPr>
      </w:pPr>
    </w:p>
    <w:p w:rsidR="00FA1B74" w:rsidRDefault="005238BF">
      <w:pPr>
        <w:pStyle w:val="Sraopastraipa"/>
        <w:numPr>
          <w:ilvl w:val="0"/>
          <w:numId w:val="4"/>
        </w:numPr>
        <w:tabs>
          <w:tab w:val="left" w:pos="1671"/>
        </w:tabs>
        <w:spacing w:before="1" w:line="276" w:lineRule="auto"/>
        <w:ind w:right="424" w:firstLine="719"/>
        <w:jc w:val="both"/>
        <w:rPr>
          <w:sz w:val="24"/>
        </w:rPr>
      </w:pPr>
      <w:r>
        <w:rPr>
          <w:sz w:val="24"/>
        </w:rPr>
        <w:t>Informaciją apie asmenį, siekiantį eiti arba einantį pareigas VRM ar jai pavaldžioje įstaigoje</w:t>
      </w:r>
      <w:r>
        <w:rPr>
          <w:spacing w:val="-15"/>
          <w:sz w:val="24"/>
        </w:rPr>
        <w:t xml:space="preserve"> </w:t>
      </w:r>
      <w:r>
        <w:rPr>
          <w:sz w:val="24"/>
        </w:rPr>
        <w:t>KPĮ</w:t>
      </w:r>
      <w:r>
        <w:rPr>
          <w:spacing w:val="-15"/>
          <w:sz w:val="24"/>
        </w:rPr>
        <w:t xml:space="preserve"> </w:t>
      </w:r>
      <w:r>
        <w:rPr>
          <w:sz w:val="24"/>
        </w:rPr>
        <w:t>III</w:t>
      </w:r>
      <w:r>
        <w:rPr>
          <w:spacing w:val="-15"/>
          <w:sz w:val="24"/>
        </w:rPr>
        <w:t xml:space="preserve"> </w:t>
      </w:r>
      <w:r>
        <w:rPr>
          <w:sz w:val="24"/>
        </w:rPr>
        <w:t>skyriuje</w:t>
      </w:r>
      <w:r>
        <w:rPr>
          <w:spacing w:val="-15"/>
          <w:sz w:val="24"/>
        </w:rPr>
        <w:t xml:space="preserve"> </w:t>
      </w:r>
      <w:r>
        <w:rPr>
          <w:sz w:val="24"/>
        </w:rPr>
        <w:t>nurodytais</w:t>
      </w:r>
      <w:r>
        <w:rPr>
          <w:spacing w:val="-15"/>
          <w:sz w:val="24"/>
        </w:rPr>
        <w:t xml:space="preserve"> </w:t>
      </w:r>
      <w:r>
        <w:rPr>
          <w:sz w:val="24"/>
        </w:rPr>
        <w:t>atvejais,</w:t>
      </w:r>
      <w:r>
        <w:rPr>
          <w:spacing w:val="-15"/>
          <w:sz w:val="24"/>
        </w:rPr>
        <w:t xml:space="preserve"> </w:t>
      </w:r>
      <w:r>
        <w:rPr>
          <w:sz w:val="24"/>
        </w:rPr>
        <w:t>per</w:t>
      </w:r>
      <w:r>
        <w:rPr>
          <w:spacing w:val="-15"/>
          <w:sz w:val="24"/>
        </w:rPr>
        <w:t xml:space="preserve"> </w:t>
      </w:r>
      <w:r>
        <w:rPr>
          <w:sz w:val="24"/>
        </w:rPr>
        <w:t>jame</w:t>
      </w:r>
      <w:r>
        <w:rPr>
          <w:spacing w:val="-15"/>
          <w:sz w:val="24"/>
        </w:rPr>
        <w:t xml:space="preserve"> </w:t>
      </w:r>
      <w:r>
        <w:rPr>
          <w:sz w:val="24"/>
        </w:rPr>
        <w:t>nustatytus</w:t>
      </w:r>
      <w:r>
        <w:rPr>
          <w:spacing w:val="-15"/>
          <w:sz w:val="24"/>
        </w:rPr>
        <w:t xml:space="preserve"> </w:t>
      </w:r>
      <w:r>
        <w:rPr>
          <w:sz w:val="24"/>
        </w:rPr>
        <w:t>terminus</w:t>
      </w:r>
      <w:r>
        <w:rPr>
          <w:spacing w:val="-15"/>
          <w:sz w:val="24"/>
        </w:rPr>
        <w:t xml:space="preserve"> </w:t>
      </w:r>
      <w:r>
        <w:rPr>
          <w:sz w:val="24"/>
        </w:rPr>
        <w:t>ir</w:t>
      </w:r>
      <w:r>
        <w:rPr>
          <w:spacing w:val="-15"/>
          <w:sz w:val="24"/>
        </w:rPr>
        <w:t xml:space="preserve"> </w:t>
      </w:r>
      <w:r>
        <w:rPr>
          <w:sz w:val="24"/>
        </w:rPr>
        <w:t>nustatyta</w:t>
      </w:r>
      <w:r>
        <w:rPr>
          <w:spacing w:val="-15"/>
          <w:sz w:val="24"/>
        </w:rPr>
        <w:t xml:space="preserve"> </w:t>
      </w:r>
      <w:r>
        <w:rPr>
          <w:sz w:val="24"/>
        </w:rPr>
        <w:t>tvarka</w:t>
      </w:r>
      <w:r>
        <w:rPr>
          <w:spacing w:val="-15"/>
          <w:sz w:val="24"/>
        </w:rPr>
        <w:t xml:space="preserve"> </w:t>
      </w:r>
      <w:r>
        <w:rPr>
          <w:sz w:val="24"/>
        </w:rPr>
        <w:t>renka įstaigos administracijos padalinys, atsakingas už personalo valdymą, atsižvelgdamas į STT direktoriaus patvirtintą tvarką.</w:t>
      </w:r>
    </w:p>
    <w:p w:rsidR="00FA1B74" w:rsidRDefault="005238BF">
      <w:pPr>
        <w:pStyle w:val="Sraopastraipa"/>
        <w:numPr>
          <w:ilvl w:val="0"/>
          <w:numId w:val="4"/>
        </w:numPr>
        <w:tabs>
          <w:tab w:val="left" w:pos="1648"/>
        </w:tabs>
        <w:spacing w:line="276" w:lineRule="auto"/>
        <w:ind w:right="425" w:firstLine="719"/>
        <w:jc w:val="both"/>
        <w:rPr>
          <w:sz w:val="24"/>
        </w:rPr>
      </w:pPr>
      <w:r>
        <w:rPr>
          <w:sz w:val="24"/>
        </w:rPr>
        <w:t>Asmenį</w:t>
      </w:r>
      <w:r>
        <w:rPr>
          <w:spacing w:val="-5"/>
          <w:sz w:val="24"/>
        </w:rPr>
        <w:t xml:space="preserve"> </w:t>
      </w:r>
      <w:r>
        <w:rPr>
          <w:sz w:val="24"/>
        </w:rPr>
        <w:t>į</w:t>
      </w:r>
      <w:r>
        <w:rPr>
          <w:spacing w:val="-5"/>
          <w:sz w:val="24"/>
        </w:rPr>
        <w:t xml:space="preserve"> </w:t>
      </w:r>
      <w:r>
        <w:rPr>
          <w:sz w:val="24"/>
        </w:rPr>
        <w:t>pareigas</w:t>
      </w:r>
      <w:r>
        <w:rPr>
          <w:spacing w:val="-6"/>
          <w:sz w:val="24"/>
        </w:rPr>
        <w:t xml:space="preserve"> </w:t>
      </w:r>
      <w:r>
        <w:rPr>
          <w:sz w:val="24"/>
        </w:rPr>
        <w:t>skiriantis</w:t>
      </w:r>
      <w:r>
        <w:rPr>
          <w:spacing w:val="-6"/>
          <w:sz w:val="24"/>
        </w:rPr>
        <w:t xml:space="preserve"> </w:t>
      </w:r>
      <w:r>
        <w:rPr>
          <w:sz w:val="24"/>
        </w:rPr>
        <w:t>vadovas</w:t>
      </w:r>
      <w:r>
        <w:rPr>
          <w:spacing w:val="-6"/>
          <w:sz w:val="24"/>
        </w:rPr>
        <w:t xml:space="preserve"> </w:t>
      </w:r>
      <w:r>
        <w:rPr>
          <w:sz w:val="24"/>
        </w:rPr>
        <w:t>ar</w:t>
      </w:r>
      <w:r>
        <w:rPr>
          <w:spacing w:val="-5"/>
          <w:sz w:val="24"/>
        </w:rPr>
        <w:t xml:space="preserve"> </w:t>
      </w:r>
      <w:r>
        <w:rPr>
          <w:sz w:val="24"/>
        </w:rPr>
        <w:t>teikiantis</w:t>
      </w:r>
      <w:r>
        <w:rPr>
          <w:spacing w:val="-6"/>
          <w:sz w:val="24"/>
        </w:rPr>
        <w:t xml:space="preserve"> </w:t>
      </w:r>
      <w:r>
        <w:rPr>
          <w:sz w:val="24"/>
        </w:rPr>
        <w:t>vadovas,</w:t>
      </w:r>
      <w:r>
        <w:rPr>
          <w:spacing w:val="-5"/>
          <w:sz w:val="24"/>
        </w:rPr>
        <w:t xml:space="preserve"> </w:t>
      </w:r>
      <w:r>
        <w:rPr>
          <w:sz w:val="24"/>
        </w:rPr>
        <w:t>siekdamas</w:t>
      </w:r>
      <w:r>
        <w:rPr>
          <w:spacing w:val="-6"/>
          <w:sz w:val="24"/>
        </w:rPr>
        <w:t xml:space="preserve"> </w:t>
      </w:r>
      <w:r>
        <w:rPr>
          <w:sz w:val="24"/>
        </w:rPr>
        <w:t>įvertinti</w:t>
      </w:r>
      <w:r>
        <w:rPr>
          <w:spacing w:val="-5"/>
          <w:sz w:val="24"/>
        </w:rPr>
        <w:t xml:space="preserve"> </w:t>
      </w:r>
      <w:r>
        <w:rPr>
          <w:sz w:val="24"/>
        </w:rPr>
        <w:t>asmenų patikimumą ir mažinti korupcijos pasireiškimo tikimybę, privalo pasinaudoti KPĮ ir kitų teisės aktų suteiktomis teisėmis gauti informaciją apie asmenį, ją įvertinti ir užtikrinti, kad jo vadovaujamoje įstaigoje ar įmonėje dirbtų tik atitinkantys nustatytus reikalavimus (apribojimus), patikimi, nepriekaištingos reputacijos vidaus tarnybos sistemos pareigūnai (toliau – pareigūnai), karjeros</w:t>
      </w:r>
      <w:r>
        <w:rPr>
          <w:spacing w:val="-3"/>
          <w:sz w:val="24"/>
        </w:rPr>
        <w:t xml:space="preserve"> </w:t>
      </w:r>
      <w:r>
        <w:rPr>
          <w:sz w:val="24"/>
        </w:rPr>
        <w:t>ir</w:t>
      </w:r>
      <w:r>
        <w:rPr>
          <w:spacing w:val="-3"/>
          <w:sz w:val="24"/>
        </w:rPr>
        <w:t xml:space="preserve"> </w:t>
      </w:r>
      <w:r>
        <w:rPr>
          <w:sz w:val="24"/>
        </w:rPr>
        <w:t>politinio</w:t>
      </w:r>
      <w:r>
        <w:rPr>
          <w:spacing w:val="-3"/>
          <w:sz w:val="24"/>
        </w:rPr>
        <w:t xml:space="preserve"> </w:t>
      </w:r>
      <w:r>
        <w:rPr>
          <w:sz w:val="24"/>
        </w:rPr>
        <w:t>(asmeninio)</w:t>
      </w:r>
      <w:r>
        <w:rPr>
          <w:spacing w:val="-3"/>
          <w:sz w:val="24"/>
        </w:rPr>
        <w:t xml:space="preserve"> </w:t>
      </w:r>
      <w:r>
        <w:rPr>
          <w:sz w:val="24"/>
        </w:rPr>
        <w:t>pasitikėjimo</w:t>
      </w:r>
      <w:r>
        <w:rPr>
          <w:spacing w:val="-3"/>
          <w:sz w:val="24"/>
        </w:rPr>
        <w:t xml:space="preserve"> </w:t>
      </w:r>
      <w:r>
        <w:rPr>
          <w:sz w:val="24"/>
        </w:rPr>
        <w:t>valstybės</w:t>
      </w:r>
      <w:r>
        <w:rPr>
          <w:spacing w:val="-4"/>
          <w:sz w:val="24"/>
        </w:rPr>
        <w:t xml:space="preserve"> </w:t>
      </w:r>
      <w:r>
        <w:rPr>
          <w:sz w:val="24"/>
        </w:rPr>
        <w:t>tarnautojai,</w:t>
      </w:r>
      <w:r>
        <w:rPr>
          <w:spacing w:val="-3"/>
          <w:sz w:val="24"/>
        </w:rPr>
        <w:t xml:space="preserve"> </w:t>
      </w:r>
      <w:r>
        <w:rPr>
          <w:sz w:val="24"/>
        </w:rPr>
        <w:t>taip</w:t>
      </w:r>
      <w:r>
        <w:rPr>
          <w:spacing w:val="-3"/>
          <w:sz w:val="24"/>
        </w:rPr>
        <w:t xml:space="preserve"> </w:t>
      </w:r>
      <w:r>
        <w:rPr>
          <w:sz w:val="24"/>
        </w:rPr>
        <w:t>pat darbuotojai,</w:t>
      </w:r>
      <w:r>
        <w:rPr>
          <w:spacing w:val="-3"/>
          <w:sz w:val="24"/>
        </w:rPr>
        <w:t xml:space="preserve"> </w:t>
      </w:r>
      <w:r>
        <w:rPr>
          <w:sz w:val="24"/>
        </w:rPr>
        <w:t>dirbantys (įdarbinami) pagal darbo sutartis (toliau – darbuotojai).</w:t>
      </w:r>
    </w:p>
    <w:p w:rsidR="00FA1B74" w:rsidRDefault="005238BF">
      <w:pPr>
        <w:pStyle w:val="Sraopastraipa"/>
        <w:numPr>
          <w:ilvl w:val="0"/>
          <w:numId w:val="4"/>
        </w:numPr>
        <w:tabs>
          <w:tab w:val="left" w:pos="1726"/>
        </w:tabs>
        <w:spacing w:before="1" w:line="276" w:lineRule="auto"/>
        <w:ind w:right="421" w:firstLine="719"/>
        <w:jc w:val="both"/>
        <w:rPr>
          <w:sz w:val="24"/>
        </w:rPr>
      </w:pPr>
      <w:r>
        <w:rPr>
          <w:sz w:val="24"/>
        </w:rPr>
        <w:t>Pareigybių, prieš skiriant į kurias pateikiamas rašytinis prašymas STT pateikti informaciją</w:t>
      </w:r>
      <w:r>
        <w:rPr>
          <w:spacing w:val="-10"/>
          <w:sz w:val="24"/>
        </w:rPr>
        <w:t xml:space="preserve"> </w:t>
      </w:r>
      <w:r>
        <w:rPr>
          <w:sz w:val="24"/>
        </w:rPr>
        <w:t>apie</w:t>
      </w:r>
      <w:r>
        <w:rPr>
          <w:spacing w:val="-10"/>
          <w:sz w:val="24"/>
        </w:rPr>
        <w:t xml:space="preserve"> </w:t>
      </w:r>
      <w:r>
        <w:rPr>
          <w:sz w:val="24"/>
        </w:rPr>
        <w:t>skiriamą</w:t>
      </w:r>
      <w:r>
        <w:rPr>
          <w:spacing w:val="-8"/>
          <w:sz w:val="24"/>
        </w:rPr>
        <w:t xml:space="preserve"> </w:t>
      </w:r>
      <w:r>
        <w:rPr>
          <w:sz w:val="24"/>
        </w:rPr>
        <w:t>asmenį,</w:t>
      </w:r>
      <w:r>
        <w:rPr>
          <w:spacing w:val="-9"/>
          <w:sz w:val="24"/>
        </w:rPr>
        <w:t xml:space="preserve"> </w:t>
      </w:r>
      <w:r>
        <w:rPr>
          <w:sz w:val="24"/>
        </w:rPr>
        <w:t>sąrašą</w:t>
      </w:r>
      <w:r>
        <w:rPr>
          <w:spacing w:val="-10"/>
          <w:sz w:val="24"/>
        </w:rPr>
        <w:t xml:space="preserve"> </w:t>
      </w:r>
      <w:r>
        <w:rPr>
          <w:sz w:val="24"/>
        </w:rPr>
        <w:t>VRM</w:t>
      </w:r>
      <w:r>
        <w:rPr>
          <w:spacing w:val="-9"/>
          <w:sz w:val="24"/>
        </w:rPr>
        <w:t xml:space="preserve"> </w:t>
      </w:r>
      <w:r>
        <w:rPr>
          <w:sz w:val="24"/>
        </w:rPr>
        <w:t>sudaro</w:t>
      </w:r>
      <w:r>
        <w:rPr>
          <w:spacing w:val="-10"/>
          <w:sz w:val="24"/>
        </w:rPr>
        <w:t xml:space="preserve"> </w:t>
      </w:r>
      <w:r>
        <w:rPr>
          <w:sz w:val="24"/>
        </w:rPr>
        <w:t>vidaus</w:t>
      </w:r>
      <w:r>
        <w:rPr>
          <w:spacing w:val="-10"/>
          <w:sz w:val="24"/>
        </w:rPr>
        <w:t xml:space="preserve"> </w:t>
      </w:r>
      <w:r>
        <w:rPr>
          <w:sz w:val="24"/>
        </w:rPr>
        <w:t>reikalų</w:t>
      </w:r>
      <w:r>
        <w:rPr>
          <w:spacing w:val="-9"/>
          <w:sz w:val="24"/>
        </w:rPr>
        <w:t xml:space="preserve"> </w:t>
      </w:r>
      <w:r>
        <w:rPr>
          <w:sz w:val="24"/>
        </w:rPr>
        <w:t>ministras,</w:t>
      </w:r>
      <w:r>
        <w:rPr>
          <w:spacing w:val="-9"/>
          <w:sz w:val="24"/>
        </w:rPr>
        <w:t xml:space="preserve"> </w:t>
      </w:r>
      <w:r>
        <w:rPr>
          <w:sz w:val="24"/>
        </w:rPr>
        <w:t>VRM</w:t>
      </w:r>
      <w:r>
        <w:rPr>
          <w:spacing w:val="-9"/>
          <w:sz w:val="24"/>
        </w:rPr>
        <w:t xml:space="preserve"> </w:t>
      </w:r>
      <w:r>
        <w:rPr>
          <w:sz w:val="24"/>
        </w:rPr>
        <w:t>pavaldžiose įstaigose – šių įstaigų vadovai, atsižvelgdami į KPĮ III skyriaus nuostatas ir korupcijos rizikos veiksnius, susijusius su konkrečiai pareigybei priskirtomis funkcijomis ir reikalavimais.</w:t>
      </w:r>
    </w:p>
    <w:p w:rsidR="00FA1B74" w:rsidRDefault="005238BF">
      <w:pPr>
        <w:pStyle w:val="Sraopastraipa"/>
        <w:numPr>
          <w:ilvl w:val="0"/>
          <w:numId w:val="4"/>
        </w:numPr>
        <w:tabs>
          <w:tab w:val="left" w:pos="1683"/>
        </w:tabs>
        <w:spacing w:line="276" w:lineRule="auto"/>
        <w:ind w:right="428" w:firstLine="719"/>
        <w:jc w:val="both"/>
        <w:rPr>
          <w:sz w:val="24"/>
        </w:rPr>
      </w:pPr>
      <w:r>
        <w:rPr>
          <w:sz w:val="24"/>
        </w:rPr>
        <w:t>Rašytinį prašymą STT pateikti informaciją apie asmenį pasirašo asmenį į pareigas skiriantis ar teikiantis vadovas.</w:t>
      </w:r>
    </w:p>
    <w:p w:rsidR="00FA1B74" w:rsidRDefault="005238BF">
      <w:pPr>
        <w:pStyle w:val="Sraopastraipa"/>
        <w:numPr>
          <w:ilvl w:val="0"/>
          <w:numId w:val="4"/>
        </w:numPr>
        <w:tabs>
          <w:tab w:val="left" w:pos="1640"/>
        </w:tabs>
        <w:spacing w:line="276" w:lineRule="auto"/>
        <w:ind w:right="420" w:firstLine="719"/>
        <w:jc w:val="both"/>
        <w:rPr>
          <w:sz w:val="24"/>
        </w:rPr>
      </w:pPr>
      <w:r>
        <w:rPr>
          <w:sz w:val="24"/>
        </w:rPr>
        <w:t>Į</w:t>
      </w:r>
      <w:r>
        <w:rPr>
          <w:spacing w:val="-13"/>
          <w:sz w:val="24"/>
        </w:rPr>
        <w:t xml:space="preserve"> </w:t>
      </w:r>
      <w:r>
        <w:rPr>
          <w:sz w:val="24"/>
        </w:rPr>
        <w:t>pareigas</w:t>
      </w:r>
      <w:r>
        <w:rPr>
          <w:spacing w:val="-8"/>
          <w:sz w:val="24"/>
        </w:rPr>
        <w:t xml:space="preserve"> </w:t>
      </w:r>
      <w:r>
        <w:rPr>
          <w:sz w:val="24"/>
        </w:rPr>
        <w:t>asmuo</w:t>
      </w:r>
      <w:r>
        <w:rPr>
          <w:spacing w:val="-9"/>
          <w:sz w:val="24"/>
        </w:rPr>
        <w:t xml:space="preserve"> </w:t>
      </w:r>
      <w:r>
        <w:rPr>
          <w:sz w:val="24"/>
        </w:rPr>
        <w:t>gali</w:t>
      </w:r>
      <w:r>
        <w:rPr>
          <w:spacing w:val="-9"/>
          <w:sz w:val="24"/>
        </w:rPr>
        <w:t xml:space="preserve"> </w:t>
      </w:r>
      <w:r>
        <w:rPr>
          <w:sz w:val="24"/>
        </w:rPr>
        <w:t>būti</w:t>
      </w:r>
      <w:r>
        <w:rPr>
          <w:spacing w:val="-9"/>
          <w:sz w:val="24"/>
        </w:rPr>
        <w:t xml:space="preserve"> </w:t>
      </w:r>
      <w:r>
        <w:rPr>
          <w:sz w:val="24"/>
        </w:rPr>
        <w:t>paskirtas</w:t>
      </w:r>
      <w:r>
        <w:rPr>
          <w:spacing w:val="-10"/>
          <w:sz w:val="24"/>
        </w:rPr>
        <w:t xml:space="preserve"> </w:t>
      </w:r>
      <w:r>
        <w:rPr>
          <w:sz w:val="24"/>
        </w:rPr>
        <w:t>tik</w:t>
      </w:r>
      <w:r>
        <w:rPr>
          <w:spacing w:val="-10"/>
          <w:sz w:val="24"/>
        </w:rPr>
        <w:t xml:space="preserve"> </w:t>
      </w:r>
      <w:r>
        <w:rPr>
          <w:sz w:val="24"/>
        </w:rPr>
        <w:t>gavus</w:t>
      </w:r>
      <w:r>
        <w:rPr>
          <w:spacing w:val="-9"/>
          <w:sz w:val="24"/>
        </w:rPr>
        <w:t xml:space="preserve"> </w:t>
      </w:r>
      <w:r>
        <w:rPr>
          <w:sz w:val="24"/>
        </w:rPr>
        <w:t>ir</w:t>
      </w:r>
      <w:r>
        <w:rPr>
          <w:spacing w:val="-10"/>
          <w:sz w:val="24"/>
        </w:rPr>
        <w:t xml:space="preserve"> </w:t>
      </w:r>
      <w:r>
        <w:rPr>
          <w:sz w:val="24"/>
        </w:rPr>
        <w:t>įvertinus</w:t>
      </w:r>
      <w:r>
        <w:rPr>
          <w:spacing w:val="-9"/>
          <w:sz w:val="24"/>
        </w:rPr>
        <w:t xml:space="preserve"> </w:t>
      </w:r>
      <w:r>
        <w:rPr>
          <w:sz w:val="24"/>
        </w:rPr>
        <w:t>informaciją</w:t>
      </w:r>
      <w:r>
        <w:rPr>
          <w:spacing w:val="-11"/>
          <w:sz w:val="24"/>
        </w:rPr>
        <w:t xml:space="preserve"> </w:t>
      </w:r>
      <w:r>
        <w:rPr>
          <w:sz w:val="24"/>
        </w:rPr>
        <w:t>iš</w:t>
      </w:r>
      <w:r>
        <w:rPr>
          <w:spacing w:val="-9"/>
          <w:sz w:val="24"/>
        </w:rPr>
        <w:t xml:space="preserve"> </w:t>
      </w:r>
      <w:r>
        <w:rPr>
          <w:sz w:val="24"/>
        </w:rPr>
        <w:t>STT. Su</w:t>
      </w:r>
      <w:r>
        <w:rPr>
          <w:spacing w:val="-10"/>
          <w:sz w:val="24"/>
        </w:rPr>
        <w:t xml:space="preserve"> </w:t>
      </w:r>
      <w:r>
        <w:rPr>
          <w:sz w:val="24"/>
        </w:rPr>
        <w:t>iš</w:t>
      </w:r>
      <w:r>
        <w:rPr>
          <w:spacing w:val="-11"/>
          <w:sz w:val="24"/>
        </w:rPr>
        <w:t xml:space="preserve"> </w:t>
      </w:r>
      <w:r>
        <w:rPr>
          <w:sz w:val="24"/>
        </w:rPr>
        <w:t>STT gauta informacija apie asmenį VRM yra supažindinamas KPVTS vadovas, VRM pavaldžioje įstaigoje – už korupcijai atsparios aplinkos kūrimą paskirtas atsakingas subjektas, kurie pagal kompetenciją dalyvauja ir teikia nuomonę personalo formavimo procedūrose vertinant STT pateiktą</w:t>
      </w:r>
      <w:r>
        <w:rPr>
          <w:spacing w:val="-1"/>
          <w:sz w:val="24"/>
        </w:rPr>
        <w:t xml:space="preserve"> </w:t>
      </w:r>
      <w:r>
        <w:rPr>
          <w:sz w:val="24"/>
        </w:rPr>
        <w:t>informaciją</w:t>
      </w:r>
      <w:r>
        <w:rPr>
          <w:spacing w:val="-1"/>
          <w:sz w:val="24"/>
        </w:rPr>
        <w:t xml:space="preserve"> </w:t>
      </w:r>
      <w:r>
        <w:rPr>
          <w:sz w:val="24"/>
        </w:rPr>
        <w:t>apie asmenį. Įstaigų vadovai privalo užtikrinti, kad iš STT</w:t>
      </w:r>
      <w:r>
        <w:rPr>
          <w:spacing w:val="-1"/>
          <w:sz w:val="24"/>
        </w:rPr>
        <w:t xml:space="preserve"> </w:t>
      </w:r>
      <w:r>
        <w:rPr>
          <w:sz w:val="24"/>
        </w:rPr>
        <w:t>gauta</w:t>
      </w:r>
      <w:r>
        <w:rPr>
          <w:spacing w:val="-1"/>
          <w:sz w:val="24"/>
        </w:rPr>
        <w:t xml:space="preserve"> </w:t>
      </w:r>
      <w:r>
        <w:rPr>
          <w:sz w:val="24"/>
        </w:rPr>
        <w:t>informacija būtų apsaugota nuo atskleidimo tretiesiems asmenims, išskyrus įstatymų numatytus atvejus.</w:t>
      </w:r>
    </w:p>
    <w:p w:rsidR="00FA1B74" w:rsidRDefault="00FA1B74">
      <w:pPr>
        <w:pStyle w:val="Pagrindinistekstas"/>
        <w:spacing w:before="1"/>
      </w:pPr>
    </w:p>
    <w:p w:rsidR="00FA1B74" w:rsidRDefault="005238BF">
      <w:pPr>
        <w:pStyle w:val="Sraopastraipa"/>
        <w:numPr>
          <w:ilvl w:val="0"/>
          <w:numId w:val="3"/>
        </w:numPr>
        <w:tabs>
          <w:tab w:val="left" w:pos="468"/>
        </w:tabs>
        <w:ind w:left="468" w:hanging="326"/>
        <w:jc w:val="center"/>
        <w:rPr>
          <w:b/>
          <w:sz w:val="24"/>
        </w:rPr>
      </w:pPr>
      <w:r>
        <w:rPr>
          <w:b/>
          <w:spacing w:val="-2"/>
          <w:sz w:val="24"/>
        </w:rPr>
        <w:t>SKYRIUS</w:t>
      </w:r>
    </w:p>
    <w:p w:rsidR="00FA1B74" w:rsidRDefault="005238BF">
      <w:pPr>
        <w:ind w:left="139"/>
        <w:jc w:val="center"/>
        <w:rPr>
          <w:b/>
          <w:sz w:val="24"/>
        </w:rPr>
      </w:pPr>
      <w:r>
        <w:rPr>
          <w:b/>
          <w:sz w:val="24"/>
        </w:rPr>
        <w:t>ANTIKORUPCINIO</w:t>
      </w:r>
      <w:r>
        <w:rPr>
          <w:b/>
          <w:spacing w:val="-6"/>
          <w:sz w:val="24"/>
        </w:rPr>
        <w:t xml:space="preserve"> </w:t>
      </w:r>
      <w:r>
        <w:rPr>
          <w:b/>
          <w:sz w:val="24"/>
        </w:rPr>
        <w:t>(ETIŠKO)</w:t>
      </w:r>
      <w:r>
        <w:rPr>
          <w:b/>
          <w:spacing w:val="-3"/>
          <w:sz w:val="24"/>
        </w:rPr>
        <w:t xml:space="preserve"> </w:t>
      </w:r>
      <w:r>
        <w:rPr>
          <w:b/>
          <w:sz w:val="24"/>
        </w:rPr>
        <w:t>ELGESIO</w:t>
      </w:r>
      <w:r>
        <w:rPr>
          <w:b/>
          <w:spacing w:val="-3"/>
          <w:sz w:val="24"/>
        </w:rPr>
        <w:t xml:space="preserve"> </w:t>
      </w:r>
      <w:r>
        <w:rPr>
          <w:b/>
          <w:sz w:val="24"/>
        </w:rPr>
        <w:t>TAISYKLIŲ</w:t>
      </w:r>
      <w:r>
        <w:rPr>
          <w:b/>
          <w:spacing w:val="-3"/>
          <w:sz w:val="24"/>
        </w:rPr>
        <w:t xml:space="preserve"> </w:t>
      </w:r>
      <w:r>
        <w:rPr>
          <w:b/>
          <w:spacing w:val="-2"/>
          <w:sz w:val="24"/>
        </w:rPr>
        <w:t>DIEGIMAS</w:t>
      </w:r>
    </w:p>
    <w:p w:rsidR="00FA1B74" w:rsidRDefault="00FA1B74">
      <w:pPr>
        <w:pStyle w:val="Pagrindinistekstas"/>
        <w:rPr>
          <w:b/>
        </w:rPr>
      </w:pPr>
    </w:p>
    <w:p w:rsidR="00FA1B74" w:rsidRDefault="005238BF">
      <w:pPr>
        <w:pStyle w:val="Sraopastraipa"/>
        <w:numPr>
          <w:ilvl w:val="0"/>
          <w:numId w:val="4"/>
        </w:numPr>
        <w:tabs>
          <w:tab w:val="left" w:pos="1648"/>
        </w:tabs>
        <w:spacing w:line="276" w:lineRule="auto"/>
        <w:ind w:right="421" w:firstLine="719"/>
        <w:jc w:val="both"/>
        <w:rPr>
          <w:sz w:val="24"/>
        </w:rPr>
      </w:pPr>
      <w:r>
        <w:rPr>
          <w:sz w:val="24"/>
        </w:rPr>
        <w:t>VRM</w:t>
      </w:r>
      <w:r>
        <w:rPr>
          <w:spacing w:val="-6"/>
          <w:sz w:val="24"/>
        </w:rPr>
        <w:t xml:space="preserve"> </w:t>
      </w:r>
      <w:r>
        <w:rPr>
          <w:sz w:val="24"/>
        </w:rPr>
        <w:t>pavaldžių</w:t>
      </w:r>
      <w:r>
        <w:rPr>
          <w:spacing w:val="-5"/>
          <w:sz w:val="24"/>
        </w:rPr>
        <w:t xml:space="preserve"> </w:t>
      </w:r>
      <w:r>
        <w:rPr>
          <w:sz w:val="24"/>
        </w:rPr>
        <w:t>įstaigų</w:t>
      </w:r>
      <w:r>
        <w:rPr>
          <w:spacing w:val="-5"/>
          <w:sz w:val="24"/>
        </w:rPr>
        <w:t xml:space="preserve"> </w:t>
      </w:r>
      <w:r>
        <w:rPr>
          <w:sz w:val="24"/>
        </w:rPr>
        <w:t>vadovai</w:t>
      </w:r>
      <w:r>
        <w:rPr>
          <w:spacing w:val="-5"/>
          <w:sz w:val="24"/>
        </w:rPr>
        <w:t xml:space="preserve"> </w:t>
      </w:r>
      <w:r>
        <w:rPr>
          <w:sz w:val="24"/>
        </w:rPr>
        <w:t>užtikrina,</w:t>
      </w:r>
      <w:r>
        <w:rPr>
          <w:spacing w:val="-5"/>
          <w:sz w:val="24"/>
        </w:rPr>
        <w:t xml:space="preserve"> </w:t>
      </w:r>
      <w:r>
        <w:rPr>
          <w:sz w:val="24"/>
        </w:rPr>
        <w:t>kad</w:t>
      </w:r>
      <w:r>
        <w:rPr>
          <w:spacing w:val="-4"/>
          <w:sz w:val="24"/>
        </w:rPr>
        <w:t xml:space="preserve"> </w:t>
      </w:r>
      <w:r>
        <w:rPr>
          <w:sz w:val="24"/>
        </w:rPr>
        <w:t>jų</w:t>
      </w:r>
      <w:r>
        <w:rPr>
          <w:spacing w:val="-5"/>
          <w:sz w:val="24"/>
        </w:rPr>
        <w:t xml:space="preserve"> </w:t>
      </w:r>
      <w:r>
        <w:rPr>
          <w:sz w:val="24"/>
        </w:rPr>
        <w:t>vadovaujamoje</w:t>
      </w:r>
      <w:r>
        <w:rPr>
          <w:spacing w:val="-5"/>
          <w:sz w:val="24"/>
        </w:rPr>
        <w:t xml:space="preserve"> </w:t>
      </w:r>
      <w:r>
        <w:rPr>
          <w:sz w:val="24"/>
        </w:rPr>
        <w:t>įstaigoje</w:t>
      </w:r>
      <w:r>
        <w:rPr>
          <w:spacing w:val="-5"/>
          <w:sz w:val="24"/>
        </w:rPr>
        <w:t xml:space="preserve"> </w:t>
      </w:r>
      <w:r>
        <w:rPr>
          <w:sz w:val="24"/>
        </w:rPr>
        <w:t>būtų</w:t>
      </w:r>
      <w:r>
        <w:rPr>
          <w:spacing w:val="-5"/>
          <w:sz w:val="24"/>
        </w:rPr>
        <w:t xml:space="preserve"> </w:t>
      </w:r>
      <w:r>
        <w:rPr>
          <w:sz w:val="24"/>
        </w:rPr>
        <w:t>priimti antikorupcinio elgesio standartus nustatantys teisės aktai: antikorupcinio elgesio kodeksas ar taisyklės (toliau – antikorupcinio elgesio taisyklės).</w:t>
      </w:r>
    </w:p>
    <w:p w:rsidR="00FA1B74" w:rsidRDefault="00FA1B74">
      <w:pPr>
        <w:pStyle w:val="Sraopastraipa"/>
        <w:spacing w:line="276" w:lineRule="auto"/>
        <w:rPr>
          <w:sz w:val="24"/>
        </w:rPr>
        <w:sectPr w:rsidR="00FA1B74">
          <w:pgSz w:w="11910" w:h="16840"/>
          <w:pgMar w:top="840" w:right="425" w:bottom="280" w:left="1133" w:header="576" w:footer="0" w:gutter="0"/>
          <w:cols w:space="1296"/>
        </w:sectPr>
      </w:pPr>
    </w:p>
    <w:p w:rsidR="00FA1B74" w:rsidRDefault="00FA1B74">
      <w:pPr>
        <w:pStyle w:val="Pagrindinistekstas"/>
        <w:spacing w:before="14"/>
      </w:pPr>
    </w:p>
    <w:p w:rsidR="00FA1B74" w:rsidRDefault="005238BF">
      <w:pPr>
        <w:pStyle w:val="Sraopastraipa"/>
        <w:numPr>
          <w:ilvl w:val="0"/>
          <w:numId w:val="4"/>
        </w:numPr>
        <w:tabs>
          <w:tab w:val="left" w:pos="1693"/>
        </w:tabs>
        <w:spacing w:line="278" w:lineRule="auto"/>
        <w:ind w:right="427" w:firstLine="719"/>
        <w:jc w:val="both"/>
        <w:rPr>
          <w:sz w:val="24"/>
        </w:rPr>
      </w:pPr>
      <w:r>
        <w:rPr>
          <w:sz w:val="24"/>
        </w:rPr>
        <w:t>Vidaus reikalų ministras nustato antikorupcinio elgesio taisykles, kurios taikomos visiems VRM darbuotojams, taip pat VRM pavaldžių įstaigų vadovams ir jų pavaduotojams.</w:t>
      </w:r>
    </w:p>
    <w:p w:rsidR="00FA1B74" w:rsidRDefault="005238BF">
      <w:pPr>
        <w:pStyle w:val="Sraopastraipa"/>
        <w:numPr>
          <w:ilvl w:val="0"/>
          <w:numId w:val="4"/>
        </w:numPr>
        <w:tabs>
          <w:tab w:val="left" w:pos="1671"/>
        </w:tabs>
        <w:spacing w:line="276" w:lineRule="auto"/>
        <w:ind w:right="423" w:firstLine="719"/>
        <w:jc w:val="both"/>
        <w:rPr>
          <w:sz w:val="24"/>
        </w:rPr>
      </w:pPr>
      <w:r>
        <w:rPr>
          <w:sz w:val="24"/>
        </w:rPr>
        <w:t xml:space="preserve">Antikorupcinio elgesio taisyklėse, atsižvelgiant į įstaigos veiklos specifiką, išsamiai nustatomi pagrindiniai darbuotojų skaidrios veiklos ir antikorupcinio elgesio standartai, kuriais siekiama užtikrinti sąžiningumą, atsakingumą, korupcijos </w:t>
      </w:r>
      <w:proofErr w:type="spellStart"/>
      <w:r>
        <w:rPr>
          <w:sz w:val="24"/>
        </w:rPr>
        <w:t>netoleravimą</w:t>
      </w:r>
      <w:proofErr w:type="spellEnd"/>
      <w:r>
        <w:rPr>
          <w:sz w:val="24"/>
        </w:rPr>
        <w:t>: taikomas tarnybinės etikos vertybes, vykdomą dovanų politiką, privačių interesų konfliktų prevenciją ir kt.</w:t>
      </w:r>
    </w:p>
    <w:p w:rsidR="00FA1B74" w:rsidRDefault="005238BF">
      <w:pPr>
        <w:pStyle w:val="Sraopastraipa"/>
        <w:numPr>
          <w:ilvl w:val="0"/>
          <w:numId w:val="4"/>
        </w:numPr>
        <w:tabs>
          <w:tab w:val="left" w:pos="1676"/>
        </w:tabs>
        <w:spacing w:line="276" w:lineRule="auto"/>
        <w:ind w:right="423" w:firstLine="719"/>
        <w:jc w:val="both"/>
        <w:rPr>
          <w:sz w:val="24"/>
        </w:rPr>
      </w:pPr>
      <w:r>
        <w:rPr>
          <w:sz w:val="24"/>
        </w:rPr>
        <w:t>Antikorupcinio elgesio taisyklėse taip pat aprašomi pavyzdiniai galimos korupcinio pobūdžio rizikos atvejai ir darbuotojų veiksmai su jais susidūrus.</w:t>
      </w:r>
    </w:p>
    <w:p w:rsidR="00FA1B74" w:rsidRDefault="005238BF">
      <w:pPr>
        <w:pStyle w:val="Sraopastraipa"/>
        <w:numPr>
          <w:ilvl w:val="0"/>
          <w:numId w:val="4"/>
        </w:numPr>
        <w:tabs>
          <w:tab w:val="left" w:pos="1650"/>
        </w:tabs>
        <w:spacing w:line="276" w:lineRule="auto"/>
        <w:ind w:right="422" w:firstLine="719"/>
        <w:jc w:val="both"/>
        <w:rPr>
          <w:sz w:val="24"/>
        </w:rPr>
      </w:pPr>
      <w:r>
        <w:rPr>
          <w:sz w:val="24"/>
        </w:rPr>
        <w:t>VRM</w:t>
      </w:r>
      <w:r>
        <w:rPr>
          <w:spacing w:val="-1"/>
          <w:sz w:val="24"/>
        </w:rPr>
        <w:t xml:space="preserve"> </w:t>
      </w:r>
      <w:r>
        <w:rPr>
          <w:sz w:val="24"/>
        </w:rPr>
        <w:t>pavaldžios</w:t>
      </w:r>
      <w:r>
        <w:rPr>
          <w:spacing w:val="-1"/>
          <w:sz w:val="24"/>
        </w:rPr>
        <w:t xml:space="preserve"> </w:t>
      </w:r>
      <w:r>
        <w:rPr>
          <w:sz w:val="24"/>
        </w:rPr>
        <w:t>įstaigos</w:t>
      </w:r>
      <w:r>
        <w:rPr>
          <w:spacing w:val="-1"/>
          <w:sz w:val="24"/>
        </w:rPr>
        <w:t xml:space="preserve"> </w:t>
      </w:r>
      <w:r>
        <w:rPr>
          <w:sz w:val="24"/>
        </w:rPr>
        <w:t>už</w:t>
      </w:r>
      <w:r>
        <w:rPr>
          <w:spacing w:val="-2"/>
          <w:sz w:val="24"/>
        </w:rPr>
        <w:t xml:space="preserve"> </w:t>
      </w:r>
      <w:r>
        <w:rPr>
          <w:sz w:val="24"/>
        </w:rPr>
        <w:t>korupcijai atsparios</w:t>
      </w:r>
      <w:r>
        <w:rPr>
          <w:spacing w:val="-1"/>
          <w:sz w:val="24"/>
        </w:rPr>
        <w:t xml:space="preserve"> </w:t>
      </w:r>
      <w:r>
        <w:rPr>
          <w:sz w:val="24"/>
        </w:rPr>
        <w:t>aplinkos</w:t>
      </w:r>
      <w:r>
        <w:rPr>
          <w:spacing w:val="-1"/>
          <w:sz w:val="24"/>
        </w:rPr>
        <w:t xml:space="preserve"> </w:t>
      </w:r>
      <w:r>
        <w:rPr>
          <w:sz w:val="24"/>
        </w:rPr>
        <w:t>kūrimą</w:t>
      </w:r>
      <w:r>
        <w:rPr>
          <w:spacing w:val="-2"/>
          <w:sz w:val="24"/>
        </w:rPr>
        <w:t xml:space="preserve"> </w:t>
      </w:r>
      <w:r>
        <w:rPr>
          <w:sz w:val="24"/>
        </w:rPr>
        <w:t>paskirtas</w:t>
      </w:r>
      <w:r>
        <w:rPr>
          <w:spacing w:val="-1"/>
          <w:sz w:val="24"/>
        </w:rPr>
        <w:t xml:space="preserve"> </w:t>
      </w:r>
      <w:r>
        <w:rPr>
          <w:sz w:val="24"/>
        </w:rPr>
        <w:t>atsakingas subjektas kontroliuoja, kaip įstaigos darbuotojai, o KPVTS – kaip VRM darbuotojai laikosi antikorupcinio</w:t>
      </w:r>
      <w:r>
        <w:rPr>
          <w:spacing w:val="-13"/>
          <w:sz w:val="24"/>
        </w:rPr>
        <w:t xml:space="preserve"> </w:t>
      </w:r>
      <w:r>
        <w:rPr>
          <w:sz w:val="24"/>
        </w:rPr>
        <w:t>elgesio</w:t>
      </w:r>
      <w:r>
        <w:rPr>
          <w:spacing w:val="-12"/>
          <w:sz w:val="24"/>
        </w:rPr>
        <w:t xml:space="preserve"> </w:t>
      </w:r>
      <w:r>
        <w:rPr>
          <w:sz w:val="24"/>
        </w:rPr>
        <w:t>taisyklių,</w:t>
      </w:r>
      <w:r>
        <w:rPr>
          <w:spacing w:val="-12"/>
          <w:sz w:val="24"/>
        </w:rPr>
        <w:t xml:space="preserve"> </w:t>
      </w:r>
      <w:r>
        <w:rPr>
          <w:sz w:val="24"/>
        </w:rPr>
        <w:t>konsultuoja</w:t>
      </w:r>
      <w:r>
        <w:rPr>
          <w:spacing w:val="-13"/>
          <w:sz w:val="24"/>
        </w:rPr>
        <w:t xml:space="preserve"> </w:t>
      </w:r>
      <w:r>
        <w:rPr>
          <w:sz w:val="24"/>
        </w:rPr>
        <w:t>juos</w:t>
      </w:r>
      <w:r>
        <w:rPr>
          <w:spacing w:val="-12"/>
          <w:sz w:val="24"/>
        </w:rPr>
        <w:t xml:space="preserve"> </w:t>
      </w:r>
      <w:r>
        <w:rPr>
          <w:sz w:val="24"/>
        </w:rPr>
        <w:t>įstaigos</w:t>
      </w:r>
      <w:r>
        <w:rPr>
          <w:spacing w:val="-12"/>
          <w:sz w:val="24"/>
        </w:rPr>
        <w:t xml:space="preserve"> </w:t>
      </w:r>
      <w:r>
        <w:rPr>
          <w:sz w:val="24"/>
        </w:rPr>
        <w:t>veiklos</w:t>
      </w:r>
      <w:r>
        <w:rPr>
          <w:spacing w:val="-12"/>
          <w:sz w:val="24"/>
        </w:rPr>
        <w:t xml:space="preserve"> </w:t>
      </w:r>
      <w:r>
        <w:rPr>
          <w:sz w:val="24"/>
        </w:rPr>
        <w:t>srityje</w:t>
      </w:r>
      <w:r>
        <w:rPr>
          <w:spacing w:val="-14"/>
          <w:sz w:val="24"/>
        </w:rPr>
        <w:t xml:space="preserve"> </w:t>
      </w:r>
      <w:r>
        <w:rPr>
          <w:sz w:val="24"/>
        </w:rPr>
        <w:t>kylančiais</w:t>
      </w:r>
      <w:r>
        <w:rPr>
          <w:spacing w:val="-12"/>
          <w:sz w:val="24"/>
        </w:rPr>
        <w:t xml:space="preserve"> </w:t>
      </w:r>
      <w:r>
        <w:rPr>
          <w:sz w:val="24"/>
        </w:rPr>
        <w:t>antikorupcinio elgesio klausimais.</w:t>
      </w:r>
    </w:p>
    <w:p w:rsidR="004056E6" w:rsidRDefault="004056E6" w:rsidP="004056E6">
      <w:pPr>
        <w:pStyle w:val="Sraopastraipa"/>
        <w:tabs>
          <w:tab w:val="left" w:pos="1650"/>
        </w:tabs>
        <w:spacing w:line="276" w:lineRule="auto"/>
        <w:ind w:left="1288" w:right="422" w:firstLine="0"/>
        <w:jc w:val="right"/>
        <w:rPr>
          <w:sz w:val="24"/>
        </w:rPr>
      </w:pPr>
    </w:p>
    <w:p w:rsidR="00FA1B74" w:rsidRDefault="005238BF">
      <w:pPr>
        <w:pStyle w:val="Sraopastraipa"/>
        <w:numPr>
          <w:ilvl w:val="0"/>
          <w:numId w:val="3"/>
        </w:numPr>
        <w:tabs>
          <w:tab w:val="left" w:pos="1280"/>
        </w:tabs>
        <w:ind w:left="1280" w:hanging="420"/>
        <w:jc w:val="center"/>
        <w:rPr>
          <w:b/>
          <w:sz w:val="24"/>
        </w:rPr>
      </w:pPr>
      <w:r>
        <w:rPr>
          <w:b/>
          <w:spacing w:val="-2"/>
          <w:sz w:val="24"/>
        </w:rPr>
        <w:t>SKYRIUS</w:t>
      </w:r>
    </w:p>
    <w:p w:rsidR="00FA1B74" w:rsidRDefault="005238BF">
      <w:pPr>
        <w:ind w:left="858"/>
        <w:jc w:val="center"/>
        <w:rPr>
          <w:b/>
          <w:sz w:val="24"/>
        </w:rPr>
      </w:pPr>
      <w:r>
        <w:rPr>
          <w:b/>
          <w:sz w:val="24"/>
        </w:rPr>
        <w:t>ATSPARUMO</w:t>
      </w:r>
      <w:r>
        <w:rPr>
          <w:b/>
          <w:spacing w:val="-5"/>
          <w:sz w:val="24"/>
        </w:rPr>
        <w:t xml:space="preserve"> </w:t>
      </w:r>
      <w:r>
        <w:rPr>
          <w:b/>
          <w:sz w:val="24"/>
        </w:rPr>
        <w:t>KORUPCIJAI</w:t>
      </w:r>
      <w:r>
        <w:rPr>
          <w:b/>
          <w:spacing w:val="-5"/>
          <w:sz w:val="24"/>
        </w:rPr>
        <w:t xml:space="preserve"> </w:t>
      </w:r>
      <w:r>
        <w:rPr>
          <w:b/>
          <w:sz w:val="24"/>
        </w:rPr>
        <w:t>LYGIO</w:t>
      </w:r>
      <w:r>
        <w:rPr>
          <w:b/>
          <w:spacing w:val="-4"/>
          <w:sz w:val="24"/>
        </w:rPr>
        <w:t xml:space="preserve"> </w:t>
      </w:r>
      <w:r>
        <w:rPr>
          <w:b/>
          <w:spacing w:val="-2"/>
          <w:sz w:val="24"/>
        </w:rPr>
        <w:t>ĮSIVERTINIMAS</w:t>
      </w:r>
    </w:p>
    <w:p w:rsidR="00FA1B74" w:rsidRDefault="00FA1B74">
      <w:pPr>
        <w:pStyle w:val="Pagrindinistekstas"/>
        <w:rPr>
          <w:b/>
        </w:rPr>
      </w:pPr>
    </w:p>
    <w:p w:rsidR="00FA1B74" w:rsidRDefault="005238BF">
      <w:pPr>
        <w:pStyle w:val="Sraopastraipa"/>
        <w:numPr>
          <w:ilvl w:val="0"/>
          <w:numId w:val="4"/>
        </w:numPr>
        <w:tabs>
          <w:tab w:val="left" w:pos="1672"/>
        </w:tabs>
        <w:ind w:right="421" w:firstLine="719"/>
        <w:jc w:val="both"/>
        <w:rPr>
          <w:sz w:val="24"/>
        </w:rPr>
      </w:pPr>
      <w:r>
        <w:rPr>
          <w:sz w:val="24"/>
        </w:rPr>
        <w:t>Atsparumo korupcijai lygio įstaigose įsivertinimo tikslas – VRM ir jai pavaldžioms įstaigoms įsivertinti atsparumo korupcijai reikalavimų vykdymą: pasitikrinti, ar pakankamai yra imamasi veiksmų kuriant ir įgyvendinant korupcijai atsparią aplinką įstaigoje ir nusistatyti atsparumo korupcijai lygį (toliau – AKL).</w:t>
      </w:r>
    </w:p>
    <w:p w:rsidR="00FA1B74" w:rsidRDefault="005238BF">
      <w:pPr>
        <w:pStyle w:val="Sraopastraipa"/>
        <w:numPr>
          <w:ilvl w:val="0"/>
          <w:numId w:val="4"/>
        </w:numPr>
        <w:tabs>
          <w:tab w:val="left" w:pos="1674"/>
        </w:tabs>
        <w:ind w:right="422" w:firstLine="719"/>
        <w:jc w:val="both"/>
        <w:rPr>
          <w:sz w:val="24"/>
        </w:rPr>
      </w:pPr>
      <w:r>
        <w:rPr>
          <w:sz w:val="24"/>
        </w:rPr>
        <w:t>VRM ir jai pavaldžių įstaigų vadovų įgalioti asmenys ar administracijos padaliniai, atsakingi už korupcijos prevenciją ir kontrolę, atsparumo korupcijai reikalavimų įgyvendinimo įsivertinimą atlieka kasmet iki sausio 31 d. pagal klausimynuose (Aprašo 1 priedas) pateiktus vertinimo kriterijus.</w:t>
      </w:r>
    </w:p>
    <w:p w:rsidR="00FA1B74" w:rsidRDefault="005238BF">
      <w:pPr>
        <w:pStyle w:val="Sraopastraipa"/>
        <w:numPr>
          <w:ilvl w:val="0"/>
          <w:numId w:val="4"/>
        </w:numPr>
        <w:tabs>
          <w:tab w:val="left" w:pos="1648"/>
        </w:tabs>
        <w:ind w:left="1648" w:hanging="360"/>
        <w:jc w:val="both"/>
        <w:rPr>
          <w:sz w:val="24"/>
        </w:rPr>
      </w:pPr>
      <w:r>
        <w:rPr>
          <w:sz w:val="24"/>
        </w:rPr>
        <w:t>Klausimynų</w:t>
      </w:r>
      <w:r>
        <w:rPr>
          <w:spacing w:val="-3"/>
          <w:sz w:val="24"/>
        </w:rPr>
        <w:t xml:space="preserve"> </w:t>
      </w:r>
      <w:r>
        <w:rPr>
          <w:sz w:val="24"/>
        </w:rPr>
        <w:t>užpildymą</w:t>
      </w:r>
      <w:r>
        <w:rPr>
          <w:spacing w:val="-1"/>
          <w:sz w:val="24"/>
        </w:rPr>
        <w:t xml:space="preserve"> </w:t>
      </w:r>
      <w:r>
        <w:rPr>
          <w:sz w:val="24"/>
        </w:rPr>
        <w:t>ir</w:t>
      </w:r>
      <w:r>
        <w:rPr>
          <w:spacing w:val="-2"/>
          <w:sz w:val="24"/>
        </w:rPr>
        <w:t xml:space="preserve"> </w:t>
      </w:r>
      <w:r>
        <w:rPr>
          <w:sz w:val="24"/>
        </w:rPr>
        <w:t>AKL</w:t>
      </w:r>
      <w:r>
        <w:rPr>
          <w:spacing w:val="-1"/>
          <w:sz w:val="24"/>
        </w:rPr>
        <w:t xml:space="preserve"> </w:t>
      </w:r>
      <w:r>
        <w:rPr>
          <w:sz w:val="24"/>
        </w:rPr>
        <w:t>apskaičiavimą</w:t>
      </w:r>
      <w:r>
        <w:rPr>
          <w:spacing w:val="-2"/>
          <w:sz w:val="24"/>
        </w:rPr>
        <w:t xml:space="preserve"> </w:t>
      </w:r>
      <w:r>
        <w:rPr>
          <w:sz w:val="24"/>
        </w:rPr>
        <w:t>sudaro</w:t>
      </w:r>
      <w:r>
        <w:rPr>
          <w:spacing w:val="-1"/>
          <w:sz w:val="24"/>
        </w:rPr>
        <w:t xml:space="preserve"> </w:t>
      </w:r>
      <w:r>
        <w:rPr>
          <w:sz w:val="24"/>
        </w:rPr>
        <w:t>šie</w:t>
      </w:r>
      <w:r>
        <w:rPr>
          <w:spacing w:val="-1"/>
          <w:sz w:val="24"/>
        </w:rPr>
        <w:t xml:space="preserve"> </w:t>
      </w:r>
      <w:r>
        <w:rPr>
          <w:spacing w:val="-2"/>
          <w:sz w:val="24"/>
        </w:rPr>
        <w:t>etapai:</w:t>
      </w:r>
    </w:p>
    <w:p w:rsidR="00FA1B74" w:rsidRDefault="005238BF">
      <w:pPr>
        <w:pStyle w:val="Sraopastraipa"/>
        <w:numPr>
          <w:ilvl w:val="1"/>
          <w:numId w:val="4"/>
        </w:numPr>
        <w:tabs>
          <w:tab w:val="left" w:pos="1825"/>
        </w:tabs>
        <w:spacing w:before="1"/>
        <w:ind w:right="423" w:firstLine="719"/>
        <w:rPr>
          <w:sz w:val="24"/>
        </w:rPr>
      </w:pPr>
      <w:r>
        <w:rPr>
          <w:sz w:val="24"/>
        </w:rPr>
        <w:t>I</w:t>
      </w:r>
      <w:r>
        <w:rPr>
          <w:spacing w:val="-7"/>
          <w:sz w:val="24"/>
        </w:rPr>
        <w:t xml:space="preserve"> </w:t>
      </w:r>
      <w:r>
        <w:rPr>
          <w:sz w:val="24"/>
        </w:rPr>
        <w:t>etapas:</w:t>
      </w:r>
      <w:r>
        <w:rPr>
          <w:spacing w:val="-5"/>
          <w:sz w:val="24"/>
        </w:rPr>
        <w:t xml:space="preserve"> </w:t>
      </w:r>
      <w:r>
        <w:rPr>
          <w:sz w:val="24"/>
        </w:rPr>
        <w:t>VRM</w:t>
      </w:r>
      <w:r>
        <w:rPr>
          <w:spacing w:val="-5"/>
          <w:sz w:val="24"/>
        </w:rPr>
        <w:t xml:space="preserve"> </w:t>
      </w:r>
      <w:r>
        <w:rPr>
          <w:sz w:val="24"/>
        </w:rPr>
        <w:t>ir</w:t>
      </w:r>
      <w:r>
        <w:rPr>
          <w:spacing w:val="-6"/>
          <w:sz w:val="24"/>
        </w:rPr>
        <w:t xml:space="preserve"> </w:t>
      </w:r>
      <w:r>
        <w:rPr>
          <w:sz w:val="24"/>
        </w:rPr>
        <w:t>jai</w:t>
      </w:r>
      <w:r>
        <w:rPr>
          <w:spacing w:val="-4"/>
          <w:sz w:val="24"/>
        </w:rPr>
        <w:t xml:space="preserve"> </w:t>
      </w:r>
      <w:r>
        <w:rPr>
          <w:sz w:val="24"/>
        </w:rPr>
        <w:t>pavaldžios</w:t>
      </w:r>
      <w:r>
        <w:rPr>
          <w:spacing w:val="-6"/>
          <w:sz w:val="24"/>
        </w:rPr>
        <w:t xml:space="preserve"> </w:t>
      </w:r>
      <w:r>
        <w:rPr>
          <w:sz w:val="24"/>
        </w:rPr>
        <w:t>įstaigos</w:t>
      </w:r>
      <w:r>
        <w:rPr>
          <w:spacing w:val="-5"/>
          <w:sz w:val="24"/>
        </w:rPr>
        <w:t xml:space="preserve"> </w:t>
      </w:r>
      <w:r>
        <w:rPr>
          <w:sz w:val="24"/>
        </w:rPr>
        <w:t>pildo</w:t>
      </w:r>
      <w:r>
        <w:rPr>
          <w:spacing w:val="-6"/>
          <w:sz w:val="24"/>
        </w:rPr>
        <w:t xml:space="preserve"> </w:t>
      </w:r>
      <w:r>
        <w:rPr>
          <w:sz w:val="24"/>
        </w:rPr>
        <w:t>klausimynus</w:t>
      </w:r>
      <w:r>
        <w:rPr>
          <w:spacing w:val="-6"/>
          <w:sz w:val="24"/>
        </w:rPr>
        <w:t xml:space="preserve"> </w:t>
      </w:r>
      <w:r>
        <w:rPr>
          <w:sz w:val="24"/>
        </w:rPr>
        <w:t>ir</w:t>
      </w:r>
      <w:r>
        <w:rPr>
          <w:spacing w:val="-6"/>
          <w:sz w:val="24"/>
        </w:rPr>
        <w:t xml:space="preserve"> </w:t>
      </w:r>
      <w:r>
        <w:rPr>
          <w:sz w:val="24"/>
        </w:rPr>
        <w:t>pažymi</w:t>
      </w:r>
      <w:r>
        <w:rPr>
          <w:spacing w:val="-5"/>
          <w:sz w:val="24"/>
        </w:rPr>
        <w:t xml:space="preserve"> </w:t>
      </w:r>
      <w:r>
        <w:rPr>
          <w:sz w:val="24"/>
        </w:rPr>
        <w:t>vieną</w:t>
      </w:r>
      <w:r>
        <w:rPr>
          <w:spacing w:val="-7"/>
          <w:sz w:val="24"/>
        </w:rPr>
        <w:t xml:space="preserve"> </w:t>
      </w:r>
      <w:r>
        <w:rPr>
          <w:sz w:val="24"/>
        </w:rPr>
        <w:t>iš</w:t>
      </w:r>
      <w:r>
        <w:rPr>
          <w:spacing w:val="-3"/>
          <w:sz w:val="24"/>
        </w:rPr>
        <w:t xml:space="preserve"> </w:t>
      </w:r>
      <w:r>
        <w:rPr>
          <w:sz w:val="24"/>
        </w:rPr>
        <w:t>galimų atsakymų: ,,Taip“, ,,Iš dalies“ arba ,,Ne“ bei pateikia jo vertinimą:</w:t>
      </w:r>
    </w:p>
    <w:p w:rsidR="00FA1B74" w:rsidRDefault="005238BF">
      <w:pPr>
        <w:pStyle w:val="Sraopastraipa"/>
        <w:numPr>
          <w:ilvl w:val="0"/>
          <w:numId w:val="2"/>
        </w:numPr>
        <w:tabs>
          <w:tab w:val="left" w:pos="1637"/>
        </w:tabs>
        <w:ind w:right="422" w:firstLine="719"/>
        <w:rPr>
          <w:sz w:val="24"/>
        </w:rPr>
      </w:pPr>
      <w:r>
        <w:rPr>
          <w:sz w:val="24"/>
        </w:rPr>
        <w:t>atsakymas „Taip“ žymimas, kai kriterijus įgyvendintas ir (arba) nuolatos vykdomas (įgyvendinta 71–100 proc.). Kiekvienas atsakymas „Taip“ vertinamas 1 balu;</w:t>
      </w:r>
    </w:p>
    <w:p w:rsidR="00FA1B74" w:rsidRDefault="005238BF">
      <w:pPr>
        <w:pStyle w:val="Sraopastraipa"/>
        <w:numPr>
          <w:ilvl w:val="0"/>
          <w:numId w:val="2"/>
        </w:numPr>
        <w:tabs>
          <w:tab w:val="left" w:pos="1553"/>
        </w:tabs>
        <w:ind w:right="422" w:firstLine="719"/>
        <w:rPr>
          <w:sz w:val="24"/>
        </w:rPr>
      </w:pPr>
      <w:r>
        <w:rPr>
          <w:sz w:val="24"/>
        </w:rPr>
        <w:t>atsakymas „Iš dalies“ žymimas, kai kriterijus taikomas iš dalies arba jo įgyvendinimas yra</w:t>
      </w:r>
      <w:r>
        <w:rPr>
          <w:spacing w:val="-13"/>
          <w:sz w:val="24"/>
        </w:rPr>
        <w:t xml:space="preserve"> </w:t>
      </w:r>
      <w:r>
        <w:rPr>
          <w:sz w:val="24"/>
        </w:rPr>
        <w:t>tobulintinas</w:t>
      </w:r>
      <w:r>
        <w:rPr>
          <w:spacing w:val="-12"/>
          <w:sz w:val="24"/>
        </w:rPr>
        <w:t xml:space="preserve"> </w:t>
      </w:r>
      <w:r>
        <w:rPr>
          <w:sz w:val="24"/>
        </w:rPr>
        <w:t>(įgyvendinta</w:t>
      </w:r>
      <w:r>
        <w:rPr>
          <w:spacing w:val="-13"/>
          <w:sz w:val="24"/>
        </w:rPr>
        <w:t xml:space="preserve"> </w:t>
      </w:r>
      <w:r>
        <w:rPr>
          <w:sz w:val="24"/>
        </w:rPr>
        <w:t>31–71</w:t>
      </w:r>
      <w:r>
        <w:rPr>
          <w:spacing w:val="-12"/>
          <w:sz w:val="24"/>
        </w:rPr>
        <w:t xml:space="preserve"> </w:t>
      </w:r>
      <w:r>
        <w:rPr>
          <w:sz w:val="24"/>
        </w:rPr>
        <w:t>proc.).</w:t>
      </w:r>
      <w:r>
        <w:rPr>
          <w:spacing w:val="-12"/>
          <w:sz w:val="24"/>
        </w:rPr>
        <w:t xml:space="preserve"> </w:t>
      </w:r>
      <w:r>
        <w:rPr>
          <w:sz w:val="24"/>
        </w:rPr>
        <w:t>Kiekvienas</w:t>
      </w:r>
      <w:r>
        <w:rPr>
          <w:spacing w:val="-11"/>
          <w:sz w:val="24"/>
        </w:rPr>
        <w:t xml:space="preserve"> </w:t>
      </w:r>
      <w:r>
        <w:rPr>
          <w:sz w:val="24"/>
        </w:rPr>
        <w:t>atsakymas</w:t>
      </w:r>
      <w:r>
        <w:rPr>
          <w:spacing w:val="-11"/>
          <w:sz w:val="24"/>
        </w:rPr>
        <w:t xml:space="preserve"> </w:t>
      </w:r>
      <w:r>
        <w:rPr>
          <w:sz w:val="24"/>
        </w:rPr>
        <w:t>„Iš</w:t>
      </w:r>
      <w:r>
        <w:rPr>
          <w:spacing w:val="-11"/>
          <w:sz w:val="24"/>
        </w:rPr>
        <w:t xml:space="preserve"> </w:t>
      </w:r>
      <w:r>
        <w:rPr>
          <w:sz w:val="24"/>
        </w:rPr>
        <w:t>dalies</w:t>
      </w:r>
      <w:r>
        <w:rPr>
          <w:spacing w:val="-9"/>
          <w:sz w:val="24"/>
        </w:rPr>
        <w:t xml:space="preserve"> </w:t>
      </w:r>
      <w:r>
        <w:rPr>
          <w:sz w:val="24"/>
        </w:rPr>
        <w:t>“</w:t>
      </w:r>
      <w:r>
        <w:rPr>
          <w:spacing w:val="-13"/>
          <w:sz w:val="24"/>
        </w:rPr>
        <w:t xml:space="preserve"> </w:t>
      </w:r>
      <w:r>
        <w:rPr>
          <w:sz w:val="24"/>
        </w:rPr>
        <w:t>vertinamas</w:t>
      </w:r>
      <w:r>
        <w:rPr>
          <w:spacing w:val="-12"/>
          <w:sz w:val="24"/>
        </w:rPr>
        <w:t xml:space="preserve"> </w:t>
      </w:r>
      <w:r>
        <w:rPr>
          <w:sz w:val="24"/>
        </w:rPr>
        <w:t>0,5</w:t>
      </w:r>
      <w:r>
        <w:rPr>
          <w:spacing w:val="-12"/>
          <w:sz w:val="24"/>
        </w:rPr>
        <w:t xml:space="preserve"> </w:t>
      </w:r>
      <w:r>
        <w:rPr>
          <w:sz w:val="24"/>
        </w:rPr>
        <w:t xml:space="preserve">balo. Tais atvejais, kai klausimyne pažymima „Iš dalies“, rekomenduojama pateikti tokio atsakymo </w:t>
      </w:r>
      <w:r>
        <w:rPr>
          <w:spacing w:val="-2"/>
          <w:sz w:val="24"/>
        </w:rPr>
        <w:t>paaiškinimą;</w:t>
      </w:r>
    </w:p>
    <w:p w:rsidR="00FA1B74" w:rsidRDefault="005238BF">
      <w:pPr>
        <w:pStyle w:val="Sraopastraipa"/>
        <w:numPr>
          <w:ilvl w:val="0"/>
          <w:numId w:val="2"/>
        </w:numPr>
        <w:tabs>
          <w:tab w:val="left" w:pos="1601"/>
        </w:tabs>
        <w:ind w:right="427" w:firstLine="719"/>
        <w:rPr>
          <w:sz w:val="24"/>
        </w:rPr>
      </w:pPr>
      <w:r>
        <w:rPr>
          <w:sz w:val="24"/>
        </w:rPr>
        <w:t>atsakymas „Ne“ žymimas, kai toks kriterijus praktiškai netaikomas (nevykdomas) (įgyvendinta 0–30 proc.). Kiekvienas atsakymas „Ne“ vertinamas 0 balų.</w:t>
      </w:r>
    </w:p>
    <w:p w:rsidR="00FA1B74" w:rsidRDefault="005238BF">
      <w:pPr>
        <w:ind w:left="569" w:right="428" w:firstLine="719"/>
        <w:jc w:val="both"/>
        <w:rPr>
          <w:b/>
          <w:sz w:val="24"/>
        </w:rPr>
      </w:pPr>
      <w:r>
        <w:rPr>
          <w:b/>
          <w:sz w:val="24"/>
        </w:rPr>
        <w:t>Jei yra tokių klausimų, kurie nesusiję, pvz., su įstaigos kompetencija, tai pažymima skiltyje „Pastabos“.</w:t>
      </w:r>
    </w:p>
    <w:p w:rsidR="00FA1B74" w:rsidRDefault="005238BF">
      <w:pPr>
        <w:pStyle w:val="Sraopastraipa"/>
        <w:numPr>
          <w:ilvl w:val="1"/>
          <w:numId w:val="4"/>
        </w:numPr>
        <w:tabs>
          <w:tab w:val="left" w:pos="1823"/>
        </w:tabs>
        <w:ind w:right="424" w:firstLine="719"/>
        <w:rPr>
          <w:sz w:val="24"/>
        </w:rPr>
      </w:pPr>
      <w:r>
        <w:rPr>
          <w:sz w:val="24"/>
        </w:rPr>
        <w:t>II</w:t>
      </w:r>
      <w:r>
        <w:rPr>
          <w:spacing w:val="-15"/>
          <w:sz w:val="24"/>
        </w:rPr>
        <w:t xml:space="preserve"> </w:t>
      </w:r>
      <w:r>
        <w:rPr>
          <w:sz w:val="24"/>
        </w:rPr>
        <w:t>etapas:</w:t>
      </w:r>
      <w:r>
        <w:rPr>
          <w:spacing w:val="-15"/>
          <w:sz w:val="24"/>
        </w:rPr>
        <w:t xml:space="preserve"> </w:t>
      </w:r>
      <w:r>
        <w:rPr>
          <w:sz w:val="24"/>
        </w:rPr>
        <w:t>kiekvieno</w:t>
      </w:r>
      <w:r>
        <w:rPr>
          <w:spacing w:val="-14"/>
          <w:sz w:val="24"/>
        </w:rPr>
        <w:t xml:space="preserve"> </w:t>
      </w:r>
      <w:r>
        <w:rPr>
          <w:sz w:val="24"/>
        </w:rPr>
        <w:t>užpildyto</w:t>
      </w:r>
      <w:r>
        <w:rPr>
          <w:spacing w:val="-10"/>
          <w:sz w:val="24"/>
        </w:rPr>
        <w:t xml:space="preserve"> </w:t>
      </w:r>
      <w:r>
        <w:rPr>
          <w:sz w:val="24"/>
        </w:rPr>
        <w:t>klausimyno</w:t>
      </w:r>
      <w:r>
        <w:rPr>
          <w:spacing w:val="-12"/>
          <w:sz w:val="24"/>
        </w:rPr>
        <w:t xml:space="preserve"> </w:t>
      </w:r>
      <w:r>
        <w:rPr>
          <w:sz w:val="24"/>
        </w:rPr>
        <w:t>nuo</w:t>
      </w:r>
      <w:r>
        <w:rPr>
          <w:spacing w:val="-12"/>
          <w:sz w:val="24"/>
        </w:rPr>
        <w:t xml:space="preserve"> </w:t>
      </w:r>
      <w:r>
        <w:rPr>
          <w:sz w:val="24"/>
        </w:rPr>
        <w:t>A</w:t>
      </w:r>
      <w:r>
        <w:rPr>
          <w:sz w:val="24"/>
          <w:vertAlign w:val="superscript"/>
        </w:rPr>
        <w:t>1</w:t>
      </w:r>
      <w:r>
        <w:rPr>
          <w:spacing w:val="-15"/>
          <w:sz w:val="24"/>
        </w:rPr>
        <w:t xml:space="preserve"> </w:t>
      </w:r>
      <w:r>
        <w:rPr>
          <w:sz w:val="24"/>
        </w:rPr>
        <w:t>iki</w:t>
      </w:r>
      <w:r>
        <w:rPr>
          <w:spacing w:val="-11"/>
          <w:sz w:val="24"/>
        </w:rPr>
        <w:t xml:space="preserve"> </w:t>
      </w:r>
      <w:r>
        <w:rPr>
          <w:sz w:val="24"/>
        </w:rPr>
        <w:t>A</w:t>
      </w:r>
      <w:r>
        <w:rPr>
          <w:sz w:val="24"/>
          <w:vertAlign w:val="superscript"/>
        </w:rPr>
        <w:t>8</w:t>
      </w:r>
      <w:r>
        <w:rPr>
          <w:spacing w:val="-10"/>
          <w:sz w:val="24"/>
        </w:rPr>
        <w:t xml:space="preserve"> </w:t>
      </w:r>
      <w:r>
        <w:rPr>
          <w:sz w:val="24"/>
        </w:rPr>
        <w:t>įvertinimas</w:t>
      </w:r>
      <w:r>
        <w:rPr>
          <w:spacing w:val="-11"/>
          <w:sz w:val="24"/>
        </w:rPr>
        <w:t xml:space="preserve"> </w:t>
      </w:r>
      <w:r>
        <w:rPr>
          <w:sz w:val="24"/>
        </w:rPr>
        <w:t>apskaičiuojamas pagal surinktų balų vidurkį, t. y. pagal formulę: A</w:t>
      </w:r>
      <w:r>
        <w:rPr>
          <w:sz w:val="24"/>
          <w:vertAlign w:val="superscript"/>
        </w:rPr>
        <w:t>1</w:t>
      </w:r>
      <w:r>
        <w:rPr>
          <w:sz w:val="24"/>
        </w:rPr>
        <w:t>= X:Z, kai:</w:t>
      </w:r>
    </w:p>
    <w:p w:rsidR="00FA1B74" w:rsidRDefault="005238BF">
      <w:pPr>
        <w:pStyle w:val="Pagrindinistekstas"/>
        <w:spacing w:before="1"/>
        <w:ind w:left="1288" w:right="5024"/>
        <w:jc w:val="both"/>
      </w:pPr>
      <w:r>
        <w:rPr>
          <w:i/>
        </w:rPr>
        <w:t>A</w:t>
      </w:r>
      <w:r>
        <w:rPr>
          <w:vertAlign w:val="superscript"/>
        </w:rPr>
        <w:t>1</w:t>
      </w:r>
      <w:r>
        <w:rPr>
          <w:spacing w:val="-6"/>
        </w:rPr>
        <w:t xml:space="preserve"> </w:t>
      </w:r>
      <w:r>
        <w:t>–</w:t>
      </w:r>
      <w:r>
        <w:rPr>
          <w:spacing w:val="-7"/>
        </w:rPr>
        <w:t xml:space="preserve"> </w:t>
      </w:r>
      <w:r>
        <w:t>klausimyno</w:t>
      </w:r>
      <w:r>
        <w:rPr>
          <w:spacing w:val="-7"/>
        </w:rPr>
        <w:t xml:space="preserve"> </w:t>
      </w:r>
      <w:r>
        <w:t>įvertinimo</w:t>
      </w:r>
      <w:r>
        <w:rPr>
          <w:spacing w:val="-7"/>
        </w:rPr>
        <w:t xml:space="preserve"> </w:t>
      </w:r>
      <w:r>
        <w:t>balo</w:t>
      </w:r>
      <w:r>
        <w:rPr>
          <w:spacing w:val="-7"/>
        </w:rPr>
        <w:t xml:space="preserve"> </w:t>
      </w:r>
      <w:r>
        <w:t>vidurkis; X – apskaičiuota balų suma;</w:t>
      </w:r>
    </w:p>
    <w:p w:rsidR="00FA1B74" w:rsidRDefault="005238BF">
      <w:pPr>
        <w:pStyle w:val="Pagrindinistekstas"/>
        <w:ind w:left="1288"/>
        <w:jc w:val="both"/>
      </w:pPr>
      <w:r>
        <w:t>Z</w:t>
      </w:r>
      <w:r>
        <w:rPr>
          <w:spacing w:val="-2"/>
        </w:rPr>
        <w:t xml:space="preserve"> </w:t>
      </w:r>
      <w:r>
        <w:t>– klausimyne</w:t>
      </w:r>
      <w:r>
        <w:rPr>
          <w:spacing w:val="-1"/>
        </w:rPr>
        <w:t xml:space="preserve"> </w:t>
      </w:r>
      <w:r>
        <w:t xml:space="preserve">esančių klausimų </w:t>
      </w:r>
      <w:r>
        <w:rPr>
          <w:spacing w:val="-2"/>
        </w:rPr>
        <w:t>skaičius.</w:t>
      </w:r>
    </w:p>
    <w:p w:rsidR="00FA1B74" w:rsidRDefault="005238BF">
      <w:pPr>
        <w:ind w:left="569" w:right="427" w:firstLine="719"/>
        <w:jc w:val="both"/>
        <w:rPr>
          <w:i/>
          <w:sz w:val="24"/>
        </w:rPr>
      </w:pPr>
      <w:r>
        <w:rPr>
          <w:i/>
          <w:sz w:val="24"/>
          <w:u w:val="single"/>
        </w:rPr>
        <w:t>Pavyzdžiui</w:t>
      </w:r>
      <w:r>
        <w:rPr>
          <w:i/>
          <w:sz w:val="24"/>
        </w:rPr>
        <w:t>: pildydama klausimyną, susidedantį iš 8 klausimų, įstaiga pažymėjo penkis atsakymus ,,Taip“, du atsakymus „Iš dalies“ ir du atsakymus ,,Ne“.</w:t>
      </w:r>
    </w:p>
    <w:p w:rsidR="00FA1B74" w:rsidRDefault="005238BF">
      <w:pPr>
        <w:pStyle w:val="Pagrindinistekstas"/>
        <w:spacing w:line="276" w:lineRule="exact"/>
        <w:ind w:left="1288"/>
        <w:jc w:val="both"/>
      </w:pPr>
      <w:r>
        <w:rPr>
          <w:i/>
        </w:rPr>
        <w:t>Tada</w:t>
      </w:r>
      <w:r>
        <w:rPr>
          <w:i/>
          <w:spacing w:val="-2"/>
        </w:rPr>
        <w:t xml:space="preserve"> </w:t>
      </w:r>
      <w:r>
        <w:rPr>
          <w:i/>
        </w:rPr>
        <w:t>A</w:t>
      </w:r>
      <w:r>
        <w:rPr>
          <w:b/>
          <w:i/>
          <w:position w:val="8"/>
          <w:sz w:val="16"/>
        </w:rPr>
        <w:t>1</w:t>
      </w:r>
      <w:r>
        <w:rPr>
          <w:b/>
          <w:i/>
          <w:spacing w:val="21"/>
          <w:position w:val="8"/>
          <w:sz w:val="16"/>
        </w:rPr>
        <w:t xml:space="preserve"> </w:t>
      </w:r>
      <w:r>
        <w:t>=</w:t>
      </w:r>
      <w:r>
        <w:rPr>
          <w:spacing w:val="-1"/>
        </w:rPr>
        <w:t xml:space="preserve"> </w:t>
      </w:r>
      <w:r>
        <w:t>(5 ×</w:t>
      </w:r>
      <w:r>
        <w:rPr>
          <w:spacing w:val="-2"/>
        </w:rPr>
        <w:t xml:space="preserve"> </w:t>
      </w:r>
      <w:r>
        <w:t>1 +</w:t>
      </w:r>
      <w:r>
        <w:rPr>
          <w:spacing w:val="-1"/>
        </w:rPr>
        <w:t xml:space="preserve"> </w:t>
      </w:r>
      <w:r>
        <w:t>2 ×</w:t>
      </w:r>
      <w:r>
        <w:rPr>
          <w:spacing w:val="-1"/>
        </w:rPr>
        <w:t xml:space="preserve"> </w:t>
      </w:r>
      <w:r>
        <w:t>0,5 + 1 ×</w:t>
      </w:r>
      <w:r>
        <w:rPr>
          <w:spacing w:val="-1"/>
        </w:rPr>
        <w:t xml:space="preserve"> </w:t>
      </w:r>
      <w:r>
        <w:t>0) : 8 =</w:t>
      </w:r>
      <w:r>
        <w:rPr>
          <w:spacing w:val="-2"/>
        </w:rPr>
        <w:t xml:space="preserve"> </w:t>
      </w:r>
      <w:r>
        <w:t>6 : 8</w:t>
      </w:r>
      <w:r>
        <w:rPr>
          <w:spacing w:val="2"/>
        </w:rPr>
        <w:t xml:space="preserve"> </w:t>
      </w:r>
      <w:r>
        <w:t xml:space="preserve">= </w:t>
      </w:r>
      <w:r>
        <w:rPr>
          <w:spacing w:val="-2"/>
        </w:rPr>
        <w:t>0,75.</w:t>
      </w:r>
    </w:p>
    <w:p w:rsidR="00FA1B74" w:rsidRDefault="005238BF">
      <w:pPr>
        <w:pStyle w:val="Pagrindinistekstas"/>
        <w:ind w:left="569" w:right="412" w:firstLine="719"/>
        <w:jc w:val="both"/>
      </w:pPr>
      <w:r>
        <w:rPr>
          <w:spacing w:val="-12"/>
        </w:rPr>
        <w:t>„Pastabose“</w:t>
      </w:r>
      <w:r>
        <w:t xml:space="preserve"> </w:t>
      </w:r>
      <w:r>
        <w:rPr>
          <w:spacing w:val="-12"/>
        </w:rPr>
        <w:t>pažymėti</w:t>
      </w:r>
      <w:r>
        <w:t xml:space="preserve"> </w:t>
      </w:r>
      <w:r>
        <w:rPr>
          <w:spacing w:val="-12"/>
        </w:rPr>
        <w:t>atsakymai</w:t>
      </w:r>
      <w:r>
        <w:t xml:space="preserve"> </w:t>
      </w:r>
      <w:r>
        <w:rPr>
          <w:spacing w:val="-12"/>
        </w:rPr>
        <w:t>(klausimai),</w:t>
      </w:r>
      <w:r>
        <w:t xml:space="preserve"> </w:t>
      </w:r>
      <w:r>
        <w:rPr>
          <w:spacing w:val="-12"/>
        </w:rPr>
        <w:t>pvz.,</w:t>
      </w:r>
      <w:r>
        <w:t xml:space="preserve"> </w:t>
      </w:r>
      <w:r>
        <w:rPr>
          <w:spacing w:val="-12"/>
        </w:rPr>
        <w:t>nesusiję</w:t>
      </w:r>
      <w:r>
        <w:t xml:space="preserve"> </w:t>
      </w:r>
      <w:r>
        <w:rPr>
          <w:spacing w:val="-12"/>
        </w:rPr>
        <w:t>su</w:t>
      </w:r>
      <w:r>
        <w:t xml:space="preserve"> </w:t>
      </w:r>
      <w:r>
        <w:rPr>
          <w:spacing w:val="-12"/>
        </w:rPr>
        <w:t>įstaigos</w:t>
      </w:r>
      <w:r>
        <w:t xml:space="preserve"> </w:t>
      </w:r>
      <w:r>
        <w:rPr>
          <w:spacing w:val="-12"/>
        </w:rPr>
        <w:t>kompetencija,</w:t>
      </w:r>
      <w:r>
        <w:t xml:space="preserve"> </w:t>
      </w:r>
      <w:r>
        <w:rPr>
          <w:spacing w:val="-12"/>
        </w:rPr>
        <w:t>apskaičiuojant balų</w:t>
      </w:r>
      <w:r>
        <w:t xml:space="preserve"> </w:t>
      </w:r>
      <w:r>
        <w:rPr>
          <w:spacing w:val="-12"/>
        </w:rPr>
        <w:t>vidurkį,</w:t>
      </w:r>
      <w:r>
        <w:t xml:space="preserve"> </w:t>
      </w:r>
      <w:r>
        <w:rPr>
          <w:spacing w:val="-12"/>
        </w:rPr>
        <w:t>į</w:t>
      </w:r>
      <w:r>
        <w:t xml:space="preserve"> </w:t>
      </w:r>
      <w:r>
        <w:rPr>
          <w:spacing w:val="-12"/>
        </w:rPr>
        <w:t>Z</w:t>
      </w:r>
      <w:r>
        <w:t xml:space="preserve"> </w:t>
      </w:r>
      <w:r>
        <w:rPr>
          <w:spacing w:val="-12"/>
        </w:rPr>
        <w:t>skaičių</w:t>
      </w:r>
      <w:r>
        <w:t xml:space="preserve"> </w:t>
      </w:r>
      <w:r>
        <w:rPr>
          <w:spacing w:val="-12"/>
        </w:rPr>
        <w:t>neįtraukiami.</w:t>
      </w:r>
      <w:r>
        <w:t xml:space="preserve"> </w:t>
      </w:r>
      <w:r>
        <w:rPr>
          <w:spacing w:val="-12"/>
        </w:rPr>
        <w:t>Pavyzdžiui,</w:t>
      </w:r>
      <w:r>
        <w:rPr>
          <w:spacing w:val="-2"/>
        </w:rPr>
        <w:t xml:space="preserve"> </w:t>
      </w:r>
      <w:r>
        <w:rPr>
          <w:spacing w:val="-12"/>
        </w:rPr>
        <w:t>jei</w:t>
      </w:r>
      <w:r>
        <w:t xml:space="preserve"> </w:t>
      </w:r>
      <w:r>
        <w:rPr>
          <w:spacing w:val="-12"/>
        </w:rPr>
        <w:t>įstaiga</w:t>
      </w:r>
      <w:r>
        <w:rPr>
          <w:spacing w:val="-1"/>
        </w:rPr>
        <w:t xml:space="preserve"> </w:t>
      </w:r>
      <w:r>
        <w:rPr>
          <w:spacing w:val="-12"/>
        </w:rPr>
        <w:t>pažymėjo</w:t>
      </w:r>
      <w:r>
        <w:t xml:space="preserve"> </w:t>
      </w:r>
      <w:r>
        <w:rPr>
          <w:spacing w:val="-12"/>
        </w:rPr>
        <w:t>penkis</w:t>
      </w:r>
      <w:r>
        <w:t xml:space="preserve"> </w:t>
      </w:r>
      <w:r>
        <w:rPr>
          <w:spacing w:val="-12"/>
        </w:rPr>
        <w:t>atsakymus</w:t>
      </w:r>
      <w:r>
        <w:t xml:space="preserve"> </w:t>
      </w:r>
      <w:r>
        <w:rPr>
          <w:spacing w:val="-12"/>
        </w:rPr>
        <w:t>„Taip“,</w:t>
      </w:r>
      <w:r>
        <w:t xml:space="preserve"> </w:t>
      </w:r>
      <w:r>
        <w:rPr>
          <w:spacing w:val="-12"/>
        </w:rPr>
        <w:t>du</w:t>
      </w:r>
      <w:r>
        <w:t xml:space="preserve"> </w:t>
      </w:r>
      <w:r>
        <w:rPr>
          <w:spacing w:val="-12"/>
        </w:rPr>
        <w:t>„Ne“,</w:t>
      </w:r>
      <w:r>
        <w:t xml:space="preserve"> </w:t>
      </w:r>
      <w:r>
        <w:rPr>
          <w:spacing w:val="-12"/>
        </w:rPr>
        <w:t xml:space="preserve">o </w:t>
      </w:r>
      <w:r>
        <w:rPr>
          <w:spacing w:val="-6"/>
        </w:rPr>
        <w:t>vienas</w:t>
      </w:r>
      <w:r>
        <w:rPr>
          <w:spacing w:val="-18"/>
        </w:rPr>
        <w:t xml:space="preserve"> </w:t>
      </w:r>
      <w:r>
        <w:rPr>
          <w:b/>
          <w:spacing w:val="-6"/>
        </w:rPr>
        <w:t>klausimas</w:t>
      </w:r>
      <w:r>
        <w:rPr>
          <w:b/>
          <w:spacing w:val="-21"/>
        </w:rPr>
        <w:t xml:space="preserve"> </w:t>
      </w:r>
      <w:r>
        <w:rPr>
          <w:spacing w:val="-6"/>
        </w:rPr>
        <w:t>buvo</w:t>
      </w:r>
      <w:r>
        <w:rPr>
          <w:spacing w:val="-19"/>
        </w:rPr>
        <w:t xml:space="preserve"> </w:t>
      </w:r>
      <w:r>
        <w:rPr>
          <w:spacing w:val="-6"/>
        </w:rPr>
        <w:t>„Pastabose“</w:t>
      </w:r>
      <w:r>
        <w:rPr>
          <w:spacing w:val="-20"/>
        </w:rPr>
        <w:t xml:space="preserve"> </w:t>
      </w:r>
      <w:r>
        <w:rPr>
          <w:spacing w:val="-6"/>
        </w:rPr>
        <w:t>pažymėtas</w:t>
      </w:r>
      <w:r>
        <w:rPr>
          <w:spacing w:val="-18"/>
        </w:rPr>
        <w:t xml:space="preserve"> </w:t>
      </w:r>
      <w:r>
        <w:rPr>
          <w:spacing w:val="-6"/>
        </w:rPr>
        <w:t>kaip</w:t>
      </w:r>
      <w:r>
        <w:rPr>
          <w:spacing w:val="-19"/>
        </w:rPr>
        <w:t xml:space="preserve"> </w:t>
      </w:r>
      <w:r>
        <w:rPr>
          <w:spacing w:val="-6"/>
        </w:rPr>
        <w:t>nesusijęs,</w:t>
      </w:r>
      <w:r>
        <w:rPr>
          <w:spacing w:val="-19"/>
        </w:rPr>
        <w:t xml:space="preserve"> </w:t>
      </w:r>
      <w:r>
        <w:rPr>
          <w:spacing w:val="-6"/>
        </w:rPr>
        <w:t>tada</w:t>
      </w:r>
      <w:r>
        <w:rPr>
          <w:spacing w:val="-20"/>
        </w:rPr>
        <w:t xml:space="preserve"> </w:t>
      </w:r>
      <w:r>
        <w:rPr>
          <w:spacing w:val="-6"/>
        </w:rPr>
        <w:t>A</w:t>
      </w:r>
      <w:r>
        <w:rPr>
          <w:spacing w:val="-19"/>
        </w:rPr>
        <w:t xml:space="preserve"> </w:t>
      </w:r>
      <w:r>
        <w:rPr>
          <w:spacing w:val="-6"/>
        </w:rPr>
        <w:t>=</w:t>
      </w:r>
      <w:r>
        <w:rPr>
          <w:spacing w:val="-20"/>
        </w:rPr>
        <w:t xml:space="preserve"> </w:t>
      </w:r>
      <w:r>
        <w:rPr>
          <w:spacing w:val="-6"/>
        </w:rPr>
        <w:t>(5</w:t>
      </w:r>
      <w:r>
        <w:rPr>
          <w:spacing w:val="-19"/>
        </w:rPr>
        <w:t xml:space="preserve"> </w:t>
      </w:r>
      <w:r>
        <w:rPr>
          <w:spacing w:val="-6"/>
        </w:rPr>
        <w:t>×</w:t>
      </w:r>
      <w:r>
        <w:rPr>
          <w:spacing w:val="-20"/>
        </w:rPr>
        <w:t xml:space="preserve"> </w:t>
      </w:r>
      <w:r>
        <w:rPr>
          <w:spacing w:val="-6"/>
        </w:rPr>
        <w:t>1</w:t>
      </w:r>
      <w:r>
        <w:rPr>
          <w:spacing w:val="-21"/>
        </w:rPr>
        <w:t xml:space="preserve"> </w:t>
      </w:r>
      <w:r>
        <w:rPr>
          <w:spacing w:val="-6"/>
        </w:rPr>
        <w:t>+</w:t>
      </w:r>
      <w:r>
        <w:rPr>
          <w:spacing w:val="-20"/>
        </w:rPr>
        <w:t xml:space="preserve"> </w:t>
      </w:r>
      <w:r>
        <w:rPr>
          <w:spacing w:val="-6"/>
        </w:rPr>
        <w:t>2</w:t>
      </w:r>
      <w:r>
        <w:rPr>
          <w:spacing w:val="-21"/>
        </w:rPr>
        <w:t xml:space="preserve"> </w:t>
      </w:r>
      <w:r>
        <w:rPr>
          <w:spacing w:val="-6"/>
        </w:rPr>
        <w:t>×</w:t>
      </w:r>
      <w:r>
        <w:rPr>
          <w:spacing w:val="-20"/>
        </w:rPr>
        <w:t xml:space="preserve"> </w:t>
      </w:r>
      <w:r>
        <w:rPr>
          <w:spacing w:val="-6"/>
        </w:rPr>
        <w:t>0)</w:t>
      </w:r>
      <w:r>
        <w:rPr>
          <w:spacing w:val="-19"/>
        </w:rPr>
        <w:t xml:space="preserve"> </w:t>
      </w:r>
      <w:r>
        <w:rPr>
          <w:spacing w:val="-6"/>
        </w:rPr>
        <w:t>:</w:t>
      </w:r>
      <w:r>
        <w:rPr>
          <w:spacing w:val="-18"/>
        </w:rPr>
        <w:t xml:space="preserve"> </w:t>
      </w:r>
      <w:r>
        <w:rPr>
          <w:spacing w:val="-6"/>
        </w:rPr>
        <w:t>8</w:t>
      </w:r>
      <w:r>
        <w:rPr>
          <w:spacing w:val="-19"/>
        </w:rPr>
        <w:t xml:space="preserve"> </w:t>
      </w:r>
      <w:r>
        <w:rPr>
          <w:spacing w:val="-6"/>
        </w:rPr>
        <w:t>=</w:t>
      </w:r>
      <w:r>
        <w:rPr>
          <w:spacing w:val="-20"/>
        </w:rPr>
        <w:t xml:space="preserve"> </w:t>
      </w:r>
      <w:r>
        <w:rPr>
          <w:spacing w:val="-6"/>
        </w:rPr>
        <w:t>5:8</w:t>
      </w:r>
      <w:r>
        <w:rPr>
          <w:spacing w:val="-19"/>
        </w:rPr>
        <w:t xml:space="preserve"> </w:t>
      </w:r>
      <w:r>
        <w:rPr>
          <w:spacing w:val="-6"/>
        </w:rPr>
        <w:t>=</w:t>
      </w:r>
      <w:r>
        <w:rPr>
          <w:spacing w:val="-20"/>
        </w:rPr>
        <w:t xml:space="preserve"> </w:t>
      </w:r>
      <w:r>
        <w:rPr>
          <w:spacing w:val="-6"/>
        </w:rPr>
        <w:t>0,63.</w:t>
      </w:r>
    </w:p>
    <w:p w:rsidR="00FA1B74" w:rsidRDefault="005238BF">
      <w:pPr>
        <w:pStyle w:val="Pagrindinistekstas"/>
        <w:ind w:left="1288"/>
        <w:jc w:val="both"/>
      </w:pPr>
      <w:r>
        <w:t>Gautas</w:t>
      </w:r>
      <w:r>
        <w:rPr>
          <w:spacing w:val="-6"/>
        </w:rPr>
        <w:t xml:space="preserve"> </w:t>
      </w:r>
      <w:r>
        <w:t>skaičius</w:t>
      </w:r>
      <w:r>
        <w:rPr>
          <w:spacing w:val="-4"/>
        </w:rPr>
        <w:t xml:space="preserve"> </w:t>
      </w:r>
      <w:r>
        <w:t>suapvalinamas</w:t>
      </w:r>
      <w:r>
        <w:rPr>
          <w:spacing w:val="-3"/>
        </w:rPr>
        <w:t xml:space="preserve"> </w:t>
      </w:r>
      <w:r>
        <w:t>iki</w:t>
      </w:r>
      <w:r>
        <w:rPr>
          <w:spacing w:val="-3"/>
        </w:rPr>
        <w:t xml:space="preserve"> </w:t>
      </w:r>
      <w:r>
        <w:t>šimtųjų</w:t>
      </w:r>
      <w:r>
        <w:rPr>
          <w:spacing w:val="-2"/>
        </w:rPr>
        <w:t xml:space="preserve"> </w:t>
      </w:r>
      <w:r>
        <w:t>dalių</w:t>
      </w:r>
      <w:r>
        <w:rPr>
          <w:spacing w:val="-3"/>
        </w:rPr>
        <w:t xml:space="preserve"> </w:t>
      </w:r>
      <w:r>
        <w:t>pagal</w:t>
      </w:r>
      <w:r>
        <w:rPr>
          <w:spacing w:val="-2"/>
        </w:rPr>
        <w:t xml:space="preserve"> </w:t>
      </w:r>
      <w:r>
        <w:t>bendrąsias</w:t>
      </w:r>
      <w:r>
        <w:rPr>
          <w:spacing w:val="-4"/>
        </w:rPr>
        <w:t xml:space="preserve"> </w:t>
      </w:r>
      <w:r>
        <w:t>matematikos</w:t>
      </w:r>
      <w:r>
        <w:rPr>
          <w:spacing w:val="-3"/>
        </w:rPr>
        <w:t xml:space="preserve"> </w:t>
      </w:r>
      <w:r>
        <w:rPr>
          <w:spacing w:val="-2"/>
        </w:rPr>
        <w:t>taisykles.</w:t>
      </w:r>
    </w:p>
    <w:p w:rsidR="00FA1B74" w:rsidRDefault="00FA1B74">
      <w:pPr>
        <w:pStyle w:val="Pagrindinistekstas"/>
        <w:jc w:val="both"/>
        <w:sectPr w:rsidR="00FA1B74">
          <w:pgSz w:w="11910" w:h="16840"/>
          <w:pgMar w:top="840" w:right="425" w:bottom="280" w:left="1133" w:header="576" w:footer="0" w:gutter="0"/>
          <w:cols w:space="1296"/>
        </w:sectPr>
      </w:pPr>
    </w:p>
    <w:p w:rsidR="00FA1B74" w:rsidRDefault="00FA1B74">
      <w:pPr>
        <w:pStyle w:val="Pagrindinistekstas"/>
        <w:spacing w:before="14"/>
      </w:pPr>
    </w:p>
    <w:p w:rsidR="00FA1B74" w:rsidRDefault="005238BF">
      <w:pPr>
        <w:pStyle w:val="Sraopastraipa"/>
        <w:numPr>
          <w:ilvl w:val="1"/>
          <w:numId w:val="4"/>
        </w:numPr>
        <w:tabs>
          <w:tab w:val="left" w:pos="1921"/>
        </w:tabs>
        <w:ind w:right="426" w:firstLine="719"/>
        <w:rPr>
          <w:sz w:val="24"/>
        </w:rPr>
      </w:pPr>
      <w:r>
        <w:rPr>
          <w:sz w:val="24"/>
        </w:rPr>
        <w:t>III etapas: bendras įstaigos AKL apskaičiuojamas pagal bendrą įvertintuose klausimynuose gautų balų vidurkių sumą ją dalijant iš klausimynų skaičiaus:</w:t>
      </w:r>
    </w:p>
    <w:p w:rsidR="00FA1B74" w:rsidRDefault="005238BF">
      <w:pPr>
        <w:pStyle w:val="Pagrindinistekstas"/>
        <w:spacing w:before="1"/>
        <w:ind w:left="1288" w:right="1814"/>
        <w:jc w:val="both"/>
      </w:pPr>
      <w:r>
        <w:t>Bendras</w:t>
      </w:r>
      <w:r>
        <w:rPr>
          <w:spacing w:val="-7"/>
        </w:rPr>
        <w:t xml:space="preserve"> </w:t>
      </w:r>
      <w:r>
        <w:t>įstaigos</w:t>
      </w:r>
      <w:r>
        <w:rPr>
          <w:spacing w:val="-3"/>
        </w:rPr>
        <w:t xml:space="preserve"> </w:t>
      </w:r>
      <w:r>
        <w:t>AKL</w:t>
      </w:r>
      <w:r>
        <w:rPr>
          <w:spacing w:val="-2"/>
        </w:rPr>
        <w:t xml:space="preserve"> </w:t>
      </w:r>
      <w:r>
        <w:t>=</w:t>
      </w:r>
      <w:r>
        <w:rPr>
          <w:spacing w:val="-2"/>
        </w:rPr>
        <w:t xml:space="preserve"> </w:t>
      </w:r>
      <w:r>
        <w:t>(A</w:t>
      </w:r>
      <w:r>
        <w:rPr>
          <w:vertAlign w:val="superscript"/>
        </w:rPr>
        <w:t>1</w:t>
      </w:r>
      <w:r>
        <w:rPr>
          <w:spacing w:val="-1"/>
        </w:rPr>
        <w:t xml:space="preserve"> </w:t>
      </w:r>
      <w:r>
        <w:t>+</w:t>
      </w:r>
      <w:r>
        <w:rPr>
          <w:spacing w:val="-3"/>
        </w:rPr>
        <w:t xml:space="preserve"> </w:t>
      </w:r>
      <w:r>
        <w:t>A</w:t>
      </w:r>
      <w:r>
        <w:rPr>
          <w:vertAlign w:val="superscript"/>
        </w:rPr>
        <w:t>2</w:t>
      </w:r>
      <w:r>
        <w:rPr>
          <w:spacing w:val="-1"/>
        </w:rPr>
        <w:t xml:space="preserve"> </w:t>
      </w:r>
      <w:r>
        <w:t>+</w:t>
      </w:r>
      <w:r>
        <w:rPr>
          <w:spacing w:val="-3"/>
        </w:rPr>
        <w:t xml:space="preserve"> </w:t>
      </w:r>
      <w:r>
        <w:t>A</w:t>
      </w:r>
      <w:r>
        <w:rPr>
          <w:vertAlign w:val="superscript"/>
        </w:rPr>
        <w:t>3</w:t>
      </w:r>
      <w:r>
        <w:rPr>
          <w:spacing w:val="-1"/>
        </w:rPr>
        <w:t xml:space="preserve"> </w:t>
      </w:r>
      <w:r>
        <w:t>+</w:t>
      </w:r>
      <w:r>
        <w:rPr>
          <w:spacing w:val="-3"/>
        </w:rPr>
        <w:t xml:space="preserve"> </w:t>
      </w:r>
      <w:r>
        <w:t>A</w:t>
      </w:r>
      <w:r>
        <w:rPr>
          <w:vertAlign w:val="superscript"/>
        </w:rPr>
        <w:t>4</w:t>
      </w:r>
      <w:r>
        <w:rPr>
          <w:spacing w:val="-1"/>
        </w:rPr>
        <w:t xml:space="preserve"> </w:t>
      </w:r>
      <w:r>
        <w:t>+</w:t>
      </w:r>
      <w:r>
        <w:rPr>
          <w:spacing w:val="-3"/>
        </w:rPr>
        <w:t xml:space="preserve"> </w:t>
      </w:r>
      <w:r>
        <w:t>A</w:t>
      </w:r>
      <w:r>
        <w:rPr>
          <w:vertAlign w:val="superscript"/>
        </w:rPr>
        <w:t>5</w:t>
      </w:r>
      <w:r>
        <w:rPr>
          <w:spacing w:val="-1"/>
        </w:rPr>
        <w:t xml:space="preserve"> </w:t>
      </w:r>
      <w:r>
        <w:t>+</w:t>
      </w:r>
      <w:r>
        <w:rPr>
          <w:spacing w:val="-3"/>
        </w:rPr>
        <w:t xml:space="preserve"> </w:t>
      </w:r>
      <w:r>
        <w:t>A</w:t>
      </w:r>
      <w:r>
        <w:rPr>
          <w:vertAlign w:val="superscript"/>
        </w:rPr>
        <w:t>6</w:t>
      </w:r>
      <w:r>
        <w:rPr>
          <w:spacing w:val="-1"/>
        </w:rPr>
        <w:t xml:space="preserve"> </w:t>
      </w:r>
      <w:r>
        <w:t>+</w:t>
      </w:r>
      <w:r>
        <w:rPr>
          <w:spacing w:val="-3"/>
        </w:rPr>
        <w:t xml:space="preserve"> </w:t>
      </w:r>
      <w:r>
        <w:t>A</w:t>
      </w:r>
      <w:r>
        <w:rPr>
          <w:vertAlign w:val="superscript"/>
        </w:rPr>
        <w:t>7</w:t>
      </w:r>
      <w:r>
        <w:rPr>
          <w:spacing w:val="-1"/>
        </w:rPr>
        <w:t xml:space="preserve"> </w:t>
      </w:r>
      <w:r>
        <w:t>+</w:t>
      </w:r>
      <w:r>
        <w:rPr>
          <w:spacing w:val="-3"/>
        </w:rPr>
        <w:t xml:space="preserve"> </w:t>
      </w:r>
      <w:r>
        <w:t>A</w:t>
      </w:r>
      <w:r>
        <w:rPr>
          <w:vertAlign w:val="superscript"/>
        </w:rPr>
        <w:t>8</w:t>
      </w:r>
      <w:r>
        <w:rPr>
          <w:spacing w:val="-15"/>
        </w:rPr>
        <w:t xml:space="preserve"> </w:t>
      </w:r>
      <w:r>
        <w:t>)</w:t>
      </w:r>
      <w:r>
        <w:rPr>
          <w:spacing w:val="-2"/>
        </w:rPr>
        <w:t xml:space="preserve"> </w:t>
      </w:r>
      <w:r>
        <w:t>:</w:t>
      </w:r>
      <w:r>
        <w:rPr>
          <w:spacing w:val="-2"/>
        </w:rPr>
        <w:t xml:space="preserve"> </w:t>
      </w:r>
      <w:r>
        <w:t>Y,</w:t>
      </w:r>
      <w:r>
        <w:rPr>
          <w:spacing w:val="-2"/>
        </w:rPr>
        <w:t xml:space="preserve"> </w:t>
      </w:r>
      <w:r>
        <w:t>kai: A</w:t>
      </w:r>
      <w:r>
        <w:rPr>
          <w:vertAlign w:val="superscript"/>
        </w:rPr>
        <w:t>1</w:t>
      </w:r>
      <w:r>
        <w:t xml:space="preserve"> – 1 klausimyno įvertinimo balo vidurkis;</w:t>
      </w:r>
    </w:p>
    <w:p w:rsidR="00FA1B74" w:rsidRDefault="005238BF">
      <w:pPr>
        <w:pStyle w:val="Pagrindinistekstas"/>
        <w:ind w:left="1288" w:right="4817"/>
        <w:jc w:val="both"/>
      </w:pPr>
      <w:r>
        <w:t>A</w:t>
      </w:r>
      <w:r>
        <w:rPr>
          <w:vertAlign w:val="superscript"/>
        </w:rPr>
        <w:t>2</w:t>
      </w:r>
      <w:r>
        <w:rPr>
          <w:spacing w:val="-5"/>
        </w:rPr>
        <w:t xml:space="preserve"> </w:t>
      </w:r>
      <w:r>
        <w:t>–</w:t>
      </w:r>
      <w:r>
        <w:rPr>
          <w:spacing w:val="-6"/>
        </w:rPr>
        <w:t xml:space="preserve"> </w:t>
      </w:r>
      <w:r>
        <w:t>2</w:t>
      </w:r>
      <w:r>
        <w:rPr>
          <w:spacing w:val="-6"/>
        </w:rPr>
        <w:t xml:space="preserve"> </w:t>
      </w:r>
      <w:r>
        <w:t>klausimyno</w:t>
      </w:r>
      <w:r>
        <w:rPr>
          <w:spacing w:val="-6"/>
        </w:rPr>
        <w:t xml:space="preserve"> </w:t>
      </w:r>
      <w:r>
        <w:t>įvertinimo</w:t>
      </w:r>
      <w:r>
        <w:rPr>
          <w:spacing w:val="-6"/>
        </w:rPr>
        <w:t xml:space="preserve"> </w:t>
      </w:r>
      <w:r>
        <w:t>balo</w:t>
      </w:r>
      <w:r>
        <w:rPr>
          <w:spacing w:val="-6"/>
        </w:rPr>
        <w:t xml:space="preserve"> </w:t>
      </w:r>
      <w:r>
        <w:t>vidurkis; A</w:t>
      </w:r>
      <w:r>
        <w:rPr>
          <w:vertAlign w:val="superscript"/>
        </w:rPr>
        <w:t>3</w:t>
      </w:r>
      <w:r>
        <w:rPr>
          <w:spacing w:val="-5"/>
        </w:rPr>
        <w:t xml:space="preserve"> </w:t>
      </w:r>
      <w:r>
        <w:t>–</w:t>
      </w:r>
      <w:r>
        <w:rPr>
          <w:spacing w:val="-6"/>
        </w:rPr>
        <w:t xml:space="preserve"> </w:t>
      </w:r>
      <w:r>
        <w:t>3</w:t>
      </w:r>
      <w:r>
        <w:rPr>
          <w:spacing w:val="-6"/>
        </w:rPr>
        <w:t xml:space="preserve"> </w:t>
      </w:r>
      <w:r>
        <w:t>klausimyno</w:t>
      </w:r>
      <w:r>
        <w:rPr>
          <w:spacing w:val="-6"/>
        </w:rPr>
        <w:t xml:space="preserve"> </w:t>
      </w:r>
      <w:r>
        <w:t>įvertinimo</w:t>
      </w:r>
      <w:r>
        <w:rPr>
          <w:spacing w:val="-6"/>
        </w:rPr>
        <w:t xml:space="preserve"> </w:t>
      </w:r>
      <w:r>
        <w:t>balo</w:t>
      </w:r>
      <w:r>
        <w:rPr>
          <w:spacing w:val="-6"/>
        </w:rPr>
        <w:t xml:space="preserve"> </w:t>
      </w:r>
      <w:r>
        <w:t>vidurkis; A</w:t>
      </w:r>
      <w:r>
        <w:rPr>
          <w:vertAlign w:val="superscript"/>
        </w:rPr>
        <w:t>4</w:t>
      </w:r>
      <w:r>
        <w:rPr>
          <w:spacing w:val="-5"/>
        </w:rPr>
        <w:t xml:space="preserve"> </w:t>
      </w:r>
      <w:r>
        <w:t>–</w:t>
      </w:r>
      <w:r>
        <w:rPr>
          <w:spacing w:val="-6"/>
        </w:rPr>
        <w:t xml:space="preserve"> </w:t>
      </w:r>
      <w:r>
        <w:t>4</w:t>
      </w:r>
      <w:r>
        <w:rPr>
          <w:spacing w:val="-6"/>
        </w:rPr>
        <w:t xml:space="preserve"> </w:t>
      </w:r>
      <w:r>
        <w:t>klausimyno</w:t>
      </w:r>
      <w:r>
        <w:rPr>
          <w:spacing w:val="-6"/>
        </w:rPr>
        <w:t xml:space="preserve"> </w:t>
      </w:r>
      <w:r>
        <w:t>įvertinimo</w:t>
      </w:r>
      <w:r>
        <w:rPr>
          <w:spacing w:val="-6"/>
        </w:rPr>
        <w:t xml:space="preserve"> </w:t>
      </w:r>
      <w:r>
        <w:t>balo</w:t>
      </w:r>
      <w:r>
        <w:rPr>
          <w:spacing w:val="-6"/>
        </w:rPr>
        <w:t xml:space="preserve"> </w:t>
      </w:r>
      <w:r>
        <w:t>vidurkis; A</w:t>
      </w:r>
      <w:r>
        <w:rPr>
          <w:vertAlign w:val="superscript"/>
        </w:rPr>
        <w:t>5</w:t>
      </w:r>
      <w:r>
        <w:rPr>
          <w:spacing w:val="-5"/>
        </w:rPr>
        <w:t xml:space="preserve"> </w:t>
      </w:r>
      <w:r>
        <w:t>–</w:t>
      </w:r>
      <w:r>
        <w:rPr>
          <w:spacing w:val="-6"/>
        </w:rPr>
        <w:t xml:space="preserve"> </w:t>
      </w:r>
      <w:r>
        <w:t>5</w:t>
      </w:r>
      <w:r>
        <w:rPr>
          <w:spacing w:val="-6"/>
        </w:rPr>
        <w:t xml:space="preserve"> </w:t>
      </w:r>
      <w:r>
        <w:t>klausimyno</w:t>
      </w:r>
      <w:r>
        <w:rPr>
          <w:spacing w:val="-6"/>
        </w:rPr>
        <w:t xml:space="preserve"> </w:t>
      </w:r>
      <w:r>
        <w:t>įvertinimo</w:t>
      </w:r>
      <w:r>
        <w:rPr>
          <w:spacing w:val="-6"/>
        </w:rPr>
        <w:t xml:space="preserve"> </w:t>
      </w:r>
      <w:r>
        <w:t>balo</w:t>
      </w:r>
      <w:r>
        <w:rPr>
          <w:spacing w:val="-6"/>
        </w:rPr>
        <w:t xml:space="preserve"> </w:t>
      </w:r>
      <w:r>
        <w:t>vidurkis; A</w:t>
      </w:r>
      <w:r>
        <w:rPr>
          <w:vertAlign w:val="superscript"/>
        </w:rPr>
        <w:t>6</w:t>
      </w:r>
      <w:r>
        <w:rPr>
          <w:spacing w:val="-5"/>
        </w:rPr>
        <w:t xml:space="preserve"> </w:t>
      </w:r>
      <w:r>
        <w:t>–</w:t>
      </w:r>
      <w:r>
        <w:rPr>
          <w:spacing w:val="-6"/>
        </w:rPr>
        <w:t xml:space="preserve"> </w:t>
      </w:r>
      <w:r>
        <w:t>6</w:t>
      </w:r>
      <w:r>
        <w:rPr>
          <w:spacing w:val="-6"/>
        </w:rPr>
        <w:t xml:space="preserve"> </w:t>
      </w:r>
      <w:r>
        <w:t>klausimyno</w:t>
      </w:r>
      <w:r>
        <w:rPr>
          <w:spacing w:val="-6"/>
        </w:rPr>
        <w:t xml:space="preserve"> </w:t>
      </w:r>
      <w:r>
        <w:t>įvertinimo</w:t>
      </w:r>
      <w:r>
        <w:rPr>
          <w:spacing w:val="-6"/>
        </w:rPr>
        <w:t xml:space="preserve"> </w:t>
      </w:r>
      <w:r>
        <w:t>balo</w:t>
      </w:r>
      <w:r>
        <w:rPr>
          <w:spacing w:val="-6"/>
        </w:rPr>
        <w:t xml:space="preserve"> </w:t>
      </w:r>
      <w:r>
        <w:t>vidurkis; A</w:t>
      </w:r>
      <w:r>
        <w:rPr>
          <w:vertAlign w:val="superscript"/>
        </w:rPr>
        <w:t>7</w:t>
      </w:r>
      <w:r>
        <w:rPr>
          <w:spacing w:val="-5"/>
        </w:rPr>
        <w:t xml:space="preserve"> </w:t>
      </w:r>
      <w:r>
        <w:t>–</w:t>
      </w:r>
      <w:r>
        <w:rPr>
          <w:spacing w:val="-6"/>
        </w:rPr>
        <w:t xml:space="preserve"> </w:t>
      </w:r>
      <w:r>
        <w:t>7</w:t>
      </w:r>
      <w:r>
        <w:rPr>
          <w:spacing w:val="-6"/>
        </w:rPr>
        <w:t xml:space="preserve"> </w:t>
      </w:r>
      <w:r>
        <w:t>klausimyno</w:t>
      </w:r>
      <w:r>
        <w:rPr>
          <w:spacing w:val="-6"/>
        </w:rPr>
        <w:t xml:space="preserve"> </w:t>
      </w:r>
      <w:r>
        <w:t>įvertinimo</w:t>
      </w:r>
      <w:r>
        <w:rPr>
          <w:spacing w:val="-6"/>
        </w:rPr>
        <w:t xml:space="preserve"> </w:t>
      </w:r>
      <w:r>
        <w:t>balo</w:t>
      </w:r>
      <w:r>
        <w:rPr>
          <w:spacing w:val="-6"/>
        </w:rPr>
        <w:t xml:space="preserve"> </w:t>
      </w:r>
      <w:r>
        <w:t>vidurkis; A</w:t>
      </w:r>
      <w:r>
        <w:rPr>
          <w:vertAlign w:val="superscript"/>
        </w:rPr>
        <w:t>8</w:t>
      </w:r>
      <w:r>
        <w:rPr>
          <w:spacing w:val="-5"/>
        </w:rPr>
        <w:t xml:space="preserve"> </w:t>
      </w:r>
      <w:r>
        <w:t>–</w:t>
      </w:r>
      <w:r>
        <w:rPr>
          <w:spacing w:val="-6"/>
        </w:rPr>
        <w:t xml:space="preserve"> </w:t>
      </w:r>
      <w:r>
        <w:t>8</w:t>
      </w:r>
      <w:r>
        <w:rPr>
          <w:spacing w:val="-6"/>
        </w:rPr>
        <w:t xml:space="preserve"> </w:t>
      </w:r>
      <w:r>
        <w:t>klausimyno</w:t>
      </w:r>
      <w:r>
        <w:rPr>
          <w:spacing w:val="-6"/>
        </w:rPr>
        <w:t xml:space="preserve"> </w:t>
      </w:r>
      <w:r>
        <w:t>įvertinimo</w:t>
      </w:r>
      <w:r>
        <w:rPr>
          <w:spacing w:val="-6"/>
        </w:rPr>
        <w:t xml:space="preserve"> </w:t>
      </w:r>
      <w:r>
        <w:t>balo</w:t>
      </w:r>
      <w:r>
        <w:rPr>
          <w:spacing w:val="-6"/>
        </w:rPr>
        <w:t xml:space="preserve"> </w:t>
      </w:r>
      <w:r>
        <w:t>vidurkis; Y – klausimynų skaičius.</w:t>
      </w:r>
    </w:p>
    <w:p w:rsidR="00FA1B74" w:rsidRDefault="005238BF">
      <w:pPr>
        <w:ind w:left="569" w:right="421" w:firstLine="566"/>
        <w:jc w:val="both"/>
        <w:rPr>
          <w:sz w:val="24"/>
        </w:rPr>
      </w:pPr>
      <w:r>
        <w:rPr>
          <w:i/>
          <w:spacing w:val="57"/>
          <w:sz w:val="24"/>
          <w:u w:val="single"/>
        </w:rPr>
        <w:t xml:space="preserve"> </w:t>
      </w:r>
      <w:r>
        <w:rPr>
          <w:i/>
          <w:sz w:val="24"/>
          <w:u w:val="single"/>
        </w:rPr>
        <w:t>Pavyzdžiui</w:t>
      </w:r>
      <w:r>
        <w:rPr>
          <w:i/>
          <w:sz w:val="24"/>
        </w:rPr>
        <w:t>:</w:t>
      </w:r>
      <w:r>
        <w:rPr>
          <w:i/>
          <w:spacing w:val="80"/>
          <w:w w:val="150"/>
          <w:sz w:val="24"/>
        </w:rPr>
        <w:t xml:space="preserve"> </w:t>
      </w:r>
      <w:r>
        <w:rPr>
          <w:i/>
          <w:sz w:val="24"/>
        </w:rPr>
        <w:t>įstaiga</w:t>
      </w:r>
      <w:r>
        <w:rPr>
          <w:i/>
          <w:spacing w:val="80"/>
          <w:w w:val="150"/>
          <w:sz w:val="24"/>
        </w:rPr>
        <w:t xml:space="preserve"> </w:t>
      </w:r>
      <w:r>
        <w:rPr>
          <w:i/>
          <w:sz w:val="24"/>
        </w:rPr>
        <w:t>užpildė</w:t>
      </w:r>
      <w:r>
        <w:rPr>
          <w:i/>
          <w:spacing w:val="80"/>
          <w:w w:val="150"/>
          <w:sz w:val="24"/>
        </w:rPr>
        <w:t xml:space="preserve"> </w:t>
      </w:r>
      <w:r>
        <w:rPr>
          <w:i/>
          <w:sz w:val="24"/>
        </w:rPr>
        <w:t>ir</w:t>
      </w:r>
      <w:r>
        <w:rPr>
          <w:i/>
          <w:spacing w:val="80"/>
          <w:w w:val="150"/>
          <w:sz w:val="24"/>
        </w:rPr>
        <w:t xml:space="preserve"> </w:t>
      </w:r>
      <w:r>
        <w:rPr>
          <w:i/>
          <w:sz w:val="24"/>
        </w:rPr>
        <w:t>apskaičiavo</w:t>
      </w:r>
      <w:r>
        <w:rPr>
          <w:i/>
          <w:spacing w:val="80"/>
          <w:w w:val="150"/>
          <w:sz w:val="24"/>
        </w:rPr>
        <w:t xml:space="preserve"> </w:t>
      </w:r>
      <w:r>
        <w:rPr>
          <w:i/>
          <w:sz w:val="24"/>
        </w:rPr>
        <w:t>klausimynų</w:t>
      </w:r>
      <w:r>
        <w:rPr>
          <w:i/>
          <w:spacing w:val="80"/>
          <w:w w:val="150"/>
          <w:sz w:val="24"/>
        </w:rPr>
        <w:t xml:space="preserve"> </w:t>
      </w:r>
      <w:r>
        <w:rPr>
          <w:i/>
          <w:sz w:val="24"/>
        </w:rPr>
        <w:t>įvertinimo</w:t>
      </w:r>
      <w:r>
        <w:rPr>
          <w:i/>
          <w:spacing w:val="80"/>
          <w:w w:val="150"/>
          <w:sz w:val="24"/>
        </w:rPr>
        <w:t xml:space="preserve"> </w:t>
      </w:r>
      <w:r>
        <w:rPr>
          <w:i/>
          <w:sz w:val="24"/>
        </w:rPr>
        <w:t>balų</w:t>
      </w:r>
      <w:r>
        <w:rPr>
          <w:i/>
          <w:spacing w:val="80"/>
          <w:w w:val="150"/>
          <w:sz w:val="24"/>
        </w:rPr>
        <w:t xml:space="preserve"> </w:t>
      </w:r>
      <w:r>
        <w:rPr>
          <w:i/>
          <w:sz w:val="24"/>
        </w:rPr>
        <w:t>vidurkius: 1</w:t>
      </w:r>
      <w:r>
        <w:rPr>
          <w:i/>
          <w:spacing w:val="-2"/>
          <w:sz w:val="24"/>
        </w:rPr>
        <w:t xml:space="preserve"> </w:t>
      </w:r>
      <w:r>
        <w:rPr>
          <w:i/>
          <w:sz w:val="24"/>
        </w:rPr>
        <w:t>klausimyno</w:t>
      </w:r>
      <w:r>
        <w:rPr>
          <w:i/>
          <w:spacing w:val="30"/>
          <w:sz w:val="24"/>
        </w:rPr>
        <w:t xml:space="preserve"> </w:t>
      </w:r>
      <w:r>
        <w:rPr>
          <w:i/>
          <w:sz w:val="24"/>
        </w:rPr>
        <w:t>įvertinimo</w:t>
      </w:r>
      <w:r>
        <w:rPr>
          <w:i/>
          <w:spacing w:val="32"/>
          <w:sz w:val="24"/>
        </w:rPr>
        <w:t xml:space="preserve"> </w:t>
      </w:r>
      <w:r>
        <w:rPr>
          <w:i/>
          <w:sz w:val="24"/>
        </w:rPr>
        <w:t>balo</w:t>
      </w:r>
      <w:r>
        <w:rPr>
          <w:i/>
          <w:spacing w:val="30"/>
          <w:sz w:val="24"/>
        </w:rPr>
        <w:t xml:space="preserve"> </w:t>
      </w:r>
      <w:r>
        <w:rPr>
          <w:i/>
          <w:sz w:val="24"/>
        </w:rPr>
        <w:t>vidurkis</w:t>
      </w:r>
      <w:r>
        <w:rPr>
          <w:i/>
          <w:spacing w:val="30"/>
          <w:sz w:val="24"/>
        </w:rPr>
        <w:t xml:space="preserve"> </w:t>
      </w:r>
      <w:r>
        <w:rPr>
          <w:i/>
          <w:sz w:val="24"/>
        </w:rPr>
        <w:t>yra</w:t>
      </w:r>
      <w:r>
        <w:rPr>
          <w:i/>
          <w:spacing w:val="30"/>
          <w:sz w:val="24"/>
        </w:rPr>
        <w:t xml:space="preserve"> </w:t>
      </w:r>
      <w:r>
        <w:rPr>
          <w:i/>
          <w:sz w:val="24"/>
        </w:rPr>
        <w:t>0,8;</w:t>
      </w:r>
      <w:r>
        <w:rPr>
          <w:i/>
          <w:spacing w:val="29"/>
          <w:sz w:val="24"/>
        </w:rPr>
        <w:t xml:space="preserve"> </w:t>
      </w:r>
      <w:r>
        <w:rPr>
          <w:i/>
          <w:sz w:val="24"/>
        </w:rPr>
        <w:t>2 klausimyno</w:t>
      </w:r>
      <w:r>
        <w:rPr>
          <w:i/>
          <w:spacing w:val="30"/>
          <w:sz w:val="24"/>
        </w:rPr>
        <w:t xml:space="preserve"> </w:t>
      </w:r>
      <w:r>
        <w:rPr>
          <w:i/>
          <w:sz w:val="24"/>
        </w:rPr>
        <w:t>įvertinimo</w:t>
      </w:r>
      <w:r>
        <w:rPr>
          <w:i/>
          <w:spacing w:val="30"/>
          <w:sz w:val="24"/>
        </w:rPr>
        <w:t xml:space="preserve"> </w:t>
      </w:r>
      <w:r>
        <w:rPr>
          <w:i/>
          <w:sz w:val="24"/>
        </w:rPr>
        <w:t>balo</w:t>
      </w:r>
      <w:r>
        <w:rPr>
          <w:i/>
          <w:spacing w:val="30"/>
          <w:sz w:val="24"/>
        </w:rPr>
        <w:t xml:space="preserve"> </w:t>
      </w:r>
      <w:r>
        <w:rPr>
          <w:i/>
          <w:sz w:val="24"/>
        </w:rPr>
        <w:t>vidurkis</w:t>
      </w:r>
      <w:r>
        <w:rPr>
          <w:i/>
          <w:spacing w:val="30"/>
          <w:sz w:val="24"/>
        </w:rPr>
        <w:t xml:space="preserve"> </w:t>
      </w:r>
      <w:r>
        <w:rPr>
          <w:i/>
          <w:sz w:val="24"/>
        </w:rPr>
        <w:t>yra</w:t>
      </w:r>
      <w:r>
        <w:rPr>
          <w:i/>
          <w:spacing w:val="30"/>
          <w:sz w:val="24"/>
        </w:rPr>
        <w:t xml:space="preserve"> </w:t>
      </w:r>
      <w:r>
        <w:rPr>
          <w:i/>
          <w:sz w:val="24"/>
        </w:rPr>
        <w:t>0,7; 3</w:t>
      </w:r>
      <w:r>
        <w:rPr>
          <w:i/>
          <w:spacing w:val="-2"/>
          <w:sz w:val="24"/>
        </w:rPr>
        <w:t xml:space="preserve"> </w:t>
      </w:r>
      <w:r>
        <w:rPr>
          <w:i/>
          <w:sz w:val="24"/>
        </w:rPr>
        <w:t>klausimyno</w:t>
      </w:r>
      <w:r>
        <w:rPr>
          <w:i/>
          <w:spacing w:val="30"/>
          <w:sz w:val="24"/>
        </w:rPr>
        <w:t xml:space="preserve"> </w:t>
      </w:r>
      <w:r>
        <w:rPr>
          <w:i/>
          <w:sz w:val="24"/>
        </w:rPr>
        <w:t>įvertinimo</w:t>
      </w:r>
      <w:r>
        <w:rPr>
          <w:i/>
          <w:spacing w:val="32"/>
          <w:sz w:val="24"/>
        </w:rPr>
        <w:t xml:space="preserve"> </w:t>
      </w:r>
      <w:r>
        <w:rPr>
          <w:i/>
          <w:sz w:val="24"/>
        </w:rPr>
        <w:t>balo</w:t>
      </w:r>
      <w:r>
        <w:rPr>
          <w:i/>
          <w:spacing w:val="30"/>
          <w:sz w:val="24"/>
        </w:rPr>
        <w:t xml:space="preserve"> </w:t>
      </w:r>
      <w:r>
        <w:rPr>
          <w:i/>
          <w:sz w:val="24"/>
        </w:rPr>
        <w:t>vidurkis</w:t>
      </w:r>
      <w:r>
        <w:rPr>
          <w:i/>
          <w:spacing w:val="30"/>
          <w:sz w:val="24"/>
        </w:rPr>
        <w:t xml:space="preserve"> </w:t>
      </w:r>
      <w:r>
        <w:rPr>
          <w:i/>
          <w:sz w:val="24"/>
        </w:rPr>
        <w:t>yra</w:t>
      </w:r>
      <w:r>
        <w:rPr>
          <w:i/>
          <w:spacing w:val="30"/>
          <w:sz w:val="24"/>
        </w:rPr>
        <w:t xml:space="preserve"> </w:t>
      </w:r>
      <w:r>
        <w:rPr>
          <w:i/>
          <w:sz w:val="24"/>
        </w:rPr>
        <w:t>0,9;</w:t>
      </w:r>
      <w:r>
        <w:rPr>
          <w:i/>
          <w:spacing w:val="29"/>
          <w:sz w:val="24"/>
        </w:rPr>
        <w:t xml:space="preserve"> </w:t>
      </w:r>
      <w:r>
        <w:rPr>
          <w:i/>
          <w:sz w:val="24"/>
        </w:rPr>
        <w:t>4 klausimyno</w:t>
      </w:r>
      <w:r>
        <w:rPr>
          <w:i/>
          <w:spacing w:val="30"/>
          <w:sz w:val="24"/>
        </w:rPr>
        <w:t xml:space="preserve"> </w:t>
      </w:r>
      <w:r>
        <w:rPr>
          <w:i/>
          <w:sz w:val="24"/>
        </w:rPr>
        <w:t>įvertinimo</w:t>
      </w:r>
      <w:r>
        <w:rPr>
          <w:i/>
          <w:spacing w:val="30"/>
          <w:sz w:val="24"/>
        </w:rPr>
        <w:t xml:space="preserve"> </w:t>
      </w:r>
      <w:r>
        <w:rPr>
          <w:i/>
          <w:sz w:val="24"/>
        </w:rPr>
        <w:t>balo</w:t>
      </w:r>
      <w:r>
        <w:rPr>
          <w:i/>
          <w:spacing w:val="30"/>
          <w:sz w:val="24"/>
        </w:rPr>
        <w:t xml:space="preserve"> </w:t>
      </w:r>
      <w:r>
        <w:rPr>
          <w:i/>
          <w:sz w:val="24"/>
        </w:rPr>
        <w:t>vidurkis</w:t>
      </w:r>
      <w:r>
        <w:rPr>
          <w:i/>
          <w:spacing w:val="30"/>
          <w:sz w:val="24"/>
        </w:rPr>
        <w:t xml:space="preserve"> </w:t>
      </w:r>
      <w:r>
        <w:rPr>
          <w:i/>
          <w:sz w:val="24"/>
        </w:rPr>
        <w:t>yra</w:t>
      </w:r>
      <w:r>
        <w:rPr>
          <w:i/>
          <w:spacing w:val="30"/>
          <w:sz w:val="24"/>
        </w:rPr>
        <w:t xml:space="preserve"> </w:t>
      </w:r>
      <w:r>
        <w:rPr>
          <w:i/>
          <w:sz w:val="24"/>
        </w:rPr>
        <w:t>0,9; 5</w:t>
      </w:r>
      <w:r>
        <w:rPr>
          <w:i/>
          <w:spacing w:val="-2"/>
          <w:sz w:val="24"/>
        </w:rPr>
        <w:t xml:space="preserve"> </w:t>
      </w:r>
      <w:r>
        <w:rPr>
          <w:i/>
          <w:sz w:val="24"/>
        </w:rPr>
        <w:t>klausimyno</w:t>
      </w:r>
      <w:r>
        <w:rPr>
          <w:i/>
          <w:spacing w:val="63"/>
          <w:sz w:val="24"/>
        </w:rPr>
        <w:t xml:space="preserve"> </w:t>
      </w:r>
      <w:r>
        <w:rPr>
          <w:i/>
          <w:sz w:val="24"/>
        </w:rPr>
        <w:t>įvertinimo</w:t>
      </w:r>
      <w:r>
        <w:rPr>
          <w:i/>
          <w:spacing w:val="63"/>
          <w:sz w:val="24"/>
        </w:rPr>
        <w:t xml:space="preserve"> </w:t>
      </w:r>
      <w:r>
        <w:rPr>
          <w:i/>
          <w:sz w:val="24"/>
        </w:rPr>
        <w:t>balo</w:t>
      </w:r>
      <w:r>
        <w:rPr>
          <w:i/>
          <w:spacing w:val="64"/>
          <w:sz w:val="24"/>
        </w:rPr>
        <w:t xml:space="preserve"> </w:t>
      </w:r>
      <w:r>
        <w:rPr>
          <w:i/>
          <w:sz w:val="24"/>
        </w:rPr>
        <w:t>vidurkis</w:t>
      </w:r>
      <w:r>
        <w:rPr>
          <w:i/>
          <w:spacing w:val="64"/>
          <w:sz w:val="24"/>
        </w:rPr>
        <w:t xml:space="preserve"> </w:t>
      </w:r>
      <w:r>
        <w:rPr>
          <w:i/>
          <w:sz w:val="24"/>
        </w:rPr>
        <w:t>yra</w:t>
      </w:r>
      <w:r>
        <w:rPr>
          <w:i/>
          <w:spacing w:val="64"/>
          <w:sz w:val="24"/>
        </w:rPr>
        <w:t xml:space="preserve"> </w:t>
      </w:r>
      <w:r>
        <w:rPr>
          <w:i/>
          <w:sz w:val="24"/>
        </w:rPr>
        <w:t>1;</w:t>
      </w:r>
      <w:r>
        <w:rPr>
          <w:i/>
          <w:spacing w:val="63"/>
          <w:sz w:val="24"/>
        </w:rPr>
        <w:t xml:space="preserve"> </w:t>
      </w:r>
      <w:r>
        <w:rPr>
          <w:i/>
          <w:sz w:val="24"/>
        </w:rPr>
        <w:t>6 klausimyno</w:t>
      </w:r>
      <w:r>
        <w:rPr>
          <w:i/>
          <w:spacing w:val="63"/>
          <w:sz w:val="24"/>
        </w:rPr>
        <w:t xml:space="preserve"> </w:t>
      </w:r>
      <w:r>
        <w:rPr>
          <w:i/>
          <w:sz w:val="24"/>
        </w:rPr>
        <w:t>įvertinimo</w:t>
      </w:r>
      <w:r>
        <w:rPr>
          <w:i/>
          <w:spacing w:val="63"/>
          <w:sz w:val="24"/>
        </w:rPr>
        <w:t xml:space="preserve"> </w:t>
      </w:r>
      <w:r>
        <w:rPr>
          <w:i/>
          <w:sz w:val="24"/>
        </w:rPr>
        <w:t>balo</w:t>
      </w:r>
      <w:r>
        <w:rPr>
          <w:i/>
          <w:spacing w:val="64"/>
          <w:sz w:val="24"/>
        </w:rPr>
        <w:t xml:space="preserve"> </w:t>
      </w:r>
      <w:r>
        <w:rPr>
          <w:i/>
          <w:sz w:val="24"/>
        </w:rPr>
        <w:t>vidurkis</w:t>
      </w:r>
      <w:r>
        <w:rPr>
          <w:i/>
          <w:spacing w:val="64"/>
          <w:sz w:val="24"/>
        </w:rPr>
        <w:t xml:space="preserve"> </w:t>
      </w:r>
      <w:r>
        <w:rPr>
          <w:i/>
          <w:sz w:val="24"/>
        </w:rPr>
        <w:t>yra</w:t>
      </w:r>
      <w:r>
        <w:rPr>
          <w:i/>
          <w:spacing w:val="64"/>
          <w:sz w:val="24"/>
        </w:rPr>
        <w:t xml:space="preserve"> </w:t>
      </w:r>
      <w:r>
        <w:rPr>
          <w:i/>
          <w:sz w:val="24"/>
        </w:rPr>
        <w:t>1; 7</w:t>
      </w:r>
      <w:r>
        <w:rPr>
          <w:i/>
          <w:spacing w:val="-2"/>
          <w:sz w:val="24"/>
        </w:rPr>
        <w:t xml:space="preserve"> </w:t>
      </w:r>
      <w:r>
        <w:rPr>
          <w:i/>
          <w:sz w:val="24"/>
        </w:rPr>
        <w:t>klausimyno įvertinimo balo vidurkis yra 0,8 ir 8 klausimyno įvertinimo balo vidurkis yra 0,7. Tuomet</w:t>
      </w:r>
      <w:r>
        <w:rPr>
          <w:i/>
          <w:spacing w:val="-8"/>
          <w:sz w:val="24"/>
        </w:rPr>
        <w:t xml:space="preserve"> </w:t>
      </w:r>
      <w:r>
        <w:rPr>
          <w:i/>
          <w:sz w:val="24"/>
        </w:rPr>
        <w:t>visų</w:t>
      </w:r>
      <w:r>
        <w:rPr>
          <w:i/>
          <w:spacing w:val="-8"/>
          <w:sz w:val="24"/>
        </w:rPr>
        <w:t xml:space="preserve"> </w:t>
      </w:r>
      <w:r>
        <w:rPr>
          <w:i/>
          <w:sz w:val="24"/>
        </w:rPr>
        <w:t>klausimynų</w:t>
      </w:r>
      <w:r>
        <w:rPr>
          <w:i/>
          <w:spacing w:val="-8"/>
          <w:sz w:val="24"/>
        </w:rPr>
        <w:t xml:space="preserve"> </w:t>
      </w:r>
      <w:r>
        <w:rPr>
          <w:i/>
          <w:sz w:val="24"/>
        </w:rPr>
        <w:t>įvertinimo</w:t>
      </w:r>
      <w:r>
        <w:rPr>
          <w:i/>
          <w:spacing w:val="-8"/>
          <w:sz w:val="24"/>
        </w:rPr>
        <w:t xml:space="preserve"> </w:t>
      </w:r>
      <w:r>
        <w:rPr>
          <w:i/>
          <w:sz w:val="24"/>
        </w:rPr>
        <w:t>balų</w:t>
      </w:r>
      <w:r>
        <w:rPr>
          <w:i/>
          <w:spacing w:val="-8"/>
          <w:sz w:val="24"/>
        </w:rPr>
        <w:t xml:space="preserve"> </w:t>
      </w:r>
      <w:r>
        <w:rPr>
          <w:i/>
          <w:sz w:val="24"/>
        </w:rPr>
        <w:t>vidurkių</w:t>
      </w:r>
      <w:r>
        <w:rPr>
          <w:i/>
          <w:spacing w:val="-8"/>
          <w:sz w:val="24"/>
        </w:rPr>
        <w:t xml:space="preserve"> </w:t>
      </w:r>
      <w:r>
        <w:rPr>
          <w:i/>
          <w:sz w:val="24"/>
        </w:rPr>
        <w:t>suma</w:t>
      </w:r>
      <w:r>
        <w:rPr>
          <w:i/>
          <w:spacing w:val="-9"/>
          <w:sz w:val="24"/>
        </w:rPr>
        <w:t xml:space="preserve"> </w:t>
      </w:r>
      <w:r>
        <w:rPr>
          <w:i/>
          <w:sz w:val="24"/>
        </w:rPr>
        <w:t>yra</w:t>
      </w:r>
      <w:r>
        <w:rPr>
          <w:i/>
          <w:spacing w:val="-8"/>
          <w:sz w:val="24"/>
        </w:rPr>
        <w:t xml:space="preserve"> </w:t>
      </w:r>
      <w:r>
        <w:rPr>
          <w:i/>
          <w:sz w:val="24"/>
        </w:rPr>
        <w:t>padalinama</w:t>
      </w:r>
      <w:r>
        <w:rPr>
          <w:i/>
          <w:spacing w:val="-9"/>
          <w:sz w:val="24"/>
        </w:rPr>
        <w:t xml:space="preserve"> </w:t>
      </w:r>
      <w:r>
        <w:rPr>
          <w:i/>
          <w:sz w:val="24"/>
        </w:rPr>
        <w:t>iš</w:t>
      </w:r>
      <w:r>
        <w:rPr>
          <w:i/>
          <w:spacing w:val="-8"/>
          <w:sz w:val="24"/>
        </w:rPr>
        <w:t xml:space="preserve"> </w:t>
      </w:r>
      <w:r>
        <w:rPr>
          <w:i/>
          <w:sz w:val="24"/>
        </w:rPr>
        <w:t>klausimynų</w:t>
      </w:r>
      <w:r>
        <w:rPr>
          <w:i/>
          <w:spacing w:val="-8"/>
          <w:sz w:val="24"/>
        </w:rPr>
        <w:t xml:space="preserve"> </w:t>
      </w:r>
      <w:r>
        <w:rPr>
          <w:i/>
          <w:sz w:val="24"/>
        </w:rPr>
        <w:t>skaičiaus</w:t>
      </w:r>
      <w:r>
        <w:rPr>
          <w:i/>
          <w:spacing w:val="-8"/>
          <w:sz w:val="24"/>
        </w:rPr>
        <w:t xml:space="preserve"> </w:t>
      </w:r>
      <w:r>
        <w:rPr>
          <w:i/>
          <w:sz w:val="24"/>
        </w:rPr>
        <w:t>ir gaunamas galutinis</w:t>
      </w:r>
      <w:r>
        <w:rPr>
          <w:i/>
          <w:spacing w:val="1"/>
          <w:sz w:val="24"/>
        </w:rPr>
        <w:t xml:space="preserve"> </w:t>
      </w:r>
      <w:r>
        <w:rPr>
          <w:i/>
          <w:sz w:val="24"/>
        </w:rPr>
        <w:t>įstaigos</w:t>
      </w:r>
      <w:r>
        <w:rPr>
          <w:i/>
          <w:spacing w:val="1"/>
          <w:sz w:val="24"/>
        </w:rPr>
        <w:t xml:space="preserve"> </w:t>
      </w:r>
      <w:r>
        <w:rPr>
          <w:i/>
          <w:sz w:val="24"/>
        </w:rPr>
        <w:t>AKL.</w:t>
      </w:r>
      <w:r>
        <w:rPr>
          <w:i/>
          <w:spacing w:val="2"/>
          <w:sz w:val="24"/>
        </w:rPr>
        <w:t xml:space="preserve"> </w:t>
      </w:r>
      <w:r>
        <w:rPr>
          <w:i/>
          <w:sz w:val="24"/>
        </w:rPr>
        <w:t>AKL</w:t>
      </w:r>
      <w:r>
        <w:rPr>
          <w:i/>
          <w:spacing w:val="5"/>
          <w:sz w:val="24"/>
        </w:rPr>
        <w:t xml:space="preserve"> </w:t>
      </w:r>
      <w:r>
        <w:rPr>
          <w:sz w:val="24"/>
        </w:rPr>
        <w:t>= (</w:t>
      </w:r>
      <w:r>
        <w:rPr>
          <w:i/>
          <w:sz w:val="24"/>
        </w:rPr>
        <w:t>0,8</w:t>
      </w:r>
      <w:r>
        <w:rPr>
          <w:i/>
          <w:spacing w:val="2"/>
          <w:sz w:val="24"/>
        </w:rPr>
        <w:t xml:space="preserve"> </w:t>
      </w:r>
      <w:r>
        <w:rPr>
          <w:i/>
          <w:sz w:val="24"/>
        </w:rPr>
        <w:t>+</w:t>
      </w:r>
      <w:r>
        <w:rPr>
          <w:i/>
          <w:spacing w:val="2"/>
          <w:sz w:val="24"/>
        </w:rPr>
        <w:t xml:space="preserve"> </w:t>
      </w:r>
      <w:r>
        <w:rPr>
          <w:i/>
          <w:sz w:val="24"/>
        </w:rPr>
        <w:t>0,7</w:t>
      </w:r>
      <w:r>
        <w:rPr>
          <w:i/>
          <w:spacing w:val="1"/>
          <w:sz w:val="24"/>
        </w:rPr>
        <w:t xml:space="preserve"> </w:t>
      </w:r>
      <w:r>
        <w:rPr>
          <w:i/>
          <w:sz w:val="24"/>
        </w:rPr>
        <w:t>+</w:t>
      </w:r>
      <w:r>
        <w:rPr>
          <w:i/>
          <w:spacing w:val="3"/>
          <w:sz w:val="24"/>
        </w:rPr>
        <w:t xml:space="preserve"> </w:t>
      </w:r>
      <w:r>
        <w:rPr>
          <w:i/>
          <w:sz w:val="24"/>
        </w:rPr>
        <w:t>0,9</w:t>
      </w:r>
      <w:r>
        <w:rPr>
          <w:i/>
          <w:spacing w:val="1"/>
          <w:sz w:val="24"/>
        </w:rPr>
        <w:t xml:space="preserve"> </w:t>
      </w:r>
      <w:r>
        <w:rPr>
          <w:i/>
          <w:sz w:val="24"/>
        </w:rPr>
        <w:t>+0,9</w:t>
      </w:r>
      <w:r>
        <w:rPr>
          <w:i/>
          <w:spacing w:val="1"/>
          <w:sz w:val="24"/>
        </w:rPr>
        <w:t xml:space="preserve"> </w:t>
      </w:r>
      <w:r>
        <w:rPr>
          <w:i/>
          <w:sz w:val="24"/>
        </w:rPr>
        <w:t>+</w:t>
      </w:r>
      <w:r>
        <w:rPr>
          <w:i/>
          <w:spacing w:val="3"/>
          <w:sz w:val="24"/>
        </w:rPr>
        <w:t xml:space="preserve"> </w:t>
      </w:r>
      <w:r>
        <w:rPr>
          <w:i/>
          <w:sz w:val="24"/>
        </w:rPr>
        <w:t>1</w:t>
      </w:r>
      <w:r>
        <w:rPr>
          <w:i/>
          <w:spacing w:val="-1"/>
          <w:sz w:val="24"/>
        </w:rPr>
        <w:t xml:space="preserve"> </w:t>
      </w:r>
      <w:r>
        <w:rPr>
          <w:i/>
          <w:sz w:val="24"/>
        </w:rPr>
        <w:t>+</w:t>
      </w:r>
      <w:r>
        <w:rPr>
          <w:i/>
          <w:spacing w:val="2"/>
          <w:sz w:val="24"/>
        </w:rPr>
        <w:t xml:space="preserve"> </w:t>
      </w:r>
      <w:r>
        <w:rPr>
          <w:i/>
          <w:sz w:val="24"/>
        </w:rPr>
        <w:t>1</w:t>
      </w:r>
      <w:r>
        <w:rPr>
          <w:i/>
          <w:spacing w:val="2"/>
          <w:sz w:val="24"/>
        </w:rPr>
        <w:t xml:space="preserve"> </w:t>
      </w:r>
      <w:r>
        <w:rPr>
          <w:i/>
          <w:sz w:val="24"/>
        </w:rPr>
        <w:t>+</w:t>
      </w:r>
      <w:r>
        <w:rPr>
          <w:i/>
          <w:spacing w:val="-1"/>
          <w:sz w:val="24"/>
        </w:rPr>
        <w:t xml:space="preserve"> </w:t>
      </w:r>
      <w:r>
        <w:rPr>
          <w:i/>
          <w:sz w:val="24"/>
        </w:rPr>
        <w:t>0,8</w:t>
      </w:r>
      <w:r>
        <w:rPr>
          <w:i/>
          <w:spacing w:val="1"/>
          <w:sz w:val="24"/>
        </w:rPr>
        <w:t xml:space="preserve"> </w:t>
      </w:r>
      <w:r>
        <w:rPr>
          <w:i/>
          <w:sz w:val="24"/>
        </w:rPr>
        <w:t>+</w:t>
      </w:r>
      <w:r>
        <w:rPr>
          <w:i/>
          <w:spacing w:val="3"/>
          <w:sz w:val="24"/>
        </w:rPr>
        <w:t xml:space="preserve"> </w:t>
      </w:r>
      <w:r>
        <w:rPr>
          <w:i/>
          <w:sz w:val="24"/>
        </w:rPr>
        <w:t>0,7)</w:t>
      </w:r>
      <w:r>
        <w:rPr>
          <w:i/>
          <w:spacing w:val="6"/>
          <w:sz w:val="24"/>
        </w:rPr>
        <w:t xml:space="preserve"> </w:t>
      </w:r>
      <w:r>
        <w:rPr>
          <w:sz w:val="24"/>
        </w:rPr>
        <w:t>:</w:t>
      </w:r>
      <w:r>
        <w:rPr>
          <w:spacing w:val="1"/>
          <w:sz w:val="24"/>
        </w:rPr>
        <w:t xml:space="preserve"> </w:t>
      </w:r>
      <w:r>
        <w:rPr>
          <w:sz w:val="24"/>
        </w:rPr>
        <w:t>8</w:t>
      </w:r>
      <w:r>
        <w:rPr>
          <w:spacing w:val="2"/>
          <w:sz w:val="24"/>
        </w:rPr>
        <w:t xml:space="preserve"> </w:t>
      </w:r>
      <w:r>
        <w:rPr>
          <w:sz w:val="24"/>
        </w:rPr>
        <w:t>= 6,8</w:t>
      </w:r>
      <w:r>
        <w:rPr>
          <w:spacing w:val="1"/>
          <w:sz w:val="24"/>
        </w:rPr>
        <w:t xml:space="preserve"> </w:t>
      </w:r>
      <w:r>
        <w:rPr>
          <w:sz w:val="24"/>
        </w:rPr>
        <w:t>:</w:t>
      </w:r>
      <w:r>
        <w:rPr>
          <w:spacing w:val="2"/>
          <w:sz w:val="24"/>
        </w:rPr>
        <w:t xml:space="preserve"> </w:t>
      </w:r>
      <w:r>
        <w:rPr>
          <w:spacing w:val="-10"/>
          <w:sz w:val="24"/>
        </w:rPr>
        <w:t>8</w:t>
      </w:r>
    </w:p>
    <w:p w:rsidR="00FA1B74" w:rsidRDefault="005238BF">
      <w:pPr>
        <w:pStyle w:val="Pagrindinistekstas"/>
        <w:spacing w:before="1"/>
        <w:ind w:left="569"/>
        <w:jc w:val="both"/>
      </w:pPr>
      <w:r>
        <w:t>=</w:t>
      </w:r>
      <w:r>
        <w:rPr>
          <w:spacing w:val="-1"/>
        </w:rPr>
        <w:t xml:space="preserve"> </w:t>
      </w:r>
      <w:r>
        <w:rPr>
          <w:spacing w:val="-4"/>
        </w:rPr>
        <w:t>0,85.</w:t>
      </w:r>
    </w:p>
    <w:p w:rsidR="00FA1B74" w:rsidRDefault="005238BF">
      <w:pPr>
        <w:pStyle w:val="Sraopastraipa"/>
        <w:numPr>
          <w:ilvl w:val="1"/>
          <w:numId w:val="4"/>
        </w:numPr>
        <w:tabs>
          <w:tab w:val="left" w:pos="1828"/>
        </w:tabs>
        <w:ind w:left="1828" w:hanging="540"/>
        <w:rPr>
          <w:sz w:val="24"/>
        </w:rPr>
      </w:pPr>
      <w:r>
        <w:rPr>
          <w:sz w:val="24"/>
        </w:rPr>
        <w:t>IV</w:t>
      </w:r>
      <w:r>
        <w:rPr>
          <w:spacing w:val="-5"/>
          <w:sz w:val="24"/>
        </w:rPr>
        <w:t xml:space="preserve"> </w:t>
      </w:r>
      <w:r>
        <w:rPr>
          <w:sz w:val="24"/>
        </w:rPr>
        <w:t>etapas:</w:t>
      </w:r>
      <w:r>
        <w:rPr>
          <w:spacing w:val="-1"/>
          <w:sz w:val="24"/>
        </w:rPr>
        <w:t xml:space="preserve"> </w:t>
      </w:r>
      <w:r>
        <w:rPr>
          <w:sz w:val="24"/>
        </w:rPr>
        <w:t>AKL</w:t>
      </w:r>
      <w:r>
        <w:rPr>
          <w:spacing w:val="-2"/>
          <w:sz w:val="24"/>
        </w:rPr>
        <w:t xml:space="preserve"> </w:t>
      </w:r>
      <w:r>
        <w:rPr>
          <w:sz w:val="24"/>
        </w:rPr>
        <w:t>įsivertinamoji</w:t>
      </w:r>
      <w:r>
        <w:rPr>
          <w:spacing w:val="-1"/>
          <w:sz w:val="24"/>
        </w:rPr>
        <w:t xml:space="preserve"> </w:t>
      </w:r>
      <w:r>
        <w:rPr>
          <w:sz w:val="24"/>
        </w:rPr>
        <w:t>reikšmė</w:t>
      </w:r>
      <w:r>
        <w:rPr>
          <w:spacing w:val="-2"/>
          <w:sz w:val="24"/>
        </w:rPr>
        <w:t xml:space="preserve"> </w:t>
      </w:r>
      <w:r>
        <w:rPr>
          <w:sz w:val="24"/>
        </w:rPr>
        <w:t>nustatoma</w:t>
      </w:r>
      <w:r>
        <w:rPr>
          <w:spacing w:val="-2"/>
          <w:sz w:val="24"/>
        </w:rPr>
        <w:t xml:space="preserve"> </w:t>
      </w:r>
      <w:r>
        <w:rPr>
          <w:sz w:val="24"/>
        </w:rPr>
        <w:t>pagal</w:t>
      </w:r>
      <w:r>
        <w:rPr>
          <w:spacing w:val="-1"/>
          <w:sz w:val="24"/>
        </w:rPr>
        <w:t xml:space="preserve"> </w:t>
      </w:r>
      <w:r>
        <w:rPr>
          <w:sz w:val="24"/>
        </w:rPr>
        <w:t>šiuos</w:t>
      </w:r>
      <w:r>
        <w:rPr>
          <w:spacing w:val="-2"/>
          <w:sz w:val="24"/>
        </w:rPr>
        <w:t xml:space="preserve"> intervalus:</w:t>
      </w:r>
    </w:p>
    <w:p w:rsidR="00FA1B74" w:rsidRDefault="005238BF">
      <w:pPr>
        <w:pStyle w:val="Sraopastraipa"/>
        <w:numPr>
          <w:ilvl w:val="0"/>
          <w:numId w:val="1"/>
        </w:numPr>
        <w:tabs>
          <w:tab w:val="left" w:pos="1547"/>
        </w:tabs>
        <w:ind w:left="1547" w:hanging="259"/>
        <w:rPr>
          <w:sz w:val="24"/>
        </w:rPr>
      </w:pPr>
      <w:r>
        <w:rPr>
          <w:sz w:val="24"/>
        </w:rPr>
        <w:t>aukštas</w:t>
      </w:r>
      <w:r>
        <w:rPr>
          <w:spacing w:val="-3"/>
          <w:sz w:val="24"/>
        </w:rPr>
        <w:t xml:space="preserve"> </w:t>
      </w:r>
      <w:r>
        <w:rPr>
          <w:sz w:val="24"/>
        </w:rPr>
        <w:t>įstaigos</w:t>
      </w:r>
      <w:r>
        <w:rPr>
          <w:spacing w:val="-2"/>
          <w:sz w:val="24"/>
        </w:rPr>
        <w:t xml:space="preserve"> </w:t>
      </w:r>
      <w:r>
        <w:rPr>
          <w:sz w:val="24"/>
        </w:rPr>
        <w:t>AKL, kai</w:t>
      </w:r>
      <w:r>
        <w:rPr>
          <w:spacing w:val="-1"/>
          <w:sz w:val="24"/>
        </w:rPr>
        <w:t xml:space="preserve"> </w:t>
      </w:r>
      <w:r>
        <w:rPr>
          <w:sz w:val="24"/>
        </w:rPr>
        <w:t>apskaičiuoto</w:t>
      </w:r>
      <w:r>
        <w:rPr>
          <w:spacing w:val="-1"/>
          <w:sz w:val="24"/>
        </w:rPr>
        <w:t xml:space="preserve"> </w:t>
      </w:r>
      <w:r>
        <w:rPr>
          <w:sz w:val="24"/>
        </w:rPr>
        <w:t>AKL</w:t>
      </w:r>
      <w:r>
        <w:rPr>
          <w:spacing w:val="-3"/>
          <w:sz w:val="24"/>
        </w:rPr>
        <w:t xml:space="preserve"> </w:t>
      </w:r>
      <w:r>
        <w:rPr>
          <w:sz w:val="24"/>
        </w:rPr>
        <w:t>reikšmė</w:t>
      </w:r>
      <w:r>
        <w:rPr>
          <w:spacing w:val="-1"/>
          <w:sz w:val="24"/>
        </w:rPr>
        <w:t xml:space="preserve"> </w:t>
      </w:r>
      <w:r>
        <w:rPr>
          <w:sz w:val="24"/>
        </w:rPr>
        <w:t>nuo</w:t>
      </w:r>
      <w:r>
        <w:rPr>
          <w:spacing w:val="-1"/>
          <w:sz w:val="24"/>
        </w:rPr>
        <w:t xml:space="preserve"> </w:t>
      </w:r>
      <w:r>
        <w:rPr>
          <w:sz w:val="24"/>
        </w:rPr>
        <w:t>0,85</w:t>
      </w:r>
      <w:r>
        <w:rPr>
          <w:spacing w:val="-1"/>
          <w:sz w:val="24"/>
        </w:rPr>
        <w:t xml:space="preserve"> </w:t>
      </w:r>
      <w:r>
        <w:rPr>
          <w:sz w:val="24"/>
        </w:rPr>
        <w:t>iki</w:t>
      </w:r>
      <w:r>
        <w:rPr>
          <w:spacing w:val="-1"/>
          <w:sz w:val="24"/>
        </w:rPr>
        <w:t xml:space="preserve"> </w:t>
      </w:r>
      <w:r>
        <w:rPr>
          <w:spacing w:val="-5"/>
          <w:sz w:val="24"/>
        </w:rPr>
        <w:t>1;</w:t>
      </w:r>
    </w:p>
    <w:p w:rsidR="00FA1B74" w:rsidRDefault="005238BF">
      <w:pPr>
        <w:pStyle w:val="Sraopastraipa"/>
        <w:numPr>
          <w:ilvl w:val="0"/>
          <w:numId w:val="1"/>
        </w:numPr>
        <w:tabs>
          <w:tab w:val="left" w:pos="1547"/>
        </w:tabs>
        <w:ind w:left="1547" w:hanging="259"/>
        <w:rPr>
          <w:sz w:val="24"/>
        </w:rPr>
      </w:pPr>
      <w:r>
        <w:rPr>
          <w:sz w:val="24"/>
        </w:rPr>
        <w:t>aukštesnis,</w:t>
      </w:r>
      <w:r>
        <w:rPr>
          <w:spacing w:val="-2"/>
          <w:sz w:val="24"/>
        </w:rPr>
        <w:t xml:space="preserve"> </w:t>
      </w:r>
      <w:r>
        <w:rPr>
          <w:sz w:val="24"/>
        </w:rPr>
        <w:t>nei</w:t>
      </w:r>
      <w:r>
        <w:rPr>
          <w:spacing w:val="-1"/>
          <w:sz w:val="24"/>
        </w:rPr>
        <w:t xml:space="preserve"> </w:t>
      </w:r>
      <w:r>
        <w:rPr>
          <w:sz w:val="24"/>
        </w:rPr>
        <w:t>vidutinis</w:t>
      </w:r>
      <w:r>
        <w:rPr>
          <w:spacing w:val="-3"/>
          <w:sz w:val="24"/>
        </w:rPr>
        <w:t xml:space="preserve"> </w:t>
      </w:r>
      <w:r>
        <w:rPr>
          <w:sz w:val="24"/>
        </w:rPr>
        <w:t>įstaigos</w:t>
      </w:r>
      <w:r>
        <w:rPr>
          <w:spacing w:val="-2"/>
          <w:sz w:val="24"/>
        </w:rPr>
        <w:t xml:space="preserve"> </w:t>
      </w:r>
      <w:r>
        <w:rPr>
          <w:sz w:val="24"/>
        </w:rPr>
        <w:t>AKL,</w:t>
      </w:r>
      <w:r>
        <w:rPr>
          <w:spacing w:val="-2"/>
          <w:sz w:val="24"/>
        </w:rPr>
        <w:t xml:space="preserve"> </w:t>
      </w:r>
      <w:r>
        <w:rPr>
          <w:sz w:val="24"/>
        </w:rPr>
        <w:t>kai</w:t>
      </w:r>
      <w:r>
        <w:rPr>
          <w:spacing w:val="-1"/>
          <w:sz w:val="24"/>
        </w:rPr>
        <w:t xml:space="preserve"> </w:t>
      </w:r>
      <w:r>
        <w:rPr>
          <w:sz w:val="24"/>
        </w:rPr>
        <w:t>apskaičiuoto</w:t>
      </w:r>
      <w:r>
        <w:rPr>
          <w:spacing w:val="-1"/>
          <w:sz w:val="24"/>
        </w:rPr>
        <w:t xml:space="preserve"> </w:t>
      </w:r>
      <w:r>
        <w:rPr>
          <w:sz w:val="24"/>
        </w:rPr>
        <w:t>AKL</w:t>
      </w:r>
      <w:r>
        <w:rPr>
          <w:spacing w:val="-3"/>
          <w:sz w:val="24"/>
        </w:rPr>
        <w:t xml:space="preserve"> </w:t>
      </w:r>
      <w:r>
        <w:rPr>
          <w:sz w:val="24"/>
        </w:rPr>
        <w:t>reikšmė</w:t>
      </w:r>
      <w:r>
        <w:rPr>
          <w:spacing w:val="-2"/>
          <w:sz w:val="24"/>
        </w:rPr>
        <w:t xml:space="preserve"> </w:t>
      </w:r>
      <w:r>
        <w:rPr>
          <w:sz w:val="24"/>
        </w:rPr>
        <w:t>nuo</w:t>
      </w:r>
      <w:r>
        <w:rPr>
          <w:spacing w:val="-2"/>
          <w:sz w:val="24"/>
        </w:rPr>
        <w:t xml:space="preserve"> </w:t>
      </w:r>
      <w:r>
        <w:rPr>
          <w:sz w:val="24"/>
        </w:rPr>
        <w:t>0,7</w:t>
      </w:r>
      <w:r>
        <w:rPr>
          <w:spacing w:val="2"/>
          <w:sz w:val="24"/>
        </w:rPr>
        <w:t xml:space="preserve"> </w:t>
      </w:r>
      <w:r>
        <w:rPr>
          <w:sz w:val="24"/>
        </w:rPr>
        <w:t>iki</w:t>
      </w:r>
      <w:r>
        <w:rPr>
          <w:spacing w:val="-1"/>
          <w:sz w:val="24"/>
        </w:rPr>
        <w:t xml:space="preserve"> </w:t>
      </w:r>
      <w:r>
        <w:rPr>
          <w:spacing w:val="-2"/>
          <w:sz w:val="24"/>
        </w:rPr>
        <w:t>0,85;</w:t>
      </w:r>
    </w:p>
    <w:p w:rsidR="00FA1B74" w:rsidRDefault="005238BF">
      <w:pPr>
        <w:pStyle w:val="Sraopastraipa"/>
        <w:numPr>
          <w:ilvl w:val="0"/>
          <w:numId w:val="1"/>
        </w:numPr>
        <w:tabs>
          <w:tab w:val="left" w:pos="1547"/>
        </w:tabs>
        <w:ind w:left="1547" w:hanging="259"/>
        <w:rPr>
          <w:sz w:val="24"/>
        </w:rPr>
      </w:pPr>
      <w:r>
        <w:rPr>
          <w:sz w:val="24"/>
        </w:rPr>
        <w:t>vidutinis</w:t>
      </w:r>
      <w:r>
        <w:rPr>
          <w:spacing w:val="-2"/>
          <w:sz w:val="24"/>
        </w:rPr>
        <w:t xml:space="preserve"> </w:t>
      </w:r>
      <w:r>
        <w:rPr>
          <w:sz w:val="24"/>
        </w:rPr>
        <w:t>įstaigos</w:t>
      </w:r>
      <w:r>
        <w:rPr>
          <w:spacing w:val="-2"/>
          <w:sz w:val="24"/>
        </w:rPr>
        <w:t xml:space="preserve"> </w:t>
      </w:r>
      <w:r>
        <w:rPr>
          <w:sz w:val="24"/>
        </w:rPr>
        <w:t>AKL,</w:t>
      </w:r>
      <w:r>
        <w:rPr>
          <w:spacing w:val="-1"/>
          <w:sz w:val="24"/>
        </w:rPr>
        <w:t xml:space="preserve"> </w:t>
      </w:r>
      <w:r>
        <w:rPr>
          <w:sz w:val="24"/>
        </w:rPr>
        <w:t>kai</w:t>
      </w:r>
      <w:r>
        <w:rPr>
          <w:spacing w:val="-1"/>
          <w:sz w:val="24"/>
        </w:rPr>
        <w:t xml:space="preserve"> </w:t>
      </w:r>
      <w:r>
        <w:rPr>
          <w:sz w:val="24"/>
        </w:rPr>
        <w:t>apskaičiuoto</w:t>
      </w:r>
      <w:r>
        <w:rPr>
          <w:spacing w:val="-1"/>
          <w:sz w:val="24"/>
        </w:rPr>
        <w:t xml:space="preserve"> </w:t>
      </w:r>
      <w:r>
        <w:rPr>
          <w:sz w:val="24"/>
        </w:rPr>
        <w:t>AKL</w:t>
      </w:r>
      <w:r>
        <w:rPr>
          <w:spacing w:val="-2"/>
          <w:sz w:val="24"/>
        </w:rPr>
        <w:t xml:space="preserve"> </w:t>
      </w:r>
      <w:r>
        <w:rPr>
          <w:sz w:val="24"/>
        </w:rPr>
        <w:t>reikšmė</w:t>
      </w:r>
      <w:r>
        <w:rPr>
          <w:spacing w:val="-2"/>
          <w:sz w:val="24"/>
        </w:rPr>
        <w:t xml:space="preserve"> </w:t>
      </w:r>
      <w:r>
        <w:rPr>
          <w:sz w:val="24"/>
        </w:rPr>
        <w:t>nuo</w:t>
      </w:r>
      <w:r>
        <w:rPr>
          <w:spacing w:val="-1"/>
          <w:sz w:val="24"/>
        </w:rPr>
        <w:t xml:space="preserve"> </w:t>
      </w:r>
      <w:r>
        <w:rPr>
          <w:sz w:val="24"/>
        </w:rPr>
        <w:t>0,5</w:t>
      </w:r>
      <w:r>
        <w:rPr>
          <w:spacing w:val="-1"/>
          <w:sz w:val="24"/>
        </w:rPr>
        <w:t xml:space="preserve"> </w:t>
      </w:r>
      <w:r>
        <w:rPr>
          <w:sz w:val="24"/>
        </w:rPr>
        <w:t>iki</w:t>
      </w:r>
      <w:r>
        <w:rPr>
          <w:spacing w:val="-1"/>
          <w:sz w:val="24"/>
        </w:rPr>
        <w:t xml:space="preserve"> </w:t>
      </w:r>
      <w:r>
        <w:rPr>
          <w:spacing w:val="-4"/>
          <w:sz w:val="24"/>
        </w:rPr>
        <w:t>0,7;</w:t>
      </w:r>
    </w:p>
    <w:p w:rsidR="00FA1B74" w:rsidRDefault="005238BF">
      <w:pPr>
        <w:pStyle w:val="Sraopastraipa"/>
        <w:numPr>
          <w:ilvl w:val="0"/>
          <w:numId w:val="1"/>
        </w:numPr>
        <w:tabs>
          <w:tab w:val="left" w:pos="1547"/>
        </w:tabs>
        <w:ind w:left="1547" w:hanging="259"/>
        <w:rPr>
          <w:sz w:val="24"/>
        </w:rPr>
      </w:pPr>
      <w:r>
        <w:rPr>
          <w:sz w:val="24"/>
        </w:rPr>
        <w:t>žemesnis</w:t>
      </w:r>
      <w:r>
        <w:rPr>
          <w:spacing w:val="-3"/>
          <w:sz w:val="24"/>
        </w:rPr>
        <w:t xml:space="preserve"> </w:t>
      </w:r>
      <w:r>
        <w:rPr>
          <w:sz w:val="24"/>
        </w:rPr>
        <w:t>nei</w:t>
      </w:r>
      <w:r>
        <w:rPr>
          <w:spacing w:val="-2"/>
          <w:sz w:val="24"/>
        </w:rPr>
        <w:t xml:space="preserve"> </w:t>
      </w:r>
      <w:r>
        <w:rPr>
          <w:sz w:val="24"/>
        </w:rPr>
        <w:t>vidutinis</w:t>
      </w:r>
      <w:r>
        <w:rPr>
          <w:spacing w:val="-3"/>
          <w:sz w:val="24"/>
        </w:rPr>
        <w:t xml:space="preserve"> </w:t>
      </w:r>
      <w:r>
        <w:rPr>
          <w:sz w:val="24"/>
        </w:rPr>
        <w:t>įstaigos</w:t>
      </w:r>
      <w:r>
        <w:rPr>
          <w:spacing w:val="-3"/>
          <w:sz w:val="24"/>
        </w:rPr>
        <w:t xml:space="preserve"> </w:t>
      </w:r>
      <w:r>
        <w:rPr>
          <w:sz w:val="24"/>
        </w:rPr>
        <w:t>AKL,</w:t>
      </w:r>
      <w:r>
        <w:rPr>
          <w:spacing w:val="-2"/>
          <w:sz w:val="24"/>
        </w:rPr>
        <w:t xml:space="preserve"> </w:t>
      </w:r>
      <w:r>
        <w:rPr>
          <w:sz w:val="24"/>
        </w:rPr>
        <w:t>kai</w:t>
      </w:r>
      <w:r>
        <w:rPr>
          <w:spacing w:val="-1"/>
          <w:sz w:val="24"/>
        </w:rPr>
        <w:t xml:space="preserve"> </w:t>
      </w:r>
      <w:r>
        <w:rPr>
          <w:sz w:val="24"/>
        </w:rPr>
        <w:t>apskaičiuoto</w:t>
      </w:r>
      <w:r>
        <w:rPr>
          <w:spacing w:val="-2"/>
          <w:sz w:val="24"/>
        </w:rPr>
        <w:t xml:space="preserve"> </w:t>
      </w:r>
      <w:r>
        <w:rPr>
          <w:sz w:val="24"/>
        </w:rPr>
        <w:t>AKL</w:t>
      </w:r>
      <w:r>
        <w:rPr>
          <w:spacing w:val="-2"/>
          <w:sz w:val="24"/>
        </w:rPr>
        <w:t xml:space="preserve"> </w:t>
      </w:r>
      <w:r>
        <w:rPr>
          <w:sz w:val="24"/>
        </w:rPr>
        <w:t>reikšmė</w:t>
      </w:r>
      <w:r>
        <w:rPr>
          <w:spacing w:val="-3"/>
          <w:sz w:val="24"/>
        </w:rPr>
        <w:t xml:space="preserve"> </w:t>
      </w:r>
      <w:r>
        <w:rPr>
          <w:sz w:val="24"/>
        </w:rPr>
        <w:t>nuo 0,3</w:t>
      </w:r>
      <w:r>
        <w:rPr>
          <w:spacing w:val="-2"/>
          <w:sz w:val="24"/>
        </w:rPr>
        <w:t xml:space="preserve"> </w:t>
      </w:r>
      <w:r>
        <w:rPr>
          <w:sz w:val="24"/>
        </w:rPr>
        <w:t>iki</w:t>
      </w:r>
      <w:r>
        <w:rPr>
          <w:spacing w:val="-1"/>
          <w:sz w:val="24"/>
        </w:rPr>
        <w:t xml:space="preserve"> </w:t>
      </w:r>
      <w:r>
        <w:rPr>
          <w:spacing w:val="-4"/>
          <w:sz w:val="24"/>
        </w:rPr>
        <w:t>0,5;</w:t>
      </w:r>
    </w:p>
    <w:p w:rsidR="00FA1B74" w:rsidRDefault="005238BF">
      <w:pPr>
        <w:pStyle w:val="Sraopastraipa"/>
        <w:numPr>
          <w:ilvl w:val="0"/>
          <w:numId w:val="1"/>
        </w:numPr>
        <w:tabs>
          <w:tab w:val="left" w:pos="1547"/>
        </w:tabs>
        <w:ind w:left="1547" w:hanging="259"/>
        <w:rPr>
          <w:sz w:val="24"/>
        </w:rPr>
      </w:pPr>
      <w:r>
        <w:rPr>
          <w:sz w:val="24"/>
        </w:rPr>
        <w:t>žemas</w:t>
      </w:r>
      <w:r>
        <w:rPr>
          <w:spacing w:val="-2"/>
          <w:sz w:val="24"/>
        </w:rPr>
        <w:t xml:space="preserve"> </w:t>
      </w:r>
      <w:r>
        <w:rPr>
          <w:sz w:val="24"/>
        </w:rPr>
        <w:t>įstaigos</w:t>
      </w:r>
      <w:r>
        <w:rPr>
          <w:spacing w:val="-2"/>
          <w:sz w:val="24"/>
        </w:rPr>
        <w:t xml:space="preserve"> </w:t>
      </w:r>
      <w:r>
        <w:rPr>
          <w:sz w:val="24"/>
        </w:rPr>
        <w:t>AKL,</w:t>
      </w:r>
      <w:r>
        <w:rPr>
          <w:spacing w:val="-1"/>
          <w:sz w:val="24"/>
        </w:rPr>
        <w:t xml:space="preserve"> </w:t>
      </w:r>
      <w:r>
        <w:rPr>
          <w:sz w:val="24"/>
        </w:rPr>
        <w:t>kai</w:t>
      </w:r>
      <w:r>
        <w:rPr>
          <w:spacing w:val="-1"/>
          <w:sz w:val="24"/>
        </w:rPr>
        <w:t xml:space="preserve"> </w:t>
      </w:r>
      <w:r>
        <w:rPr>
          <w:sz w:val="24"/>
        </w:rPr>
        <w:t>apskaičiuoto</w:t>
      </w:r>
      <w:r>
        <w:rPr>
          <w:spacing w:val="-1"/>
          <w:sz w:val="24"/>
        </w:rPr>
        <w:t xml:space="preserve"> </w:t>
      </w:r>
      <w:r>
        <w:rPr>
          <w:sz w:val="24"/>
        </w:rPr>
        <w:t>AKL</w:t>
      </w:r>
      <w:r>
        <w:rPr>
          <w:spacing w:val="-2"/>
          <w:sz w:val="24"/>
        </w:rPr>
        <w:t xml:space="preserve"> </w:t>
      </w:r>
      <w:r>
        <w:rPr>
          <w:sz w:val="24"/>
        </w:rPr>
        <w:t>reikšmė</w:t>
      </w:r>
      <w:r>
        <w:rPr>
          <w:spacing w:val="-1"/>
          <w:sz w:val="24"/>
        </w:rPr>
        <w:t xml:space="preserve"> </w:t>
      </w:r>
      <w:r>
        <w:rPr>
          <w:sz w:val="24"/>
        </w:rPr>
        <w:t>nuo</w:t>
      </w:r>
      <w:r>
        <w:rPr>
          <w:spacing w:val="-1"/>
          <w:sz w:val="24"/>
        </w:rPr>
        <w:t xml:space="preserve"> </w:t>
      </w:r>
      <w:r>
        <w:rPr>
          <w:sz w:val="24"/>
        </w:rPr>
        <w:t>0</w:t>
      </w:r>
      <w:r>
        <w:rPr>
          <w:spacing w:val="-1"/>
          <w:sz w:val="24"/>
        </w:rPr>
        <w:t xml:space="preserve"> </w:t>
      </w:r>
      <w:r>
        <w:rPr>
          <w:sz w:val="24"/>
        </w:rPr>
        <w:t xml:space="preserve">iki </w:t>
      </w:r>
      <w:r>
        <w:rPr>
          <w:spacing w:val="-4"/>
          <w:sz w:val="24"/>
        </w:rPr>
        <w:t>0,3.</w:t>
      </w:r>
    </w:p>
    <w:p w:rsidR="00FA1B74" w:rsidRDefault="005238BF">
      <w:pPr>
        <w:ind w:left="1288"/>
        <w:jc w:val="both"/>
        <w:rPr>
          <w:i/>
          <w:sz w:val="24"/>
        </w:rPr>
      </w:pPr>
      <w:r>
        <w:rPr>
          <w:i/>
          <w:sz w:val="24"/>
          <w:u w:val="single"/>
        </w:rPr>
        <w:t>Pavyzdžiui</w:t>
      </w:r>
      <w:r>
        <w:rPr>
          <w:i/>
          <w:sz w:val="24"/>
        </w:rPr>
        <w:t>:</w:t>
      </w:r>
      <w:r>
        <w:rPr>
          <w:i/>
          <w:spacing w:val="-2"/>
          <w:sz w:val="24"/>
        </w:rPr>
        <w:t xml:space="preserve"> </w:t>
      </w:r>
      <w:r>
        <w:rPr>
          <w:i/>
          <w:sz w:val="24"/>
        </w:rPr>
        <w:t>apskaičiuotas</w:t>
      </w:r>
      <w:r>
        <w:rPr>
          <w:i/>
          <w:spacing w:val="-3"/>
          <w:sz w:val="24"/>
        </w:rPr>
        <w:t xml:space="preserve"> </w:t>
      </w:r>
      <w:r>
        <w:rPr>
          <w:i/>
          <w:sz w:val="24"/>
        </w:rPr>
        <w:t>AKL</w:t>
      </w:r>
      <w:r>
        <w:rPr>
          <w:i/>
          <w:spacing w:val="-1"/>
          <w:sz w:val="24"/>
        </w:rPr>
        <w:t xml:space="preserve"> </w:t>
      </w:r>
      <w:r>
        <w:rPr>
          <w:i/>
          <w:sz w:val="24"/>
        </w:rPr>
        <w:t>=</w:t>
      </w:r>
      <w:r>
        <w:rPr>
          <w:i/>
          <w:spacing w:val="-1"/>
          <w:sz w:val="24"/>
        </w:rPr>
        <w:t xml:space="preserve"> </w:t>
      </w:r>
      <w:r>
        <w:rPr>
          <w:i/>
          <w:sz w:val="24"/>
        </w:rPr>
        <w:t>0,52</w:t>
      </w:r>
      <w:r>
        <w:rPr>
          <w:i/>
          <w:spacing w:val="-2"/>
          <w:sz w:val="24"/>
        </w:rPr>
        <w:t xml:space="preserve"> </w:t>
      </w:r>
      <w:r>
        <w:rPr>
          <w:i/>
          <w:sz w:val="24"/>
        </w:rPr>
        <w:t>laikomas</w:t>
      </w:r>
      <w:r>
        <w:rPr>
          <w:i/>
          <w:spacing w:val="-2"/>
          <w:sz w:val="24"/>
        </w:rPr>
        <w:t xml:space="preserve"> vidutiniu.</w:t>
      </w:r>
    </w:p>
    <w:p w:rsidR="00FA1B74" w:rsidRDefault="005238BF">
      <w:pPr>
        <w:pStyle w:val="Pagrindinistekstas"/>
        <w:ind w:left="569" w:right="422" w:firstLine="719"/>
        <w:jc w:val="both"/>
      </w:pPr>
      <w:r>
        <w:t>Bendrasis įstaigos AKL rodiklis naudojamas vertinant įstaigos pasirengimą tinkamai identifikuoti</w:t>
      </w:r>
      <w:r>
        <w:rPr>
          <w:spacing w:val="40"/>
        </w:rPr>
        <w:t xml:space="preserve"> </w:t>
      </w:r>
      <w:r>
        <w:t xml:space="preserve">galimus korupcijos rizikos veiksnius, nusimatyti tinkamas priemones korupcijos rizikai suvaldyti ir įvertinti korupcijos prevencijos veiksmų rezultatyvumą (AKL vertinimo rodiklio </w:t>
      </w:r>
      <w:proofErr w:type="spellStart"/>
      <w:r>
        <w:t>siekiamybė</w:t>
      </w:r>
      <w:proofErr w:type="spellEnd"/>
      <w:r>
        <w:t xml:space="preserve"> yra ,,1“).</w:t>
      </w:r>
    </w:p>
    <w:p w:rsidR="00FA1B74" w:rsidRDefault="005238BF">
      <w:pPr>
        <w:pStyle w:val="Sraopastraipa"/>
        <w:numPr>
          <w:ilvl w:val="0"/>
          <w:numId w:val="4"/>
        </w:numPr>
        <w:tabs>
          <w:tab w:val="left" w:pos="1648"/>
        </w:tabs>
        <w:ind w:right="425" w:firstLine="719"/>
        <w:jc w:val="both"/>
        <w:rPr>
          <w:sz w:val="24"/>
        </w:rPr>
      </w:pPr>
      <w:r>
        <w:rPr>
          <w:sz w:val="24"/>
        </w:rPr>
        <w:t>VRM ir jai pavaldžios įstaigos, atsižvelgdamos į įsivertinimo rezultatus, numato ir įgyvendina priemones, skirtas AKL gerinti. Jos įtraukiamos į įstaigos korupcijos prevencijos veiksmų planą.</w:t>
      </w:r>
    </w:p>
    <w:p w:rsidR="00FA1B74" w:rsidRDefault="005238BF">
      <w:pPr>
        <w:pStyle w:val="Sraopastraipa"/>
        <w:numPr>
          <w:ilvl w:val="0"/>
          <w:numId w:val="4"/>
        </w:numPr>
        <w:tabs>
          <w:tab w:val="left" w:pos="1648"/>
        </w:tabs>
        <w:ind w:right="428" w:firstLine="719"/>
        <w:jc w:val="both"/>
        <w:rPr>
          <w:sz w:val="24"/>
        </w:rPr>
      </w:pPr>
      <w:r>
        <w:rPr>
          <w:sz w:val="24"/>
        </w:rPr>
        <w:t>VRM ir jai pavaldžios įstaigos savo interneto svetainės puslapyje ,,Korupcijos prevencija“ skelbia savo įstaigos užpildytus klausimynus ir įvertinimo rezultatų suvestinę.</w:t>
      </w:r>
    </w:p>
    <w:p w:rsidR="00FA1B74" w:rsidRDefault="00FA1B74">
      <w:pPr>
        <w:pStyle w:val="Pagrindinistekstas"/>
      </w:pPr>
    </w:p>
    <w:p w:rsidR="00FA1B74" w:rsidRDefault="005238BF">
      <w:pPr>
        <w:pStyle w:val="Sraopastraipa"/>
        <w:numPr>
          <w:ilvl w:val="0"/>
          <w:numId w:val="3"/>
        </w:numPr>
        <w:tabs>
          <w:tab w:val="left" w:pos="655"/>
        </w:tabs>
        <w:ind w:left="655" w:hanging="513"/>
        <w:jc w:val="center"/>
        <w:rPr>
          <w:b/>
          <w:sz w:val="24"/>
        </w:rPr>
      </w:pPr>
      <w:r>
        <w:rPr>
          <w:b/>
          <w:spacing w:val="-2"/>
          <w:sz w:val="24"/>
        </w:rPr>
        <w:t>SKYRIUS</w:t>
      </w:r>
    </w:p>
    <w:p w:rsidR="00FA1B74" w:rsidRDefault="005238BF">
      <w:pPr>
        <w:ind w:left="526" w:right="387"/>
        <w:jc w:val="center"/>
        <w:rPr>
          <w:b/>
          <w:sz w:val="24"/>
        </w:rPr>
      </w:pPr>
      <w:r>
        <w:rPr>
          <w:b/>
          <w:sz w:val="24"/>
        </w:rPr>
        <w:t>INFORMACIJOS</w:t>
      </w:r>
      <w:r>
        <w:rPr>
          <w:b/>
          <w:spacing w:val="-3"/>
          <w:sz w:val="24"/>
        </w:rPr>
        <w:t xml:space="preserve"> </w:t>
      </w:r>
      <w:r>
        <w:rPr>
          <w:b/>
          <w:sz w:val="24"/>
        </w:rPr>
        <w:t>APIE</w:t>
      </w:r>
      <w:r>
        <w:rPr>
          <w:b/>
          <w:spacing w:val="-4"/>
          <w:sz w:val="24"/>
        </w:rPr>
        <w:t xml:space="preserve"> </w:t>
      </w:r>
      <w:r>
        <w:rPr>
          <w:b/>
          <w:sz w:val="24"/>
        </w:rPr>
        <w:t>PAŽEIDIMUS</w:t>
      </w:r>
      <w:r>
        <w:rPr>
          <w:b/>
          <w:spacing w:val="-2"/>
          <w:sz w:val="24"/>
        </w:rPr>
        <w:t xml:space="preserve"> </w:t>
      </w:r>
      <w:r>
        <w:rPr>
          <w:b/>
          <w:sz w:val="24"/>
        </w:rPr>
        <w:t>TEIKIMAS,</w:t>
      </w:r>
      <w:r>
        <w:rPr>
          <w:b/>
          <w:spacing w:val="-4"/>
          <w:sz w:val="24"/>
        </w:rPr>
        <w:t xml:space="preserve"> </w:t>
      </w:r>
      <w:r>
        <w:rPr>
          <w:b/>
          <w:sz w:val="24"/>
        </w:rPr>
        <w:t>NAGRINĖJIMAS,</w:t>
      </w:r>
      <w:r>
        <w:rPr>
          <w:b/>
          <w:spacing w:val="-3"/>
          <w:sz w:val="24"/>
        </w:rPr>
        <w:t xml:space="preserve"> </w:t>
      </w:r>
      <w:r>
        <w:rPr>
          <w:b/>
          <w:spacing w:val="-2"/>
          <w:sz w:val="24"/>
        </w:rPr>
        <w:t>VIEŠINIMAS</w:t>
      </w:r>
    </w:p>
    <w:p w:rsidR="00FA1B74" w:rsidRDefault="00FA1B74">
      <w:pPr>
        <w:pStyle w:val="Pagrindinistekstas"/>
        <w:rPr>
          <w:b/>
        </w:rPr>
      </w:pPr>
    </w:p>
    <w:p w:rsidR="00FA1B74" w:rsidRDefault="005238BF">
      <w:pPr>
        <w:pStyle w:val="Sraopastraipa"/>
        <w:numPr>
          <w:ilvl w:val="0"/>
          <w:numId w:val="4"/>
        </w:numPr>
        <w:tabs>
          <w:tab w:val="left" w:pos="1643"/>
        </w:tabs>
        <w:spacing w:line="276" w:lineRule="auto"/>
        <w:ind w:right="423" w:firstLine="719"/>
        <w:jc w:val="both"/>
        <w:rPr>
          <w:sz w:val="24"/>
        </w:rPr>
      </w:pPr>
      <w:r>
        <w:rPr>
          <w:sz w:val="24"/>
        </w:rPr>
        <w:t>Informacija</w:t>
      </w:r>
      <w:r>
        <w:rPr>
          <w:spacing w:val="-9"/>
          <w:sz w:val="24"/>
        </w:rPr>
        <w:t xml:space="preserve"> </w:t>
      </w:r>
      <w:r>
        <w:rPr>
          <w:sz w:val="24"/>
        </w:rPr>
        <w:t>apie</w:t>
      </w:r>
      <w:r>
        <w:rPr>
          <w:spacing w:val="-11"/>
          <w:sz w:val="24"/>
        </w:rPr>
        <w:t xml:space="preserve"> </w:t>
      </w:r>
      <w:r>
        <w:rPr>
          <w:sz w:val="24"/>
        </w:rPr>
        <w:t>korupcinio</w:t>
      </w:r>
      <w:r>
        <w:rPr>
          <w:spacing w:val="-11"/>
          <w:sz w:val="24"/>
        </w:rPr>
        <w:t xml:space="preserve"> </w:t>
      </w:r>
      <w:r>
        <w:rPr>
          <w:sz w:val="24"/>
        </w:rPr>
        <w:t>pobūdžio</w:t>
      </w:r>
      <w:r>
        <w:rPr>
          <w:spacing w:val="-10"/>
          <w:sz w:val="24"/>
        </w:rPr>
        <w:t xml:space="preserve"> </w:t>
      </w:r>
      <w:r>
        <w:rPr>
          <w:sz w:val="24"/>
        </w:rPr>
        <w:t>teisės</w:t>
      </w:r>
      <w:r>
        <w:rPr>
          <w:spacing w:val="-10"/>
          <w:sz w:val="24"/>
        </w:rPr>
        <w:t xml:space="preserve"> </w:t>
      </w:r>
      <w:r>
        <w:rPr>
          <w:sz w:val="24"/>
        </w:rPr>
        <w:t>pažeidimus</w:t>
      </w:r>
      <w:r>
        <w:rPr>
          <w:spacing w:val="-10"/>
          <w:sz w:val="24"/>
        </w:rPr>
        <w:t xml:space="preserve"> </w:t>
      </w:r>
      <w:r>
        <w:rPr>
          <w:sz w:val="24"/>
        </w:rPr>
        <w:t>(kaip</w:t>
      </w:r>
      <w:r>
        <w:rPr>
          <w:spacing w:val="-10"/>
          <w:sz w:val="24"/>
        </w:rPr>
        <w:t xml:space="preserve"> </w:t>
      </w:r>
      <w:r>
        <w:rPr>
          <w:sz w:val="24"/>
        </w:rPr>
        <w:t>ši</w:t>
      </w:r>
      <w:r>
        <w:rPr>
          <w:spacing w:val="-10"/>
          <w:sz w:val="24"/>
        </w:rPr>
        <w:t xml:space="preserve"> </w:t>
      </w:r>
      <w:r>
        <w:rPr>
          <w:sz w:val="24"/>
        </w:rPr>
        <w:t>sąvoka</w:t>
      </w:r>
      <w:r>
        <w:rPr>
          <w:spacing w:val="-9"/>
          <w:sz w:val="24"/>
        </w:rPr>
        <w:t xml:space="preserve"> </w:t>
      </w:r>
      <w:r>
        <w:rPr>
          <w:sz w:val="24"/>
        </w:rPr>
        <w:t>apibrėžta</w:t>
      </w:r>
      <w:r>
        <w:rPr>
          <w:spacing w:val="-9"/>
          <w:sz w:val="24"/>
        </w:rPr>
        <w:t xml:space="preserve"> </w:t>
      </w:r>
      <w:r>
        <w:rPr>
          <w:sz w:val="24"/>
        </w:rPr>
        <w:t>KPĮ) ir</w:t>
      </w:r>
      <w:r>
        <w:rPr>
          <w:spacing w:val="-6"/>
          <w:sz w:val="24"/>
        </w:rPr>
        <w:t xml:space="preserve"> </w:t>
      </w:r>
      <w:r>
        <w:rPr>
          <w:sz w:val="24"/>
        </w:rPr>
        <w:t>kitus</w:t>
      </w:r>
      <w:r>
        <w:rPr>
          <w:spacing w:val="-6"/>
          <w:sz w:val="24"/>
        </w:rPr>
        <w:t xml:space="preserve"> </w:t>
      </w:r>
      <w:r>
        <w:rPr>
          <w:sz w:val="24"/>
        </w:rPr>
        <w:t>pažeidimus</w:t>
      </w:r>
      <w:r>
        <w:rPr>
          <w:spacing w:val="-5"/>
          <w:sz w:val="24"/>
        </w:rPr>
        <w:t xml:space="preserve"> </w:t>
      </w:r>
      <w:r>
        <w:rPr>
          <w:sz w:val="24"/>
        </w:rPr>
        <w:t>(kaip</w:t>
      </w:r>
      <w:r>
        <w:rPr>
          <w:spacing w:val="-8"/>
          <w:sz w:val="24"/>
        </w:rPr>
        <w:t xml:space="preserve"> </w:t>
      </w:r>
      <w:r>
        <w:rPr>
          <w:sz w:val="24"/>
        </w:rPr>
        <w:t>ši</w:t>
      </w:r>
      <w:r>
        <w:rPr>
          <w:spacing w:val="-5"/>
          <w:sz w:val="24"/>
        </w:rPr>
        <w:t xml:space="preserve"> </w:t>
      </w:r>
      <w:r>
        <w:rPr>
          <w:sz w:val="24"/>
        </w:rPr>
        <w:t>sąvoka</w:t>
      </w:r>
      <w:r>
        <w:rPr>
          <w:spacing w:val="-7"/>
          <w:sz w:val="24"/>
        </w:rPr>
        <w:t xml:space="preserve"> </w:t>
      </w:r>
      <w:r>
        <w:rPr>
          <w:sz w:val="24"/>
        </w:rPr>
        <w:t>apibrėžta</w:t>
      </w:r>
      <w:r>
        <w:rPr>
          <w:spacing w:val="-6"/>
          <w:sz w:val="24"/>
        </w:rPr>
        <w:t xml:space="preserve"> </w:t>
      </w:r>
      <w:r>
        <w:rPr>
          <w:sz w:val="24"/>
        </w:rPr>
        <w:t>Pranešėjų</w:t>
      </w:r>
      <w:r>
        <w:rPr>
          <w:spacing w:val="-5"/>
          <w:sz w:val="24"/>
        </w:rPr>
        <w:t xml:space="preserve"> </w:t>
      </w:r>
      <w:r>
        <w:rPr>
          <w:sz w:val="24"/>
        </w:rPr>
        <w:t>apsaugos</w:t>
      </w:r>
      <w:r>
        <w:rPr>
          <w:spacing w:val="-6"/>
          <w:sz w:val="24"/>
        </w:rPr>
        <w:t xml:space="preserve"> </w:t>
      </w:r>
      <w:r>
        <w:rPr>
          <w:sz w:val="24"/>
        </w:rPr>
        <w:t>įstatyme),</w:t>
      </w:r>
      <w:r>
        <w:rPr>
          <w:spacing w:val="-7"/>
          <w:sz w:val="24"/>
        </w:rPr>
        <w:t xml:space="preserve"> </w:t>
      </w:r>
      <w:r>
        <w:rPr>
          <w:sz w:val="24"/>
        </w:rPr>
        <w:t>VRM</w:t>
      </w:r>
      <w:r>
        <w:rPr>
          <w:spacing w:val="-5"/>
          <w:sz w:val="24"/>
        </w:rPr>
        <w:t xml:space="preserve"> </w:t>
      </w:r>
      <w:r>
        <w:rPr>
          <w:sz w:val="24"/>
        </w:rPr>
        <w:t>teikiama</w:t>
      </w:r>
      <w:r>
        <w:rPr>
          <w:spacing w:val="-7"/>
          <w:sz w:val="24"/>
        </w:rPr>
        <w:t xml:space="preserve"> </w:t>
      </w:r>
      <w:r>
        <w:rPr>
          <w:sz w:val="24"/>
        </w:rPr>
        <w:t>vidaus reikalų ministro nustatyta tvarka. Informacija apie tokių pažeidimų teikimą ir nagrinėjimą skelbiama VRM interneto svetainėje.</w:t>
      </w:r>
    </w:p>
    <w:p w:rsidR="00FA1B74" w:rsidRDefault="005238BF">
      <w:pPr>
        <w:pStyle w:val="Sraopastraipa"/>
        <w:numPr>
          <w:ilvl w:val="0"/>
          <w:numId w:val="4"/>
        </w:numPr>
        <w:tabs>
          <w:tab w:val="left" w:pos="1717"/>
        </w:tabs>
        <w:spacing w:before="1" w:line="276" w:lineRule="auto"/>
        <w:ind w:right="422" w:firstLine="719"/>
        <w:jc w:val="both"/>
        <w:rPr>
          <w:sz w:val="24"/>
        </w:rPr>
      </w:pPr>
      <w:r>
        <w:rPr>
          <w:sz w:val="24"/>
        </w:rPr>
        <w:t>VRM pavaldžių įstaigų vadovai užtikrina, kad jų vadovaujamoje įstaigoje būtų užtikrinamas informacijos apie korupcinio pobūdžio teisės pažeidimus ir kitus pažeidimus teikimas ir nagrinėjimas. Vidaus reikalų centrinių statutinių įstaigų vadovai privalo, o kitų VRM pavaldžių įstaigų vadovai turi teisę patvirtinti vidinius aprašus dėl informacijos apie korupcinio pobūdžio teisės pažeidimus ir kitus pažeidimus teikimo, nagrinėjimo, tvarkymo bei pranešėjų apsaugos užtikrinimo.</w:t>
      </w:r>
    </w:p>
    <w:p w:rsidR="00FA1B74" w:rsidRDefault="00FA1B74">
      <w:pPr>
        <w:pStyle w:val="Sraopastraipa"/>
        <w:spacing w:line="276" w:lineRule="auto"/>
        <w:rPr>
          <w:sz w:val="24"/>
        </w:rPr>
        <w:sectPr w:rsidR="00FA1B74">
          <w:pgSz w:w="11910" w:h="16840"/>
          <w:pgMar w:top="840" w:right="425" w:bottom="280" w:left="1133" w:header="576" w:footer="0" w:gutter="0"/>
          <w:cols w:space="1296"/>
        </w:sectPr>
      </w:pPr>
    </w:p>
    <w:p w:rsidR="00FA1B74" w:rsidRDefault="00FA1B74">
      <w:pPr>
        <w:pStyle w:val="Pagrindinistekstas"/>
        <w:spacing w:before="14"/>
      </w:pPr>
    </w:p>
    <w:p w:rsidR="00FA1B74" w:rsidRDefault="005238BF">
      <w:pPr>
        <w:pStyle w:val="Sraopastraipa"/>
        <w:numPr>
          <w:ilvl w:val="0"/>
          <w:numId w:val="4"/>
        </w:numPr>
        <w:tabs>
          <w:tab w:val="left" w:pos="1633"/>
        </w:tabs>
        <w:spacing w:line="276" w:lineRule="auto"/>
        <w:ind w:right="424" w:firstLine="719"/>
        <w:jc w:val="both"/>
        <w:rPr>
          <w:sz w:val="24"/>
        </w:rPr>
      </w:pPr>
      <w:r>
        <w:rPr>
          <w:sz w:val="24"/>
        </w:rPr>
        <w:t>VRM</w:t>
      </w:r>
      <w:r>
        <w:rPr>
          <w:spacing w:val="-15"/>
          <w:sz w:val="24"/>
        </w:rPr>
        <w:t xml:space="preserve"> </w:t>
      </w:r>
      <w:r>
        <w:rPr>
          <w:sz w:val="24"/>
        </w:rPr>
        <w:t>pavaldžių</w:t>
      </w:r>
      <w:r>
        <w:rPr>
          <w:spacing w:val="-15"/>
          <w:sz w:val="24"/>
        </w:rPr>
        <w:t xml:space="preserve"> </w:t>
      </w:r>
      <w:r>
        <w:rPr>
          <w:sz w:val="24"/>
        </w:rPr>
        <w:t>įstaigų</w:t>
      </w:r>
      <w:r>
        <w:rPr>
          <w:spacing w:val="-15"/>
          <w:sz w:val="24"/>
        </w:rPr>
        <w:t xml:space="preserve"> </w:t>
      </w:r>
      <w:r>
        <w:rPr>
          <w:sz w:val="24"/>
        </w:rPr>
        <w:t>vadovai</w:t>
      </w:r>
      <w:r>
        <w:rPr>
          <w:spacing w:val="-15"/>
          <w:sz w:val="24"/>
        </w:rPr>
        <w:t xml:space="preserve"> </w:t>
      </w:r>
      <w:r>
        <w:rPr>
          <w:sz w:val="24"/>
        </w:rPr>
        <w:t>ar</w:t>
      </w:r>
      <w:r>
        <w:rPr>
          <w:spacing w:val="-15"/>
          <w:sz w:val="24"/>
        </w:rPr>
        <w:t xml:space="preserve"> </w:t>
      </w:r>
      <w:r>
        <w:rPr>
          <w:sz w:val="24"/>
        </w:rPr>
        <w:t>jų</w:t>
      </w:r>
      <w:r>
        <w:rPr>
          <w:spacing w:val="-15"/>
          <w:sz w:val="24"/>
        </w:rPr>
        <w:t xml:space="preserve"> </w:t>
      </w:r>
      <w:r>
        <w:rPr>
          <w:sz w:val="24"/>
        </w:rPr>
        <w:t>įgalioti</w:t>
      </w:r>
      <w:r>
        <w:rPr>
          <w:spacing w:val="-15"/>
          <w:sz w:val="24"/>
        </w:rPr>
        <w:t xml:space="preserve"> </w:t>
      </w:r>
      <w:r>
        <w:rPr>
          <w:sz w:val="24"/>
        </w:rPr>
        <w:t>asmenys</w:t>
      </w:r>
      <w:r>
        <w:rPr>
          <w:spacing w:val="-15"/>
          <w:sz w:val="24"/>
        </w:rPr>
        <w:t xml:space="preserve"> </w:t>
      </w:r>
      <w:r>
        <w:rPr>
          <w:sz w:val="24"/>
        </w:rPr>
        <w:t>privalo</w:t>
      </w:r>
      <w:r>
        <w:rPr>
          <w:spacing w:val="-15"/>
          <w:sz w:val="24"/>
        </w:rPr>
        <w:t xml:space="preserve"> </w:t>
      </w:r>
      <w:r>
        <w:rPr>
          <w:sz w:val="24"/>
        </w:rPr>
        <w:t>ne</w:t>
      </w:r>
      <w:r>
        <w:rPr>
          <w:spacing w:val="-15"/>
          <w:sz w:val="24"/>
        </w:rPr>
        <w:t xml:space="preserve"> </w:t>
      </w:r>
      <w:r>
        <w:rPr>
          <w:sz w:val="24"/>
        </w:rPr>
        <w:t>vėliau</w:t>
      </w:r>
      <w:r>
        <w:rPr>
          <w:spacing w:val="-15"/>
          <w:sz w:val="24"/>
        </w:rPr>
        <w:t xml:space="preserve"> </w:t>
      </w:r>
      <w:r>
        <w:rPr>
          <w:sz w:val="24"/>
        </w:rPr>
        <w:t>kaip</w:t>
      </w:r>
      <w:r>
        <w:rPr>
          <w:spacing w:val="-15"/>
          <w:sz w:val="24"/>
        </w:rPr>
        <w:t xml:space="preserve"> </w:t>
      </w:r>
      <w:r>
        <w:rPr>
          <w:sz w:val="24"/>
        </w:rPr>
        <w:t>per</w:t>
      </w:r>
      <w:r>
        <w:rPr>
          <w:spacing w:val="-15"/>
          <w:sz w:val="24"/>
        </w:rPr>
        <w:t xml:space="preserve"> </w:t>
      </w:r>
      <w:r>
        <w:rPr>
          <w:sz w:val="24"/>
        </w:rPr>
        <w:t>5</w:t>
      </w:r>
      <w:r>
        <w:rPr>
          <w:spacing w:val="-15"/>
          <w:sz w:val="24"/>
        </w:rPr>
        <w:t xml:space="preserve"> </w:t>
      </w:r>
      <w:r>
        <w:rPr>
          <w:sz w:val="24"/>
        </w:rPr>
        <w:t xml:space="preserve">darbo dienas nuo pavedimo atlikti tarnybinį patikrinimą, tarnybinio nusižengimo ar darbo pareigų pažeidimo tyrimą, KPVTS el. paštu </w:t>
      </w:r>
      <w:hyperlink r:id="rId11">
        <w:r>
          <w:rPr>
            <w:sz w:val="24"/>
          </w:rPr>
          <w:t>kpvts@vrm.lt</w:t>
        </w:r>
      </w:hyperlink>
      <w:r>
        <w:rPr>
          <w:sz w:val="24"/>
        </w:rPr>
        <w:t xml:space="preserve"> pateikti informaciją apie pradėtą tyrimą pagal Aprašo 2 priede nustatytą formą dėl:</w:t>
      </w:r>
    </w:p>
    <w:p w:rsidR="00FA1B74" w:rsidRDefault="005238BF">
      <w:pPr>
        <w:pStyle w:val="Sraopastraipa"/>
        <w:numPr>
          <w:ilvl w:val="1"/>
          <w:numId w:val="4"/>
        </w:numPr>
        <w:tabs>
          <w:tab w:val="left" w:pos="1828"/>
        </w:tabs>
        <w:spacing w:before="1"/>
        <w:ind w:left="1828" w:hanging="540"/>
        <w:rPr>
          <w:sz w:val="24"/>
        </w:rPr>
      </w:pPr>
      <w:r>
        <w:rPr>
          <w:sz w:val="24"/>
        </w:rPr>
        <w:t>viešųjų</w:t>
      </w:r>
      <w:r>
        <w:rPr>
          <w:spacing w:val="-2"/>
          <w:sz w:val="24"/>
        </w:rPr>
        <w:t xml:space="preserve"> </w:t>
      </w:r>
      <w:r>
        <w:rPr>
          <w:sz w:val="24"/>
        </w:rPr>
        <w:t>pirkimų</w:t>
      </w:r>
      <w:r>
        <w:rPr>
          <w:spacing w:val="-1"/>
          <w:sz w:val="24"/>
        </w:rPr>
        <w:t xml:space="preserve"> </w:t>
      </w:r>
      <w:r>
        <w:rPr>
          <w:sz w:val="24"/>
        </w:rPr>
        <w:t>tvarkos</w:t>
      </w:r>
      <w:r>
        <w:rPr>
          <w:spacing w:val="-2"/>
          <w:sz w:val="24"/>
        </w:rPr>
        <w:t xml:space="preserve"> pažeidimų;</w:t>
      </w:r>
    </w:p>
    <w:p w:rsidR="00FA1B74" w:rsidRPr="004056E6" w:rsidRDefault="005238BF" w:rsidP="004056E6">
      <w:pPr>
        <w:pStyle w:val="Sraopastraipa"/>
        <w:numPr>
          <w:ilvl w:val="1"/>
          <w:numId w:val="4"/>
        </w:numPr>
        <w:tabs>
          <w:tab w:val="left" w:pos="1875"/>
        </w:tabs>
        <w:spacing w:before="43" w:line="276" w:lineRule="auto"/>
        <w:ind w:right="423" w:firstLine="719"/>
        <w:rPr>
          <w:sz w:val="24"/>
        </w:rPr>
      </w:pPr>
      <w:r>
        <w:rPr>
          <w:sz w:val="24"/>
        </w:rPr>
        <w:t>šiurkščių tarnybinių nusižengimų (darbo pareigų pažeidimų), nustatytų Lietuvos Respublikos vidaus tarnybos statuto 41 straipsnio 3 dalyje, Lietuvos Respublikos valstybės tarnybos</w:t>
      </w:r>
      <w:r>
        <w:rPr>
          <w:spacing w:val="33"/>
          <w:sz w:val="24"/>
        </w:rPr>
        <w:t xml:space="preserve"> </w:t>
      </w:r>
      <w:r>
        <w:rPr>
          <w:sz w:val="24"/>
        </w:rPr>
        <w:t>įstatymo</w:t>
      </w:r>
      <w:r>
        <w:rPr>
          <w:spacing w:val="34"/>
          <w:sz w:val="24"/>
        </w:rPr>
        <w:t xml:space="preserve"> </w:t>
      </w:r>
      <w:r>
        <w:rPr>
          <w:sz w:val="24"/>
        </w:rPr>
        <w:t>23</w:t>
      </w:r>
      <w:r>
        <w:rPr>
          <w:spacing w:val="-2"/>
          <w:sz w:val="24"/>
        </w:rPr>
        <w:t xml:space="preserve"> </w:t>
      </w:r>
      <w:r>
        <w:rPr>
          <w:sz w:val="24"/>
        </w:rPr>
        <w:t>straipsnio</w:t>
      </w:r>
      <w:r>
        <w:rPr>
          <w:spacing w:val="33"/>
          <w:sz w:val="24"/>
        </w:rPr>
        <w:t xml:space="preserve"> </w:t>
      </w:r>
      <w:r>
        <w:rPr>
          <w:sz w:val="24"/>
        </w:rPr>
        <w:t>5</w:t>
      </w:r>
      <w:r>
        <w:rPr>
          <w:spacing w:val="33"/>
          <w:sz w:val="24"/>
        </w:rPr>
        <w:t xml:space="preserve"> </w:t>
      </w:r>
      <w:r>
        <w:rPr>
          <w:sz w:val="24"/>
        </w:rPr>
        <w:t>dalyje</w:t>
      </w:r>
      <w:r>
        <w:rPr>
          <w:spacing w:val="36"/>
          <w:sz w:val="24"/>
        </w:rPr>
        <w:t xml:space="preserve"> </w:t>
      </w:r>
      <w:r>
        <w:rPr>
          <w:sz w:val="24"/>
        </w:rPr>
        <w:t>ir</w:t>
      </w:r>
      <w:r>
        <w:rPr>
          <w:spacing w:val="33"/>
          <w:sz w:val="24"/>
        </w:rPr>
        <w:t xml:space="preserve"> </w:t>
      </w:r>
      <w:r>
        <w:rPr>
          <w:sz w:val="24"/>
        </w:rPr>
        <w:t>Lietuvos</w:t>
      </w:r>
      <w:r>
        <w:rPr>
          <w:spacing w:val="34"/>
          <w:sz w:val="24"/>
        </w:rPr>
        <w:t xml:space="preserve"> </w:t>
      </w:r>
      <w:r>
        <w:rPr>
          <w:sz w:val="24"/>
        </w:rPr>
        <w:t>Respublikos</w:t>
      </w:r>
      <w:r>
        <w:rPr>
          <w:spacing w:val="34"/>
          <w:sz w:val="24"/>
        </w:rPr>
        <w:t xml:space="preserve"> </w:t>
      </w:r>
      <w:r>
        <w:rPr>
          <w:sz w:val="24"/>
        </w:rPr>
        <w:t>darbo</w:t>
      </w:r>
      <w:r>
        <w:rPr>
          <w:spacing w:val="37"/>
          <w:sz w:val="24"/>
        </w:rPr>
        <w:t xml:space="preserve"> </w:t>
      </w:r>
      <w:r>
        <w:rPr>
          <w:sz w:val="24"/>
        </w:rPr>
        <w:t>kodekso</w:t>
      </w:r>
      <w:r>
        <w:rPr>
          <w:spacing w:val="34"/>
          <w:sz w:val="24"/>
        </w:rPr>
        <w:t xml:space="preserve"> </w:t>
      </w:r>
      <w:r>
        <w:rPr>
          <w:sz w:val="24"/>
        </w:rPr>
        <w:t>58</w:t>
      </w:r>
      <w:r>
        <w:rPr>
          <w:spacing w:val="33"/>
          <w:sz w:val="24"/>
        </w:rPr>
        <w:t xml:space="preserve"> </w:t>
      </w:r>
      <w:r>
        <w:rPr>
          <w:sz w:val="24"/>
        </w:rPr>
        <w:t>straipsnio 3 dalyje;</w:t>
      </w:r>
    </w:p>
    <w:p w:rsidR="00FA1B74" w:rsidRDefault="005238BF">
      <w:pPr>
        <w:pStyle w:val="Sraopastraipa"/>
        <w:numPr>
          <w:ilvl w:val="1"/>
          <w:numId w:val="4"/>
        </w:numPr>
        <w:tabs>
          <w:tab w:val="left" w:pos="1828"/>
        </w:tabs>
        <w:spacing w:before="1"/>
        <w:ind w:left="1828" w:hanging="540"/>
        <w:rPr>
          <w:sz w:val="24"/>
        </w:rPr>
      </w:pPr>
      <w:r>
        <w:rPr>
          <w:sz w:val="24"/>
        </w:rPr>
        <w:t>šaunamojo</w:t>
      </w:r>
      <w:r>
        <w:rPr>
          <w:spacing w:val="-2"/>
          <w:sz w:val="24"/>
        </w:rPr>
        <w:t xml:space="preserve"> </w:t>
      </w:r>
      <w:r>
        <w:rPr>
          <w:sz w:val="24"/>
        </w:rPr>
        <w:t>ginklo</w:t>
      </w:r>
      <w:r>
        <w:rPr>
          <w:spacing w:val="-2"/>
          <w:sz w:val="24"/>
        </w:rPr>
        <w:t xml:space="preserve"> </w:t>
      </w:r>
      <w:r>
        <w:rPr>
          <w:sz w:val="24"/>
        </w:rPr>
        <w:t>praradimo,</w:t>
      </w:r>
      <w:r>
        <w:rPr>
          <w:spacing w:val="-2"/>
          <w:sz w:val="24"/>
        </w:rPr>
        <w:t xml:space="preserve"> panaudojimo;</w:t>
      </w:r>
    </w:p>
    <w:p w:rsidR="00FA1B74" w:rsidRDefault="005238BF">
      <w:pPr>
        <w:pStyle w:val="Sraopastraipa"/>
        <w:numPr>
          <w:ilvl w:val="1"/>
          <w:numId w:val="4"/>
        </w:numPr>
        <w:tabs>
          <w:tab w:val="left" w:pos="1828"/>
        </w:tabs>
        <w:spacing w:before="40"/>
        <w:ind w:left="1828" w:hanging="540"/>
        <w:rPr>
          <w:sz w:val="24"/>
        </w:rPr>
      </w:pPr>
      <w:r>
        <w:rPr>
          <w:sz w:val="24"/>
        </w:rPr>
        <w:t>pareigūno</w:t>
      </w:r>
      <w:r>
        <w:rPr>
          <w:spacing w:val="-1"/>
          <w:sz w:val="24"/>
        </w:rPr>
        <w:t xml:space="preserve"> </w:t>
      </w:r>
      <w:r>
        <w:rPr>
          <w:sz w:val="24"/>
        </w:rPr>
        <w:t>vardą</w:t>
      </w:r>
      <w:r>
        <w:rPr>
          <w:spacing w:val="-3"/>
          <w:sz w:val="24"/>
        </w:rPr>
        <w:t xml:space="preserve"> </w:t>
      </w:r>
      <w:r>
        <w:rPr>
          <w:sz w:val="24"/>
        </w:rPr>
        <w:t xml:space="preserve">žeminančių </w:t>
      </w:r>
      <w:r>
        <w:rPr>
          <w:spacing w:val="-2"/>
          <w:sz w:val="24"/>
        </w:rPr>
        <w:t>veikų;</w:t>
      </w:r>
    </w:p>
    <w:p w:rsidR="00FA1B74" w:rsidRDefault="005238BF">
      <w:pPr>
        <w:pStyle w:val="Sraopastraipa"/>
        <w:numPr>
          <w:ilvl w:val="1"/>
          <w:numId w:val="4"/>
        </w:numPr>
        <w:tabs>
          <w:tab w:val="left" w:pos="1828"/>
        </w:tabs>
        <w:spacing w:before="44"/>
        <w:ind w:left="1828" w:hanging="540"/>
        <w:rPr>
          <w:sz w:val="24"/>
        </w:rPr>
      </w:pPr>
      <w:r>
        <w:rPr>
          <w:sz w:val="24"/>
        </w:rPr>
        <w:t>rotuojamų</w:t>
      </w:r>
      <w:r>
        <w:rPr>
          <w:spacing w:val="-2"/>
          <w:sz w:val="24"/>
        </w:rPr>
        <w:t xml:space="preserve"> </w:t>
      </w:r>
      <w:r>
        <w:rPr>
          <w:sz w:val="24"/>
        </w:rPr>
        <w:t>pareigūnų</w:t>
      </w:r>
      <w:r>
        <w:rPr>
          <w:spacing w:val="-2"/>
          <w:sz w:val="24"/>
        </w:rPr>
        <w:t xml:space="preserve"> </w:t>
      </w:r>
      <w:r>
        <w:rPr>
          <w:sz w:val="24"/>
        </w:rPr>
        <w:t>padarytų</w:t>
      </w:r>
      <w:r>
        <w:rPr>
          <w:spacing w:val="-1"/>
          <w:sz w:val="24"/>
        </w:rPr>
        <w:t xml:space="preserve"> </w:t>
      </w:r>
      <w:r>
        <w:rPr>
          <w:spacing w:val="-2"/>
          <w:sz w:val="24"/>
        </w:rPr>
        <w:t>pažeidimų;</w:t>
      </w:r>
    </w:p>
    <w:p w:rsidR="00FA1B74" w:rsidRDefault="005238BF">
      <w:pPr>
        <w:pStyle w:val="Sraopastraipa"/>
        <w:numPr>
          <w:ilvl w:val="1"/>
          <w:numId w:val="4"/>
        </w:numPr>
        <w:tabs>
          <w:tab w:val="left" w:pos="1828"/>
        </w:tabs>
        <w:spacing w:before="41"/>
        <w:ind w:left="1828" w:hanging="540"/>
        <w:rPr>
          <w:sz w:val="24"/>
        </w:rPr>
      </w:pPr>
      <w:r>
        <w:rPr>
          <w:sz w:val="24"/>
        </w:rPr>
        <w:t>pažeidimų,</w:t>
      </w:r>
      <w:r>
        <w:rPr>
          <w:spacing w:val="-4"/>
          <w:sz w:val="24"/>
        </w:rPr>
        <w:t xml:space="preserve"> </w:t>
      </w:r>
      <w:r>
        <w:rPr>
          <w:sz w:val="24"/>
        </w:rPr>
        <w:t>panaudojant</w:t>
      </w:r>
      <w:r>
        <w:rPr>
          <w:spacing w:val="-3"/>
          <w:sz w:val="24"/>
        </w:rPr>
        <w:t xml:space="preserve"> </w:t>
      </w:r>
      <w:r>
        <w:rPr>
          <w:sz w:val="24"/>
        </w:rPr>
        <w:t>Europos</w:t>
      </w:r>
      <w:r>
        <w:rPr>
          <w:spacing w:val="-2"/>
          <w:sz w:val="24"/>
        </w:rPr>
        <w:t xml:space="preserve"> </w:t>
      </w:r>
      <w:r>
        <w:rPr>
          <w:sz w:val="24"/>
        </w:rPr>
        <w:t>Sąjungos</w:t>
      </w:r>
      <w:r>
        <w:rPr>
          <w:spacing w:val="-3"/>
          <w:sz w:val="24"/>
        </w:rPr>
        <w:t xml:space="preserve"> </w:t>
      </w:r>
      <w:r>
        <w:rPr>
          <w:spacing w:val="-2"/>
          <w:sz w:val="24"/>
        </w:rPr>
        <w:t>paramą;</w:t>
      </w:r>
    </w:p>
    <w:p w:rsidR="00FA1B74" w:rsidRDefault="005238BF">
      <w:pPr>
        <w:pStyle w:val="Sraopastraipa"/>
        <w:numPr>
          <w:ilvl w:val="1"/>
          <w:numId w:val="4"/>
        </w:numPr>
        <w:tabs>
          <w:tab w:val="left" w:pos="1828"/>
        </w:tabs>
        <w:spacing w:before="41"/>
        <w:ind w:left="1828" w:hanging="540"/>
        <w:rPr>
          <w:sz w:val="24"/>
        </w:rPr>
      </w:pPr>
      <w:r>
        <w:rPr>
          <w:sz w:val="24"/>
        </w:rPr>
        <w:t>dėl</w:t>
      </w:r>
      <w:r>
        <w:rPr>
          <w:spacing w:val="-4"/>
          <w:sz w:val="24"/>
        </w:rPr>
        <w:t xml:space="preserve"> </w:t>
      </w:r>
      <w:r>
        <w:rPr>
          <w:sz w:val="24"/>
        </w:rPr>
        <w:t>rezonansinių</w:t>
      </w:r>
      <w:r>
        <w:rPr>
          <w:spacing w:val="-1"/>
          <w:sz w:val="24"/>
        </w:rPr>
        <w:t xml:space="preserve"> </w:t>
      </w:r>
      <w:r>
        <w:rPr>
          <w:sz w:val="24"/>
        </w:rPr>
        <w:t>įvykių,</w:t>
      </w:r>
      <w:r>
        <w:rPr>
          <w:spacing w:val="-1"/>
          <w:sz w:val="24"/>
        </w:rPr>
        <w:t xml:space="preserve"> </w:t>
      </w:r>
      <w:r>
        <w:rPr>
          <w:sz w:val="24"/>
        </w:rPr>
        <w:t>kurie</w:t>
      </w:r>
      <w:r>
        <w:rPr>
          <w:spacing w:val="-1"/>
          <w:sz w:val="24"/>
        </w:rPr>
        <w:t xml:space="preserve"> </w:t>
      </w:r>
      <w:r>
        <w:rPr>
          <w:sz w:val="24"/>
        </w:rPr>
        <w:t>sukėlė</w:t>
      </w:r>
      <w:r>
        <w:rPr>
          <w:spacing w:val="-1"/>
          <w:sz w:val="24"/>
        </w:rPr>
        <w:t xml:space="preserve"> </w:t>
      </w:r>
      <w:r>
        <w:rPr>
          <w:sz w:val="24"/>
        </w:rPr>
        <w:t>didelį</w:t>
      </w:r>
      <w:r>
        <w:rPr>
          <w:spacing w:val="1"/>
          <w:sz w:val="24"/>
        </w:rPr>
        <w:t xml:space="preserve"> </w:t>
      </w:r>
      <w:r>
        <w:rPr>
          <w:sz w:val="24"/>
        </w:rPr>
        <w:t>visuomenės</w:t>
      </w:r>
      <w:r>
        <w:rPr>
          <w:spacing w:val="-2"/>
          <w:sz w:val="24"/>
        </w:rPr>
        <w:t xml:space="preserve"> susidomėjimą.</w:t>
      </w:r>
    </w:p>
    <w:p w:rsidR="00FA1B74" w:rsidRDefault="005238BF">
      <w:pPr>
        <w:pStyle w:val="Sraopastraipa"/>
        <w:numPr>
          <w:ilvl w:val="0"/>
          <w:numId w:val="4"/>
        </w:numPr>
        <w:tabs>
          <w:tab w:val="left" w:pos="1690"/>
        </w:tabs>
        <w:spacing w:before="41" w:line="276" w:lineRule="auto"/>
        <w:ind w:right="422" w:firstLine="719"/>
        <w:jc w:val="both"/>
        <w:rPr>
          <w:sz w:val="24"/>
        </w:rPr>
      </w:pPr>
      <w:r>
        <w:rPr>
          <w:sz w:val="24"/>
        </w:rPr>
        <w:t>Atlikus tarnybinį patikrinimą, tarnybinio nusižengimo ar darbo pareigų pažeidimo tyrimą</w:t>
      </w:r>
      <w:r>
        <w:rPr>
          <w:spacing w:val="-5"/>
          <w:sz w:val="24"/>
        </w:rPr>
        <w:t xml:space="preserve"> </w:t>
      </w:r>
      <w:r>
        <w:rPr>
          <w:sz w:val="24"/>
        </w:rPr>
        <w:t>Aprašo</w:t>
      </w:r>
      <w:r>
        <w:rPr>
          <w:spacing w:val="-4"/>
          <w:sz w:val="24"/>
        </w:rPr>
        <w:t xml:space="preserve"> </w:t>
      </w:r>
      <w:r>
        <w:rPr>
          <w:sz w:val="24"/>
        </w:rPr>
        <w:t>58.1–58.7</w:t>
      </w:r>
      <w:r>
        <w:rPr>
          <w:spacing w:val="-2"/>
          <w:sz w:val="24"/>
        </w:rPr>
        <w:t xml:space="preserve"> </w:t>
      </w:r>
      <w:r>
        <w:rPr>
          <w:sz w:val="24"/>
        </w:rPr>
        <w:t>papunkčiuose</w:t>
      </w:r>
      <w:r>
        <w:rPr>
          <w:spacing w:val="-4"/>
          <w:sz w:val="24"/>
        </w:rPr>
        <w:t xml:space="preserve"> </w:t>
      </w:r>
      <w:r>
        <w:rPr>
          <w:sz w:val="24"/>
        </w:rPr>
        <w:t>numatytais</w:t>
      </w:r>
      <w:r>
        <w:rPr>
          <w:spacing w:val="-5"/>
          <w:sz w:val="24"/>
        </w:rPr>
        <w:t xml:space="preserve"> </w:t>
      </w:r>
      <w:r>
        <w:rPr>
          <w:sz w:val="24"/>
        </w:rPr>
        <w:t>atvejais,</w:t>
      </w:r>
      <w:r>
        <w:rPr>
          <w:spacing w:val="-4"/>
          <w:sz w:val="24"/>
        </w:rPr>
        <w:t xml:space="preserve"> </w:t>
      </w:r>
      <w:r>
        <w:rPr>
          <w:sz w:val="24"/>
        </w:rPr>
        <w:t>VRM</w:t>
      </w:r>
      <w:r>
        <w:rPr>
          <w:spacing w:val="-5"/>
          <w:sz w:val="24"/>
        </w:rPr>
        <w:t xml:space="preserve"> </w:t>
      </w:r>
      <w:r>
        <w:rPr>
          <w:sz w:val="24"/>
        </w:rPr>
        <w:t>pavaldžių</w:t>
      </w:r>
      <w:r>
        <w:rPr>
          <w:spacing w:val="-4"/>
          <w:sz w:val="24"/>
        </w:rPr>
        <w:t xml:space="preserve"> </w:t>
      </w:r>
      <w:r>
        <w:rPr>
          <w:sz w:val="24"/>
        </w:rPr>
        <w:t>įstaigų</w:t>
      </w:r>
      <w:r>
        <w:rPr>
          <w:spacing w:val="-4"/>
          <w:sz w:val="24"/>
        </w:rPr>
        <w:t xml:space="preserve"> </w:t>
      </w:r>
      <w:r>
        <w:rPr>
          <w:sz w:val="24"/>
        </w:rPr>
        <w:t>vadovai</w:t>
      </w:r>
      <w:r>
        <w:rPr>
          <w:spacing w:val="-4"/>
          <w:sz w:val="24"/>
        </w:rPr>
        <w:t xml:space="preserve"> </w:t>
      </w:r>
      <w:r>
        <w:rPr>
          <w:sz w:val="24"/>
        </w:rPr>
        <w:t>ar</w:t>
      </w:r>
      <w:r>
        <w:rPr>
          <w:spacing w:val="-6"/>
          <w:sz w:val="24"/>
        </w:rPr>
        <w:t xml:space="preserve"> </w:t>
      </w:r>
      <w:r>
        <w:rPr>
          <w:sz w:val="24"/>
        </w:rPr>
        <w:t xml:space="preserve">jų įgalioti asmenys privalo ne vėliau kaip per 5 darbo dienas el. paštu </w:t>
      </w:r>
      <w:hyperlink r:id="rId12">
        <w:r>
          <w:rPr>
            <w:sz w:val="24"/>
          </w:rPr>
          <w:t>kpvts@vrm.lt</w:t>
        </w:r>
      </w:hyperlink>
      <w:r>
        <w:rPr>
          <w:sz w:val="24"/>
        </w:rPr>
        <w:t xml:space="preserve"> pateikti informaciją apie tyrimo rezultatus pagal Aprašo 3 priede nustatytą formą, pridedant tarnybinio patikrinimo išvados ar kito dokumento, kuriuo baigiamas patikrinimo atlikimas, kopiją.</w:t>
      </w:r>
    </w:p>
    <w:p w:rsidR="00FA1B74" w:rsidRDefault="005238BF">
      <w:pPr>
        <w:pStyle w:val="Sraopastraipa"/>
        <w:numPr>
          <w:ilvl w:val="0"/>
          <w:numId w:val="4"/>
        </w:numPr>
        <w:tabs>
          <w:tab w:val="left" w:pos="1657"/>
        </w:tabs>
        <w:spacing w:before="2" w:line="276" w:lineRule="auto"/>
        <w:ind w:right="422" w:firstLine="719"/>
        <w:jc w:val="both"/>
        <w:rPr>
          <w:sz w:val="24"/>
        </w:rPr>
      </w:pPr>
      <w:r>
        <w:rPr>
          <w:sz w:val="24"/>
        </w:rPr>
        <w:t>Nuasmeninta informacija apie įstaigos darbuotojų padarytus nusižengimus skelbiama VRM ir jai pavaldžių įstaigų interneto svetainėse vadovaujantis Lietuvos Respublikos Vyriausybės nustatyta tvarka.</w:t>
      </w:r>
    </w:p>
    <w:p w:rsidR="00FA1B74" w:rsidRDefault="005238BF">
      <w:pPr>
        <w:pStyle w:val="Sraopastraipa"/>
        <w:numPr>
          <w:ilvl w:val="0"/>
          <w:numId w:val="3"/>
        </w:numPr>
        <w:tabs>
          <w:tab w:val="left" w:pos="5234"/>
        </w:tabs>
        <w:spacing w:before="274"/>
        <w:ind w:left="3915" w:right="3049" w:firstLine="993"/>
        <w:jc w:val="left"/>
        <w:rPr>
          <w:b/>
          <w:sz w:val="24"/>
        </w:rPr>
      </w:pPr>
      <w:r>
        <w:rPr>
          <w:b/>
          <w:spacing w:val="-2"/>
          <w:sz w:val="24"/>
        </w:rPr>
        <w:t xml:space="preserve">SKYRIUS </w:t>
      </w:r>
      <w:r>
        <w:rPr>
          <w:b/>
          <w:sz w:val="24"/>
        </w:rPr>
        <w:t>BAIGIAMOSIOS</w:t>
      </w:r>
      <w:r>
        <w:rPr>
          <w:b/>
          <w:spacing w:val="-15"/>
          <w:sz w:val="24"/>
        </w:rPr>
        <w:t xml:space="preserve"> </w:t>
      </w:r>
      <w:r>
        <w:rPr>
          <w:b/>
          <w:sz w:val="24"/>
        </w:rPr>
        <w:t>NUOSTATOS</w:t>
      </w:r>
    </w:p>
    <w:p w:rsidR="00FA1B74" w:rsidRDefault="00FA1B74">
      <w:pPr>
        <w:pStyle w:val="Pagrindinistekstas"/>
        <w:rPr>
          <w:b/>
        </w:rPr>
      </w:pPr>
    </w:p>
    <w:p w:rsidR="00FA1B74" w:rsidRDefault="005238BF">
      <w:pPr>
        <w:pStyle w:val="Sraopastraipa"/>
        <w:numPr>
          <w:ilvl w:val="0"/>
          <w:numId w:val="4"/>
        </w:numPr>
        <w:tabs>
          <w:tab w:val="left" w:pos="1648"/>
        </w:tabs>
        <w:spacing w:line="276" w:lineRule="auto"/>
        <w:ind w:right="426" w:firstLine="719"/>
        <w:jc w:val="both"/>
        <w:rPr>
          <w:sz w:val="24"/>
        </w:rPr>
      </w:pPr>
      <w:r>
        <w:rPr>
          <w:sz w:val="24"/>
        </w:rPr>
        <w:t>Asmens duomenys, gauti įgyvendinant Aprašo nuostatas, gali būti tvarkomi tik tuo tikslu, kuriuo jie yra renkami.</w:t>
      </w:r>
    </w:p>
    <w:p w:rsidR="00FA1B74" w:rsidRDefault="005238BF">
      <w:pPr>
        <w:pStyle w:val="Sraopastraipa"/>
        <w:numPr>
          <w:ilvl w:val="0"/>
          <w:numId w:val="4"/>
        </w:numPr>
        <w:tabs>
          <w:tab w:val="left" w:pos="1657"/>
        </w:tabs>
        <w:spacing w:before="2" w:line="276" w:lineRule="auto"/>
        <w:ind w:right="422" w:firstLine="719"/>
        <w:jc w:val="both"/>
        <w:rPr>
          <w:sz w:val="24"/>
        </w:rPr>
      </w:pPr>
      <w:r>
        <w:rPr>
          <w:sz w:val="24"/>
        </w:rPr>
        <w:t>VRM ir jai pavaldžiose įstaigose imamasi visų pagrįstų priemonių siekiant užtikrinti, kad būtų laikomasi 2016 m. balandžio 27 d. Europos Parlamento ir Tarybos reglamento (ES) 2016/679 dėl fizinių asmenų apsaugos tvarkant asmens duomenis ir dėl laisvo tokių duomenų judėjimo ir kuriuo panaikinama Direktyva 95/46/EB, 5 straipsnio 1 dalyje nustatytų teisėtumo, sąžiningumo ir skaidrumo, tikslo apribojimo, duomenų kiekio mažinimo, tikslumo, saugojimo trukmės apribojimo, vientisumo ir konfidencialumo principų, Lietuvos Respublikos asmens duomenų</w:t>
      </w:r>
      <w:r>
        <w:rPr>
          <w:spacing w:val="-1"/>
          <w:sz w:val="24"/>
        </w:rPr>
        <w:t xml:space="preserve"> </w:t>
      </w:r>
      <w:r>
        <w:rPr>
          <w:sz w:val="24"/>
        </w:rPr>
        <w:t>teisinės apsaugos įstatymo ir</w:t>
      </w:r>
      <w:r>
        <w:rPr>
          <w:spacing w:val="-1"/>
          <w:sz w:val="24"/>
        </w:rPr>
        <w:t xml:space="preserve"> </w:t>
      </w:r>
      <w:r>
        <w:rPr>
          <w:sz w:val="24"/>
        </w:rPr>
        <w:t>kitų teisės aktų, nustatančių asmens duomenų</w:t>
      </w:r>
      <w:r>
        <w:rPr>
          <w:spacing w:val="-1"/>
          <w:sz w:val="24"/>
        </w:rPr>
        <w:t xml:space="preserve"> </w:t>
      </w:r>
      <w:r>
        <w:rPr>
          <w:sz w:val="24"/>
        </w:rPr>
        <w:t>tvarkymą</w:t>
      </w:r>
      <w:r>
        <w:rPr>
          <w:spacing w:val="-1"/>
          <w:sz w:val="24"/>
        </w:rPr>
        <w:t xml:space="preserve"> </w:t>
      </w:r>
      <w:r>
        <w:rPr>
          <w:sz w:val="24"/>
        </w:rPr>
        <w:t>ir apsaugą, nuostatų.</w:t>
      </w:r>
    </w:p>
    <w:p w:rsidR="00FA1B74" w:rsidRDefault="00FA1B74">
      <w:pPr>
        <w:pStyle w:val="Pagrindinistekstas"/>
        <w:rPr>
          <w:sz w:val="20"/>
        </w:rPr>
      </w:pPr>
    </w:p>
    <w:p w:rsidR="00FA1B74" w:rsidRDefault="005238BF">
      <w:pPr>
        <w:pStyle w:val="Pagrindinistekstas"/>
        <w:spacing w:before="63"/>
        <w:rPr>
          <w:sz w:val="20"/>
        </w:rPr>
      </w:pPr>
      <w:r>
        <w:rPr>
          <w:noProof/>
          <w:sz w:val="20"/>
          <w:lang w:eastAsia="lt-LT"/>
        </w:rPr>
        <mc:AlternateContent>
          <mc:Choice Requires="wps">
            <w:drawing>
              <wp:anchor distT="0" distB="0" distL="0" distR="0" simplePos="0" relativeHeight="487588864" behindDoc="1" locked="0" layoutInCell="1" allowOverlap="1">
                <wp:simplePos x="0" y="0"/>
                <wp:positionH relativeFrom="page">
                  <wp:posOffset>3402203</wp:posOffset>
                </wp:positionH>
                <wp:positionV relativeFrom="paragraph">
                  <wp:posOffset>201282</wp:posOffset>
                </wp:positionV>
                <wp:extent cx="1295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270"/>
                        </a:xfrm>
                        <a:custGeom>
                          <a:avLst/>
                          <a:gdLst/>
                          <a:ahLst/>
                          <a:cxnLst/>
                          <a:rect l="l" t="t" r="r" b="b"/>
                          <a:pathLst>
                            <a:path w="129540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38E618" id="Graphic 4" o:spid="_x0000_s1026" style="position:absolute;margin-left:267.9pt;margin-top:15.85pt;width:10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29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" path="m,l1295400,e" filled="f" strokeweight=".17183mm">
                <v:path arrowok="t"/>
                <w10:wrap type="topAndBottom" anchorx="page"/>
              </v:shape>
            </w:pict>
          </mc:Fallback>
        </mc:AlternateContent>
      </w:r>
    </w:p>
    <w:p w:rsidR="00FA1B74" w:rsidRDefault="00FA1B74">
      <w:pPr>
        <w:pStyle w:val="Pagrindinistekstas"/>
        <w:rPr>
          <w:sz w:val="20"/>
        </w:rPr>
        <w:sectPr w:rsidR="00FA1B74">
          <w:pgSz w:w="11910" w:h="16840"/>
          <w:pgMar w:top="840" w:right="425" w:bottom="280" w:left="1133" w:header="576" w:footer="0" w:gutter="0"/>
          <w:cols w:space="1296"/>
        </w:sectPr>
      </w:pPr>
    </w:p>
    <w:p w:rsidR="00FA1B74" w:rsidRDefault="005238BF">
      <w:pPr>
        <w:pStyle w:val="Pagrindinistekstas"/>
        <w:spacing w:before="69"/>
        <w:ind w:left="5641" w:right="958" w:firstLine="4"/>
      </w:pPr>
      <w:r>
        <w:lastRenderedPageBreak/>
        <w:t>Korupcijos</w:t>
      </w:r>
      <w:r>
        <w:rPr>
          <w:spacing w:val="-13"/>
        </w:rPr>
        <w:t xml:space="preserve"> </w:t>
      </w:r>
      <w:r>
        <w:t>prevencijos</w:t>
      </w:r>
      <w:r>
        <w:rPr>
          <w:spacing w:val="-13"/>
        </w:rPr>
        <w:t xml:space="preserve"> </w:t>
      </w:r>
      <w:r>
        <w:t>tvarkos</w:t>
      </w:r>
      <w:r>
        <w:rPr>
          <w:spacing w:val="-11"/>
        </w:rPr>
        <w:t xml:space="preserve"> </w:t>
      </w:r>
      <w:r>
        <w:t>aprašo 1 priedas</w:t>
      </w:r>
    </w:p>
    <w:p w:rsidR="00FA1B74" w:rsidRDefault="005238BF">
      <w:pPr>
        <w:spacing w:before="247" w:after="5"/>
        <w:ind w:left="2553"/>
        <w:rPr>
          <w:b/>
          <w:sz w:val="20"/>
        </w:rPr>
      </w:pPr>
      <w:r>
        <w:rPr>
          <w:b/>
          <w:sz w:val="20"/>
        </w:rPr>
        <w:t>Nr.</w:t>
      </w:r>
      <w:r>
        <w:rPr>
          <w:b/>
          <w:spacing w:val="-7"/>
          <w:sz w:val="20"/>
        </w:rPr>
        <w:t xml:space="preserve"> </w:t>
      </w:r>
      <w:r>
        <w:rPr>
          <w:b/>
          <w:sz w:val="20"/>
        </w:rPr>
        <w:t>1</w:t>
      </w:r>
      <w:r>
        <w:rPr>
          <w:b/>
          <w:spacing w:val="-8"/>
          <w:sz w:val="20"/>
        </w:rPr>
        <w:t xml:space="preserve"> </w:t>
      </w:r>
      <w:r>
        <w:rPr>
          <w:b/>
          <w:sz w:val="20"/>
        </w:rPr>
        <w:t>SKAIDRUMO</w:t>
      </w:r>
      <w:r>
        <w:rPr>
          <w:b/>
          <w:spacing w:val="-7"/>
          <w:sz w:val="20"/>
        </w:rPr>
        <w:t xml:space="preserve"> </w:t>
      </w:r>
      <w:r>
        <w:rPr>
          <w:b/>
          <w:sz w:val="20"/>
        </w:rPr>
        <w:t>KULTŪROS</w:t>
      </w:r>
      <w:r>
        <w:rPr>
          <w:b/>
          <w:spacing w:val="-8"/>
          <w:sz w:val="20"/>
        </w:rPr>
        <w:t xml:space="preserve"> </w:t>
      </w:r>
      <w:r>
        <w:rPr>
          <w:b/>
          <w:sz w:val="20"/>
        </w:rPr>
        <w:t>VERTINIMO</w:t>
      </w:r>
      <w:r>
        <w:rPr>
          <w:b/>
          <w:spacing w:val="-7"/>
          <w:sz w:val="20"/>
        </w:rPr>
        <w:t xml:space="preserve"> </w:t>
      </w:r>
      <w:r>
        <w:rPr>
          <w:b/>
          <w:spacing w:val="-2"/>
          <w:sz w:val="20"/>
        </w:rPr>
        <w:t>KLAUSIMYNAS</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5044"/>
        <w:gridCol w:w="1275"/>
        <w:gridCol w:w="1103"/>
        <w:gridCol w:w="1011"/>
        <w:gridCol w:w="1013"/>
      </w:tblGrid>
      <w:tr w:rsidR="00FA1B74">
        <w:trPr>
          <w:trHeight w:val="690"/>
        </w:trPr>
        <w:tc>
          <w:tcPr>
            <w:tcW w:w="550" w:type="dxa"/>
          </w:tcPr>
          <w:p w:rsidR="00FA1B74" w:rsidRDefault="00FA1B74">
            <w:pPr>
              <w:pStyle w:val="TableParagraph"/>
              <w:rPr>
                <w:sz w:val="20"/>
              </w:rPr>
            </w:pPr>
          </w:p>
        </w:tc>
        <w:tc>
          <w:tcPr>
            <w:tcW w:w="5044" w:type="dxa"/>
          </w:tcPr>
          <w:p w:rsidR="00FA1B74" w:rsidRDefault="005238BF">
            <w:pPr>
              <w:pStyle w:val="TableParagraph"/>
              <w:ind w:left="107"/>
              <w:rPr>
                <w:b/>
                <w:sz w:val="20"/>
              </w:rPr>
            </w:pPr>
            <w:r>
              <w:rPr>
                <w:b/>
                <w:spacing w:val="-2"/>
                <w:sz w:val="20"/>
              </w:rPr>
              <w:t>Kriterijus</w:t>
            </w:r>
          </w:p>
        </w:tc>
        <w:tc>
          <w:tcPr>
            <w:tcW w:w="1275" w:type="dxa"/>
          </w:tcPr>
          <w:p w:rsidR="00FA1B74" w:rsidRDefault="005238BF">
            <w:pPr>
              <w:pStyle w:val="TableParagraph"/>
              <w:ind w:left="106"/>
              <w:rPr>
                <w:sz w:val="20"/>
              </w:rPr>
            </w:pPr>
            <w:r>
              <w:rPr>
                <w:spacing w:val="-4"/>
                <w:sz w:val="20"/>
              </w:rPr>
              <w:t>Taip</w:t>
            </w:r>
          </w:p>
          <w:p w:rsidR="00FA1B74" w:rsidRDefault="005238BF">
            <w:pPr>
              <w:pStyle w:val="TableParagraph"/>
              <w:ind w:left="106"/>
              <w:rPr>
                <w:sz w:val="20"/>
              </w:rPr>
            </w:pPr>
            <w:r>
              <w:rPr>
                <w:sz w:val="20"/>
              </w:rPr>
              <w:t>(71–100</w:t>
            </w:r>
            <w:r>
              <w:rPr>
                <w:spacing w:val="-4"/>
                <w:sz w:val="20"/>
              </w:rPr>
              <w:t xml:space="preserve"> </w:t>
            </w:r>
            <w:r>
              <w:rPr>
                <w:spacing w:val="-5"/>
                <w:sz w:val="20"/>
              </w:rPr>
              <w:t>%)</w:t>
            </w:r>
          </w:p>
          <w:p w:rsidR="00FA1B74" w:rsidRDefault="005238BF">
            <w:pPr>
              <w:pStyle w:val="TableParagraph"/>
              <w:spacing w:before="1" w:line="210" w:lineRule="exact"/>
              <w:ind w:left="106"/>
              <w:rPr>
                <w:sz w:val="20"/>
              </w:rPr>
            </w:pPr>
            <w:r>
              <w:rPr>
                <w:sz w:val="20"/>
              </w:rPr>
              <w:t>(1</w:t>
            </w:r>
            <w:r>
              <w:rPr>
                <w:spacing w:val="-1"/>
                <w:sz w:val="20"/>
              </w:rPr>
              <w:t xml:space="preserve"> </w:t>
            </w:r>
            <w:r>
              <w:rPr>
                <w:spacing w:val="-2"/>
                <w:sz w:val="20"/>
              </w:rPr>
              <w:t>balas)</w:t>
            </w:r>
          </w:p>
        </w:tc>
        <w:tc>
          <w:tcPr>
            <w:tcW w:w="1103" w:type="dxa"/>
          </w:tcPr>
          <w:p w:rsidR="00FA1B74" w:rsidRDefault="005238BF">
            <w:pPr>
              <w:pStyle w:val="TableParagraph"/>
              <w:ind w:left="106" w:right="130"/>
              <w:rPr>
                <w:sz w:val="20"/>
              </w:rPr>
            </w:pPr>
            <w:r>
              <w:rPr>
                <w:sz w:val="20"/>
              </w:rPr>
              <w:t>Iš dalies (31–70</w:t>
            </w:r>
            <w:r>
              <w:rPr>
                <w:spacing w:val="-3"/>
                <w:sz w:val="20"/>
              </w:rPr>
              <w:t xml:space="preserve"> </w:t>
            </w:r>
            <w:r>
              <w:rPr>
                <w:spacing w:val="-5"/>
                <w:sz w:val="20"/>
              </w:rPr>
              <w:t>%)</w:t>
            </w:r>
          </w:p>
          <w:p w:rsidR="00FA1B74" w:rsidRDefault="005238BF">
            <w:pPr>
              <w:pStyle w:val="TableParagraph"/>
              <w:spacing w:before="1" w:line="210" w:lineRule="exact"/>
              <w:ind w:left="106"/>
              <w:rPr>
                <w:sz w:val="20"/>
              </w:rPr>
            </w:pPr>
            <w:r>
              <w:rPr>
                <w:sz w:val="20"/>
              </w:rPr>
              <w:t>(0,5</w:t>
            </w:r>
            <w:r>
              <w:rPr>
                <w:spacing w:val="-4"/>
                <w:sz w:val="20"/>
              </w:rPr>
              <w:t xml:space="preserve"> </w:t>
            </w:r>
            <w:r>
              <w:rPr>
                <w:spacing w:val="-2"/>
                <w:sz w:val="20"/>
              </w:rPr>
              <w:t>balo)</w:t>
            </w:r>
          </w:p>
        </w:tc>
        <w:tc>
          <w:tcPr>
            <w:tcW w:w="1011" w:type="dxa"/>
          </w:tcPr>
          <w:p w:rsidR="00FA1B74" w:rsidRDefault="005238BF">
            <w:pPr>
              <w:pStyle w:val="TableParagraph"/>
              <w:ind w:left="105"/>
              <w:rPr>
                <w:sz w:val="20"/>
              </w:rPr>
            </w:pPr>
            <w:r>
              <w:rPr>
                <w:spacing w:val="-5"/>
                <w:sz w:val="20"/>
              </w:rPr>
              <w:t>Ne</w:t>
            </w:r>
          </w:p>
          <w:p w:rsidR="00FA1B74" w:rsidRDefault="005238BF">
            <w:pPr>
              <w:pStyle w:val="TableParagraph"/>
              <w:ind w:left="105"/>
              <w:rPr>
                <w:sz w:val="20"/>
              </w:rPr>
            </w:pPr>
            <w:r>
              <w:rPr>
                <w:sz w:val="20"/>
              </w:rPr>
              <w:t>(0–30</w:t>
            </w:r>
            <w:r>
              <w:rPr>
                <w:spacing w:val="-4"/>
                <w:sz w:val="20"/>
              </w:rPr>
              <w:t xml:space="preserve"> </w:t>
            </w:r>
            <w:r>
              <w:rPr>
                <w:spacing w:val="-5"/>
                <w:sz w:val="20"/>
              </w:rPr>
              <w:t>%)</w:t>
            </w:r>
          </w:p>
          <w:p w:rsidR="00FA1B74" w:rsidRDefault="005238BF">
            <w:pPr>
              <w:pStyle w:val="TableParagraph"/>
              <w:spacing w:before="1" w:line="210" w:lineRule="exact"/>
              <w:ind w:left="105"/>
              <w:rPr>
                <w:sz w:val="20"/>
              </w:rPr>
            </w:pPr>
            <w:r>
              <w:rPr>
                <w:sz w:val="20"/>
              </w:rPr>
              <w:t>(0</w:t>
            </w:r>
            <w:r>
              <w:rPr>
                <w:spacing w:val="-1"/>
                <w:sz w:val="20"/>
              </w:rPr>
              <w:t xml:space="preserve"> </w:t>
            </w:r>
            <w:r>
              <w:rPr>
                <w:spacing w:val="-2"/>
                <w:sz w:val="20"/>
              </w:rPr>
              <w:t>balų)</w:t>
            </w:r>
          </w:p>
        </w:tc>
        <w:tc>
          <w:tcPr>
            <w:tcW w:w="1013" w:type="dxa"/>
          </w:tcPr>
          <w:p w:rsidR="00FA1B74" w:rsidRDefault="005238BF">
            <w:pPr>
              <w:pStyle w:val="TableParagraph"/>
              <w:ind w:left="104"/>
              <w:rPr>
                <w:sz w:val="20"/>
              </w:rPr>
            </w:pPr>
            <w:r>
              <w:rPr>
                <w:spacing w:val="-2"/>
                <w:sz w:val="20"/>
              </w:rPr>
              <w:t>Pastabos</w:t>
            </w:r>
          </w:p>
        </w:tc>
      </w:tr>
      <w:tr w:rsidR="00FA1B74">
        <w:trPr>
          <w:trHeight w:val="503"/>
        </w:trPr>
        <w:tc>
          <w:tcPr>
            <w:tcW w:w="550" w:type="dxa"/>
          </w:tcPr>
          <w:p w:rsidR="00FA1B74" w:rsidRDefault="005238BF">
            <w:pPr>
              <w:pStyle w:val="TableParagraph"/>
              <w:ind w:left="107"/>
              <w:rPr>
                <w:sz w:val="20"/>
              </w:rPr>
            </w:pPr>
            <w:r>
              <w:rPr>
                <w:spacing w:val="-5"/>
                <w:sz w:val="20"/>
              </w:rPr>
              <w:t>1.</w:t>
            </w:r>
          </w:p>
        </w:tc>
        <w:tc>
          <w:tcPr>
            <w:tcW w:w="5044" w:type="dxa"/>
          </w:tcPr>
          <w:p w:rsidR="00FA1B74" w:rsidRDefault="005238BF">
            <w:pPr>
              <w:pStyle w:val="TableParagraph"/>
              <w:ind w:left="107"/>
              <w:rPr>
                <w:sz w:val="20"/>
              </w:rPr>
            </w:pPr>
            <w:r>
              <w:rPr>
                <w:sz w:val="20"/>
              </w:rPr>
              <w:t>Ar</w:t>
            </w:r>
            <w:r>
              <w:rPr>
                <w:spacing w:val="40"/>
                <w:sz w:val="20"/>
              </w:rPr>
              <w:t xml:space="preserve"> </w:t>
            </w:r>
            <w:r>
              <w:rPr>
                <w:sz w:val="20"/>
              </w:rPr>
              <w:t>įstaigoje</w:t>
            </w:r>
            <w:r>
              <w:rPr>
                <w:spacing w:val="40"/>
                <w:sz w:val="20"/>
              </w:rPr>
              <w:t xml:space="preserve"> </w:t>
            </w:r>
            <w:r>
              <w:rPr>
                <w:sz w:val="20"/>
              </w:rPr>
              <w:t>yra</w:t>
            </w:r>
            <w:r>
              <w:rPr>
                <w:spacing w:val="40"/>
                <w:sz w:val="20"/>
              </w:rPr>
              <w:t xml:space="preserve"> </w:t>
            </w:r>
            <w:r>
              <w:rPr>
                <w:sz w:val="20"/>
              </w:rPr>
              <w:t>įdiegti</w:t>
            </w:r>
            <w:r>
              <w:rPr>
                <w:spacing w:val="40"/>
                <w:sz w:val="20"/>
              </w:rPr>
              <w:t xml:space="preserve"> </w:t>
            </w:r>
            <w:r>
              <w:rPr>
                <w:sz w:val="20"/>
              </w:rPr>
              <w:t>antikorupcinio</w:t>
            </w:r>
            <w:r>
              <w:rPr>
                <w:spacing w:val="40"/>
                <w:sz w:val="20"/>
              </w:rPr>
              <w:t xml:space="preserve"> </w:t>
            </w:r>
            <w:r>
              <w:rPr>
                <w:sz w:val="20"/>
              </w:rPr>
              <w:t>elgesio</w:t>
            </w:r>
            <w:r>
              <w:rPr>
                <w:spacing w:val="40"/>
                <w:sz w:val="20"/>
              </w:rPr>
              <w:t xml:space="preserve"> </w:t>
            </w:r>
            <w:r>
              <w:rPr>
                <w:sz w:val="20"/>
              </w:rPr>
              <w:t>standartai (patvirtintas</w:t>
            </w:r>
            <w:r>
              <w:rPr>
                <w:spacing w:val="-6"/>
                <w:sz w:val="20"/>
              </w:rPr>
              <w:t xml:space="preserve"> </w:t>
            </w:r>
            <w:r>
              <w:rPr>
                <w:sz w:val="20"/>
              </w:rPr>
              <w:t>kodeksas</w:t>
            </w:r>
            <w:r>
              <w:rPr>
                <w:spacing w:val="-6"/>
                <w:sz w:val="20"/>
              </w:rPr>
              <w:t xml:space="preserve"> </w:t>
            </w:r>
            <w:r>
              <w:rPr>
                <w:sz w:val="20"/>
              </w:rPr>
              <w:t>ar</w:t>
            </w:r>
            <w:r>
              <w:rPr>
                <w:spacing w:val="-4"/>
                <w:sz w:val="20"/>
              </w:rPr>
              <w:t xml:space="preserve"> </w:t>
            </w:r>
            <w:r>
              <w:rPr>
                <w:sz w:val="20"/>
              </w:rPr>
              <w:t>taisyklės)</w:t>
            </w:r>
            <w:r>
              <w:rPr>
                <w:spacing w:val="-5"/>
                <w:sz w:val="20"/>
              </w:rPr>
              <w:t xml:space="preserve"> </w:t>
            </w:r>
            <w:r>
              <w:rPr>
                <w:sz w:val="20"/>
              </w:rPr>
              <w:t>ir</w:t>
            </w:r>
            <w:r>
              <w:rPr>
                <w:spacing w:val="-4"/>
                <w:sz w:val="20"/>
              </w:rPr>
              <w:t xml:space="preserve"> </w:t>
            </w:r>
            <w:r>
              <w:rPr>
                <w:sz w:val="20"/>
              </w:rPr>
              <w:t>ar</w:t>
            </w:r>
            <w:r>
              <w:rPr>
                <w:spacing w:val="-4"/>
                <w:sz w:val="20"/>
              </w:rPr>
              <w:t xml:space="preserve"> </w:t>
            </w:r>
            <w:r>
              <w:rPr>
                <w:sz w:val="20"/>
              </w:rPr>
              <w:t>jie</w:t>
            </w:r>
            <w:r>
              <w:rPr>
                <w:spacing w:val="-5"/>
                <w:sz w:val="20"/>
              </w:rPr>
              <w:t xml:space="preserve"> </w:t>
            </w:r>
            <w:r>
              <w:rPr>
                <w:sz w:val="20"/>
              </w:rPr>
              <w:t>viešai</w:t>
            </w:r>
            <w:r>
              <w:rPr>
                <w:spacing w:val="-5"/>
                <w:sz w:val="20"/>
              </w:rPr>
              <w:t xml:space="preserve"> </w:t>
            </w:r>
            <w:r>
              <w:rPr>
                <w:spacing w:val="-2"/>
                <w:sz w:val="20"/>
              </w:rPr>
              <w:t>prieinami?</w:t>
            </w:r>
          </w:p>
        </w:tc>
        <w:tc>
          <w:tcPr>
            <w:tcW w:w="1275" w:type="dxa"/>
          </w:tcPr>
          <w:p w:rsidR="00FA1B74" w:rsidRDefault="00FA1B74">
            <w:pPr>
              <w:pStyle w:val="TableParagraph"/>
              <w:rPr>
                <w:sz w:val="20"/>
              </w:rPr>
            </w:pPr>
          </w:p>
        </w:tc>
        <w:tc>
          <w:tcPr>
            <w:tcW w:w="1103" w:type="dxa"/>
          </w:tcPr>
          <w:p w:rsidR="00FA1B74" w:rsidRDefault="00FA1B74">
            <w:pPr>
              <w:pStyle w:val="TableParagraph"/>
              <w:rPr>
                <w:sz w:val="20"/>
              </w:rPr>
            </w:pPr>
          </w:p>
        </w:tc>
        <w:tc>
          <w:tcPr>
            <w:tcW w:w="1011" w:type="dxa"/>
          </w:tcPr>
          <w:p w:rsidR="00FA1B74" w:rsidRDefault="00FA1B74">
            <w:pPr>
              <w:pStyle w:val="TableParagraph"/>
              <w:rPr>
                <w:sz w:val="20"/>
              </w:rPr>
            </w:pPr>
          </w:p>
        </w:tc>
        <w:tc>
          <w:tcPr>
            <w:tcW w:w="1013" w:type="dxa"/>
          </w:tcPr>
          <w:p w:rsidR="00FA1B74" w:rsidRDefault="00FA1B74">
            <w:pPr>
              <w:pStyle w:val="TableParagraph"/>
              <w:rPr>
                <w:sz w:val="20"/>
              </w:rPr>
            </w:pPr>
          </w:p>
        </w:tc>
      </w:tr>
      <w:tr w:rsidR="00FA1B74">
        <w:trPr>
          <w:trHeight w:val="753"/>
        </w:trPr>
        <w:tc>
          <w:tcPr>
            <w:tcW w:w="550" w:type="dxa"/>
          </w:tcPr>
          <w:p w:rsidR="00FA1B74" w:rsidRDefault="005238BF">
            <w:pPr>
              <w:pStyle w:val="TableParagraph"/>
              <w:ind w:left="107"/>
              <w:rPr>
                <w:sz w:val="20"/>
              </w:rPr>
            </w:pPr>
            <w:r>
              <w:rPr>
                <w:spacing w:val="-5"/>
                <w:sz w:val="20"/>
              </w:rPr>
              <w:t>2.</w:t>
            </w:r>
          </w:p>
        </w:tc>
        <w:tc>
          <w:tcPr>
            <w:tcW w:w="5044" w:type="dxa"/>
          </w:tcPr>
          <w:p w:rsidR="00FA1B74" w:rsidRDefault="005238BF">
            <w:pPr>
              <w:pStyle w:val="TableParagraph"/>
              <w:ind w:left="107" w:right="97"/>
              <w:jc w:val="both"/>
              <w:rPr>
                <w:sz w:val="20"/>
              </w:rPr>
            </w:pPr>
            <w:r>
              <w:rPr>
                <w:sz w:val="20"/>
              </w:rPr>
              <w:t>Ar įstaigos darbuotojai yra supažindinti su įstaigoje taikomais antikorupcinio elgesio standartais (arba su taikomais principais)?</w:t>
            </w:r>
          </w:p>
        </w:tc>
        <w:tc>
          <w:tcPr>
            <w:tcW w:w="1275" w:type="dxa"/>
          </w:tcPr>
          <w:p w:rsidR="00FA1B74" w:rsidRDefault="00FA1B74">
            <w:pPr>
              <w:pStyle w:val="TableParagraph"/>
              <w:rPr>
                <w:sz w:val="20"/>
              </w:rPr>
            </w:pPr>
          </w:p>
        </w:tc>
        <w:tc>
          <w:tcPr>
            <w:tcW w:w="1103" w:type="dxa"/>
          </w:tcPr>
          <w:p w:rsidR="00FA1B74" w:rsidRDefault="00FA1B74">
            <w:pPr>
              <w:pStyle w:val="TableParagraph"/>
              <w:rPr>
                <w:sz w:val="20"/>
              </w:rPr>
            </w:pPr>
          </w:p>
        </w:tc>
        <w:tc>
          <w:tcPr>
            <w:tcW w:w="1011" w:type="dxa"/>
          </w:tcPr>
          <w:p w:rsidR="00FA1B74" w:rsidRDefault="00FA1B74">
            <w:pPr>
              <w:pStyle w:val="TableParagraph"/>
              <w:rPr>
                <w:sz w:val="20"/>
              </w:rPr>
            </w:pPr>
          </w:p>
        </w:tc>
        <w:tc>
          <w:tcPr>
            <w:tcW w:w="1013" w:type="dxa"/>
          </w:tcPr>
          <w:p w:rsidR="00FA1B74" w:rsidRDefault="00FA1B74">
            <w:pPr>
              <w:pStyle w:val="TableParagraph"/>
              <w:rPr>
                <w:sz w:val="20"/>
              </w:rPr>
            </w:pPr>
          </w:p>
        </w:tc>
      </w:tr>
      <w:tr w:rsidR="00FA1B74">
        <w:trPr>
          <w:trHeight w:val="595"/>
        </w:trPr>
        <w:tc>
          <w:tcPr>
            <w:tcW w:w="550" w:type="dxa"/>
          </w:tcPr>
          <w:p w:rsidR="00FA1B74" w:rsidRDefault="005238BF">
            <w:pPr>
              <w:pStyle w:val="TableParagraph"/>
              <w:ind w:left="107"/>
              <w:rPr>
                <w:sz w:val="20"/>
              </w:rPr>
            </w:pPr>
            <w:r>
              <w:rPr>
                <w:spacing w:val="-5"/>
                <w:sz w:val="20"/>
              </w:rPr>
              <w:t>3.</w:t>
            </w:r>
          </w:p>
        </w:tc>
        <w:tc>
          <w:tcPr>
            <w:tcW w:w="5044" w:type="dxa"/>
          </w:tcPr>
          <w:p w:rsidR="00FA1B74" w:rsidRDefault="005238BF">
            <w:pPr>
              <w:pStyle w:val="TableParagraph"/>
              <w:ind w:left="107"/>
              <w:rPr>
                <w:sz w:val="20"/>
              </w:rPr>
            </w:pPr>
            <w:r>
              <w:rPr>
                <w:sz w:val="20"/>
              </w:rPr>
              <w:t>Ar</w:t>
            </w:r>
            <w:r>
              <w:rPr>
                <w:spacing w:val="80"/>
                <w:sz w:val="20"/>
              </w:rPr>
              <w:t xml:space="preserve"> </w:t>
            </w:r>
            <w:r>
              <w:rPr>
                <w:sz w:val="20"/>
              </w:rPr>
              <w:t>organizuojamos</w:t>
            </w:r>
            <w:r>
              <w:rPr>
                <w:spacing w:val="80"/>
                <w:sz w:val="20"/>
              </w:rPr>
              <w:t xml:space="preserve"> </w:t>
            </w:r>
            <w:r>
              <w:rPr>
                <w:sz w:val="20"/>
              </w:rPr>
              <w:t>veiklos</w:t>
            </w:r>
            <w:r>
              <w:rPr>
                <w:spacing w:val="80"/>
                <w:sz w:val="20"/>
              </w:rPr>
              <w:t xml:space="preserve"> </w:t>
            </w:r>
            <w:r>
              <w:rPr>
                <w:sz w:val="20"/>
              </w:rPr>
              <w:t>visų</w:t>
            </w:r>
            <w:r>
              <w:rPr>
                <w:spacing w:val="80"/>
                <w:sz w:val="20"/>
              </w:rPr>
              <w:t xml:space="preserve"> </w:t>
            </w:r>
            <w:r>
              <w:rPr>
                <w:sz w:val="20"/>
              </w:rPr>
              <w:t>įstaigos</w:t>
            </w:r>
            <w:r>
              <w:rPr>
                <w:spacing w:val="80"/>
                <w:sz w:val="20"/>
              </w:rPr>
              <w:t xml:space="preserve"> </w:t>
            </w:r>
            <w:r>
              <w:rPr>
                <w:sz w:val="20"/>
              </w:rPr>
              <w:t>darbuotojų</w:t>
            </w:r>
            <w:r>
              <w:rPr>
                <w:spacing w:val="80"/>
                <w:sz w:val="20"/>
              </w:rPr>
              <w:t xml:space="preserve"> </w:t>
            </w:r>
            <w:r>
              <w:rPr>
                <w:sz w:val="20"/>
              </w:rPr>
              <w:t>antikorupciniam sąmoningumui didinti</w:t>
            </w:r>
            <w:hyperlink w:anchor="_bookmark3" w:history="1">
              <w:r>
                <w:rPr>
                  <w:sz w:val="20"/>
                  <w:vertAlign w:val="superscript"/>
                </w:rPr>
                <w:t>4</w:t>
              </w:r>
            </w:hyperlink>
            <w:r>
              <w:rPr>
                <w:sz w:val="20"/>
              </w:rPr>
              <w:t>?</w:t>
            </w:r>
          </w:p>
        </w:tc>
        <w:tc>
          <w:tcPr>
            <w:tcW w:w="1275" w:type="dxa"/>
          </w:tcPr>
          <w:p w:rsidR="00FA1B74" w:rsidRDefault="00FA1B74">
            <w:pPr>
              <w:pStyle w:val="TableParagraph"/>
              <w:rPr>
                <w:sz w:val="20"/>
              </w:rPr>
            </w:pPr>
          </w:p>
        </w:tc>
        <w:tc>
          <w:tcPr>
            <w:tcW w:w="1103" w:type="dxa"/>
          </w:tcPr>
          <w:p w:rsidR="00FA1B74" w:rsidRDefault="00FA1B74">
            <w:pPr>
              <w:pStyle w:val="TableParagraph"/>
              <w:rPr>
                <w:sz w:val="20"/>
              </w:rPr>
            </w:pPr>
          </w:p>
        </w:tc>
        <w:tc>
          <w:tcPr>
            <w:tcW w:w="1011" w:type="dxa"/>
          </w:tcPr>
          <w:p w:rsidR="00FA1B74" w:rsidRDefault="00FA1B74">
            <w:pPr>
              <w:pStyle w:val="TableParagraph"/>
              <w:rPr>
                <w:sz w:val="20"/>
              </w:rPr>
            </w:pPr>
          </w:p>
        </w:tc>
        <w:tc>
          <w:tcPr>
            <w:tcW w:w="1013" w:type="dxa"/>
          </w:tcPr>
          <w:p w:rsidR="00FA1B74" w:rsidRDefault="00FA1B74">
            <w:pPr>
              <w:pStyle w:val="TableParagraph"/>
              <w:rPr>
                <w:sz w:val="20"/>
              </w:rPr>
            </w:pPr>
          </w:p>
        </w:tc>
      </w:tr>
      <w:tr w:rsidR="00FA1B74">
        <w:trPr>
          <w:trHeight w:val="1024"/>
        </w:trPr>
        <w:tc>
          <w:tcPr>
            <w:tcW w:w="550" w:type="dxa"/>
          </w:tcPr>
          <w:p w:rsidR="00FA1B74" w:rsidRDefault="005238BF">
            <w:pPr>
              <w:pStyle w:val="TableParagraph"/>
              <w:ind w:left="107"/>
              <w:rPr>
                <w:sz w:val="20"/>
              </w:rPr>
            </w:pPr>
            <w:r>
              <w:rPr>
                <w:spacing w:val="-5"/>
                <w:sz w:val="20"/>
              </w:rPr>
              <w:t>4.</w:t>
            </w:r>
          </w:p>
        </w:tc>
        <w:tc>
          <w:tcPr>
            <w:tcW w:w="5044" w:type="dxa"/>
          </w:tcPr>
          <w:p w:rsidR="00FA1B74" w:rsidRDefault="005238BF">
            <w:pPr>
              <w:pStyle w:val="TableParagraph"/>
              <w:ind w:left="107" w:right="96"/>
              <w:jc w:val="both"/>
              <w:rPr>
                <w:sz w:val="20"/>
              </w:rPr>
            </w:pPr>
            <w:r>
              <w:rPr>
                <w:sz w:val="20"/>
              </w:rPr>
              <w:t>Ar įstaigos interneto svetainės skiltyje „Korupcijos prevencija“ pateikiama aktuali bei prireikus atnaujinama informacija apie korupcijai atsparios aplinkos kūrimo priemonių įgyvendinimą?</w:t>
            </w:r>
          </w:p>
        </w:tc>
        <w:tc>
          <w:tcPr>
            <w:tcW w:w="1275" w:type="dxa"/>
          </w:tcPr>
          <w:p w:rsidR="00FA1B74" w:rsidRDefault="00FA1B74">
            <w:pPr>
              <w:pStyle w:val="TableParagraph"/>
              <w:rPr>
                <w:sz w:val="20"/>
              </w:rPr>
            </w:pPr>
          </w:p>
        </w:tc>
        <w:tc>
          <w:tcPr>
            <w:tcW w:w="1103" w:type="dxa"/>
          </w:tcPr>
          <w:p w:rsidR="00FA1B74" w:rsidRDefault="00FA1B74">
            <w:pPr>
              <w:pStyle w:val="TableParagraph"/>
              <w:rPr>
                <w:sz w:val="20"/>
              </w:rPr>
            </w:pPr>
          </w:p>
        </w:tc>
        <w:tc>
          <w:tcPr>
            <w:tcW w:w="1011" w:type="dxa"/>
          </w:tcPr>
          <w:p w:rsidR="00FA1B74" w:rsidRDefault="00FA1B74">
            <w:pPr>
              <w:pStyle w:val="TableParagraph"/>
              <w:rPr>
                <w:sz w:val="20"/>
              </w:rPr>
            </w:pPr>
          </w:p>
        </w:tc>
        <w:tc>
          <w:tcPr>
            <w:tcW w:w="1013" w:type="dxa"/>
          </w:tcPr>
          <w:p w:rsidR="00FA1B74" w:rsidRDefault="00FA1B74">
            <w:pPr>
              <w:pStyle w:val="TableParagraph"/>
              <w:rPr>
                <w:sz w:val="20"/>
              </w:rPr>
            </w:pPr>
          </w:p>
        </w:tc>
      </w:tr>
      <w:tr w:rsidR="00FA1B74">
        <w:trPr>
          <w:trHeight w:val="541"/>
        </w:trPr>
        <w:tc>
          <w:tcPr>
            <w:tcW w:w="550" w:type="dxa"/>
          </w:tcPr>
          <w:p w:rsidR="00FA1B74" w:rsidRDefault="005238BF">
            <w:pPr>
              <w:pStyle w:val="TableParagraph"/>
              <w:ind w:left="107"/>
              <w:rPr>
                <w:sz w:val="20"/>
              </w:rPr>
            </w:pPr>
            <w:r>
              <w:rPr>
                <w:spacing w:val="-5"/>
                <w:sz w:val="20"/>
              </w:rPr>
              <w:t>5.</w:t>
            </w:r>
          </w:p>
        </w:tc>
        <w:tc>
          <w:tcPr>
            <w:tcW w:w="5044" w:type="dxa"/>
          </w:tcPr>
          <w:p w:rsidR="00FA1B74" w:rsidRDefault="005238BF">
            <w:pPr>
              <w:pStyle w:val="TableParagraph"/>
              <w:tabs>
                <w:tab w:val="left" w:pos="555"/>
                <w:tab w:val="left" w:pos="1469"/>
                <w:tab w:val="left" w:pos="2901"/>
                <w:tab w:val="left" w:pos="4003"/>
              </w:tabs>
              <w:ind w:left="107" w:right="97"/>
              <w:rPr>
                <w:sz w:val="20"/>
              </w:rPr>
            </w:pPr>
            <w:r>
              <w:rPr>
                <w:spacing w:val="-6"/>
                <w:sz w:val="20"/>
              </w:rPr>
              <w:t>Ar</w:t>
            </w:r>
            <w:r>
              <w:rPr>
                <w:sz w:val="20"/>
              </w:rPr>
              <w:tab/>
            </w:r>
            <w:r>
              <w:rPr>
                <w:spacing w:val="-2"/>
                <w:sz w:val="20"/>
              </w:rPr>
              <w:t>įstaigoje</w:t>
            </w:r>
            <w:r>
              <w:rPr>
                <w:sz w:val="20"/>
              </w:rPr>
              <w:tab/>
              <w:t>atliekamas (-a)</w:t>
            </w:r>
            <w:r>
              <w:rPr>
                <w:sz w:val="20"/>
              </w:rPr>
              <w:tab/>
            </w:r>
            <w:r>
              <w:rPr>
                <w:spacing w:val="-2"/>
                <w:sz w:val="20"/>
              </w:rPr>
              <w:t>darbuotojų</w:t>
            </w:r>
            <w:r>
              <w:rPr>
                <w:sz w:val="20"/>
              </w:rPr>
              <w:tab/>
            </w:r>
            <w:r>
              <w:rPr>
                <w:spacing w:val="-2"/>
                <w:sz w:val="20"/>
              </w:rPr>
              <w:t xml:space="preserve">tolerancijos </w:t>
            </w:r>
            <w:r>
              <w:rPr>
                <w:sz w:val="20"/>
              </w:rPr>
              <w:t>korupcijai tyrimas (apklausa)?</w:t>
            </w:r>
          </w:p>
        </w:tc>
        <w:tc>
          <w:tcPr>
            <w:tcW w:w="1275" w:type="dxa"/>
          </w:tcPr>
          <w:p w:rsidR="00FA1B74" w:rsidRDefault="00FA1B74">
            <w:pPr>
              <w:pStyle w:val="TableParagraph"/>
              <w:rPr>
                <w:sz w:val="20"/>
              </w:rPr>
            </w:pPr>
          </w:p>
        </w:tc>
        <w:tc>
          <w:tcPr>
            <w:tcW w:w="1103" w:type="dxa"/>
          </w:tcPr>
          <w:p w:rsidR="00FA1B74" w:rsidRDefault="00FA1B74">
            <w:pPr>
              <w:pStyle w:val="TableParagraph"/>
              <w:rPr>
                <w:sz w:val="20"/>
              </w:rPr>
            </w:pPr>
          </w:p>
        </w:tc>
        <w:tc>
          <w:tcPr>
            <w:tcW w:w="1011" w:type="dxa"/>
          </w:tcPr>
          <w:p w:rsidR="00FA1B74" w:rsidRDefault="00FA1B74">
            <w:pPr>
              <w:pStyle w:val="TableParagraph"/>
              <w:rPr>
                <w:sz w:val="20"/>
              </w:rPr>
            </w:pPr>
          </w:p>
        </w:tc>
        <w:tc>
          <w:tcPr>
            <w:tcW w:w="1013" w:type="dxa"/>
          </w:tcPr>
          <w:p w:rsidR="00FA1B74" w:rsidRDefault="00FA1B74">
            <w:pPr>
              <w:pStyle w:val="TableParagraph"/>
              <w:rPr>
                <w:sz w:val="20"/>
              </w:rPr>
            </w:pPr>
          </w:p>
        </w:tc>
      </w:tr>
      <w:tr w:rsidR="00FA1B74">
        <w:trPr>
          <w:trHeight w:val="287"/>
        </w:trPr>
        <w:tc>
          <w:tcPr>
            <w:tcW w:w="9996" w:type="dxa"/>
            <w:gridSpan w:val="6"/>
          </w:tcPr>
          <w:p w:rsidR="00FA1B74" w:rsidRDefault="005238BF">
            <w:pPr>
              <w:pStyle w:val="TableParagraph"/>
              <w:ind w:left="2"/>
              <w:jc w:val="center"/>
              <w:rPr>
                <w:sz w:val="20"/>
              </w:rPr>
            </w:pPr>
            <w:r>
              <w:rPr>
                <w:sz w:val="20"/>
              </w:rPr>
              <w:t>Klausimyno</w:t>
            </w:r>
            <w:r>
              <w:rPr>
                <w:spacing w:val="-5"/>
                <w:sz w:val="20"/>
              </w:rPr>
              <w:t xml:space="preserve"> </w:t>
            </w:r>
            <w:r>
              <w:rPr>
                <w:sz w:val="20"/>
              </w:rPr>
              <w:t>įvertinimo</w:t>
            </w:r>
            <w:r>
              <w:rPr>
                <w:spacing w:val="-4"/>
                <w:sz w:val="20"/>
              </w:rPr>
              <w:t xml:space="preserve"> </w:t>
            </w:r>
            <w:r>
              <w:rPr>
                <w:sz w:val="20"/>
              </w:rPr>
              <w:t>balo</w:t>
            </w:r>
            <w:r>
              <w:rPr>
                <w:spacing w:val="-7"/>
                <w:sz w:val="20"/>
              </w:rPr>
              <w:t xml:space="preserve"> </w:t>
            </w:r>
            <w:r>
              <w:rPr>
                <w:sz w:val="20"/>
              </w:rPr>
              <w:t>vidurkis</w:t>
            </w:r>
            <w:r>
              <w:rPr>
                <w:spacing w:val="-6"/>
                <w:sz w:val="20"/>
              </w:rPr>
              <w:t xml:space="preserve"> </w:t>
            </w:r>
            <w:r>
              <w:rPr>
                <w:sz w:val="20"/>
              </w:rPr>
              <w:t>(A</w:t>
            </w:r>
            <w:r>
              <w:rPr>
                <w:sz w:val="20"/>
                <w:vertAlign w:val="superscript"/>
              </w:rPr>
              <w:t>1</w:t>
            </w:r>
            <w:r>
              <w:rPr>
                <w:sz w:val="20"/>
              </w:rPr>
              <w:t>)</w:t>
            </w:r>
            <w:r>
              <w:rPr>
                <w:spacing w:val="-5"/>
                <w:sz w:val="20"/>
              </w:rPr>
              <w:t xml:space="preserve"> </w:t>
            </w:r>
            <w:r>
              <w:rPr>
                <w:spacing w:val="-10"/>
                <w:sz w:val="20"/>
              </w:rPr>
              <w:t>=</w:t>
            </w:r>
          </w:p>
        </w:tc>
      </w:tr>
    </w:tbl>
    <w:p w:rsidR="00FA1B74" w:rsidRDefault="00FA1B74">
      <w:pPr>
        <w:pStyle w:val="Pagrindinistekstas"/>
        <w:spacing w:before="4"/>
        <w:rPr>
          <w:b/>
          <w:sz w:val="20"/>
        </w:rPr>
      </w:pPr>
    </w:p>
    <w:p w:rsidR="00FA1B74" w:rsidRDefault="005238BF">
      <w:pPr>
        <w:ind w:left="338"/>
        <w:jc w:val="center"/>
        <w:rPr>
          <w:b/>
          <w:sz w:val="20"/>
        </w:rPr>
      </w:pPr>
      <w:r>
        <w:rPr>
          <w:b/>
          <w:sz w:val="20"/>
        </w:rPr>
        <w:t>Nr.</w:t>
      </w:r>
      <w:r>
        <w:rPr>
          <w:b/>
          <w:spacing w:val="-8"/>
          <w:sz w:val="20"/>
        </w:rPr>
        <w:t xml:space="preserve"> </w:t>
      </w:r>
      <w:r>
        <w:rPr>
          <w:b/>
          <w:sz w:val="20"/>
        </w:rPr>
        <w:t>2</w:t>
      </w:r>
      <w:r>
        <w:rPr>
          <w:b/>
          <w:spacing w:val="-7"/>
          <w:sz w:val="20"/>
        </w:rPr>
        <w:t xml:space="preserve"> </w:t>
      </w:r>
      <w:r>
        <w:rPr>
          <w:b/>
          <w:sz w:val="20"/>
        </w:rPr>
        <w:t>KORUPCIJOS</w:t>
      </w:r>
      <w:r>
        <w:rPr>
          <w:b/>
          <w:spacing w:val="-9"/>
          <w:sz w:val="20"/>
        </w:rPr>
        <w:t xml:space="preserve"> </w:t>
      </w:r>
      <w:r>
        <w:rPr>
          <w:b/>
          <w:sz w:val="20"/>
        </w:rPr>
        <w:t>RIZIKOS</w:t>
      </w:r>
      <w:r>
        <w:rPr>
          <w:b/>
          <w:spacing w:val="-9"/>
          <w:sz w:val="20"/>
        </w:rPr>
        <w:t xml:space="preserve"> </w:t>
      </w:r>
      <w:r>
        <w:rPr>
          <w:b/>
          <w:sz w:val="20"/>
        </w:rPr>
        <w:t>VALDYMO</w:t>
      </w:r>
      <w:r>
        <w:rPr>
          <w:b/>
          <w:spacing w:val="-4"/>
          <w:sz w:val="20"/>
        </w:rPr>
        <w:t xml:space="preserve"> </w:t>
      </w:r>
      <w:r>
        <w:rPr>
          <w:b/>
          <w:sz w:val="20"/>
        </w:rPr>
        <w:t>NUSTATYMO</w:t>
      </w:r>
      <w:r>
        <w:rPr>
          <w:b/>
          <w:spacing w:val="-7"/>
          <w:sz w:val="20"/>
        </w:rPr>
        <w:t xml:space="preserve"> </w:t>
      </w:r>
      <w:r>
        <w:rPr>
          <w:b/>
          <w:sz w:val="20"/>
        </w:rPr>
        <w:t>VERTINIMO</w:t>
      </w:r>
      <w:r>
        <w:rPr>
          <w:b/>
          <w:spacing w:val="-8"/>
          <w:sz w:val="20"/>
        </w:rPr>
        <w:t xml:space="preserve"> </w:t>
      </w:r>
      <w:r>
        <w:rPr>
          <w:b/>
          <w:spacing w:val="-2"/>
          <w:sz w:val="20"/>
        </w:rPr>
        <w:t>KLAUSIMYNAS</w:t>
      </w:r>
    </w:p>
    <w:p w:rsidR="00FA1B74" w:rsidRDefault="00FA1B74">
      <w:pPr>
        <w:pStyle w:val="Pagrindinistekstas"/>
        <w:spacing w:before="2"/>
        <w:rPr>
          <w:b/>
          <w:sz w:val="5"/>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926"/>
        <w:gridCol w:w="1169"/>
        <w:gridCol w:w="1081"/>
        <w:gridCol w:w="992"/>
        <w:gridCol w:w="1261"/>
      </w:tblGrid>
      <w:tr w:rsidR="00FA1B74">
        <w:trPr>
          <w:trHeight w:val="690"/>
        </w:trPr>
        <w:tc>
          <w:tcPr>
            <w:tcW w:w="5488" w:type="dxa"/>
            <w:gridSpan w:val="2"/>
          </w:tcPr>
          <w:p w:rsidR="00FA1B74" w:rsidRDefault="005238BF">
            <w:pPr>
              <w:pStyle w:val="TableParagraph"/>
              <w:ind w:left="107"/>
              <w:rPr>
                <w:b/>
                <w:sz w:val="20"/>
              </w:rPr>
            </w:pPr>
            <w:r>
              <w:rPr>
                <w:b/>
                <w:spacing w:val="-2"/>
                <w:sz w:val="20"/>
              </w:rPr>
              <w:t>Kriterijus</w:t>
            </w:r>
          </w:p>
        </w:tc>
        <w:tc>
          <w:tcPr>
            <w:tcW w:w="1169" w:type="dxa"/>
          </w:tcPr>
          <w:p w:rsidR="00FA1B74" w:rsidRDefault="005238BF">
            <w:pPr>
              <w:pStyle w:val="TableParagraph"/>
              <w:ind w:left="104"/>
              <w:rPr>
                <w:sz w:val="20"/>
              </w:rPr>
            </w:pPr>
            <w:r>
              <w:rPr>
                <w:spacing w:val="-4"/>
                <w:sz w:val="20"/>
              </w:rPr>
              <w:t>Taip</w:t>
            </w:r>
          </w:p>
          <w:p w:rsidR="00FA1B74" w:rsidRDefault="005238BF">
            <w:pPr>
              <w:pStyle w:val="TableParagraph"/>
              <w:ind w:left="104"/>
              <w:rPr>
                <w:sz w:val="20"/>
              </w:rPr>
            </w:pPr>
            <w:r>
              <w:rPr>
                <w:sz w:val="20"/>
              </w:rPr>
              <w:t>(71–100</w:t>
            </w:r>
            <w:r>
              <w:rPr>
                <w:spacing w:val="-4"/>
                <w:sz w:val="20"/>
              </w:rPr>
              <w:t xml:space="preserve"> </w:t>
            </w:r>
            <w:r>
              <w:rPr>
                <w:spacing w:val="-5"/>
                <w:sz w:val="20"/>
              </w:rPr>
              <w:t>%)</w:t>
            </w:r>
          </w:p>
          <w:p w:rsidR="00FA1B74" w:rsidRDefault="005238BF">
            <w:pPr>
              <w:pStyle w:val="TableParagraph"/>
              <w:spacing w:before="1" w:line="210" w:lineRule="exact"/>
              <w:ind w:left="104"/>
              <w:rPr>
                <w:sz w:val="20"/>
              </w:rPr>
            </w:pPr>
            <w:r>
              <w:rPr>
                <w:sz w:val="20"/>
              </w:rPr>
              <w:t>(1</w:t>
            </w:r>
            <w:r>
              <w:rPr>
                <w:spacing w:val="-1"/>
                <w:sz w:val="20"/>
              </w:rPr>
              <w:t xml:space="preserve"> </w:t>
            </w:r>
            <w:r>
              <w:rPr>
                <w:spacing w:val="-2"/>
                <w:sz w:val="20"/>
              </w:rPr>
              <w:t>balas)</w:t>
            </w:r>
          </w:p>
        </w:tc>
        <w:tc>
          <w:tcPr>
            <w:tcW w:w="1081" w:type="dxa"/>
          </w:tcPr>
          <w:p w:rsidR="00FA1B74" w:rsidRDefault="005238BF">
            <w:pPr>
              <w:pStyle w:val="TableParagraph"/>
              <w:ind w:left="106" w:right="109"/>
              <w:rPr>
                <w:sz w:val="20"/>
              </w:rPr>
            </w:pPr>
            <w:r>
              <w:rPr>
                <w:sz w:val="20"/>
              </w:rPr>
              <w:t>Iš dalies (31–70</w:t>
            </w:r>
            <w:r>
              <w:rPr>
                <w:spacing w:val="-4"/>
                <w:sz w:val="20"/>
              </w:rPr>
              <w:t xml:space="preserve"> </w:t>
            </w:r>
            <w:r>
              <w:rPr>
                <w:spacing w:val="-5"/>
                <w:sz w:val="20"/>
              </w:rPr>
              <w:t>%)</w:t>
            </w:r>
          </w:p>
          <w:p w:rsidR="00FA1B74" w:rsidRDefault="005238BF">
            <w:pPr>
              <w:pStyle w:val="TableParagraph"/>
              <w:spacing w:before="1" w:line="210" w:lineRule="exact"/>
              <w:ind w:left="106"/>
              <w:rPr>
                <w:sz w:val="20"/>
              </w:rPr>
            </w:pPr>
            <w:r>
              <w:rPr>
                <w:sz w:val="20"/>
              </w:rPr>
              <w:t>(0,5</w:t>
            </w:r>
            <w:r>
              <w:rPr>
                <w:spacing w:val="-4"/>
                <w:sz w:val="20"/>
              </w:rPr>
              <w:t xml:space="preserve"> </w:t>
            </w:r>
            <w:r>
              <w:rPr>
                <w:spacing w:val="-2"/>
                <w:sz w:val="20"/>
              </w:rPr>
              <w:t>balo)</w:t>
            </w:r>
          </w:p>
        </w:tc>
        <w:tc>
          <w:tcPr>
            <w:tcW w:w="992" w:type="dxa"/>
          </w:tcPr>
          <w:p w:rsidR="00FA1B74" w:rsidRDefault="005238BF">
            <w:pPr>
              <w:pStyle w:val="TableParagraph"/>
              <w:ind w:left="106"/>
              <w:rPr>
                <w:sz w:val="20"/>
              </w:rPr>
            </w:pPr>
            <w:r>
              <w:rPr>
                <w:spacing w:val="-5"/>
                <w:sz w:val="20"/>
              </w:rPr>
              <w:t>Ne</w:t>
            </w:r>
          </w:p>
          <w:p w:rsidR="00FA1B74" w:rsidRDefault="005238BF">
            <w:pPr>
              <w:pStyle w:val="TableParagraph"/>
              <w:ind w:left="106"/>
              <w:rPr>
                <w:sz w:val="20"/>
              </w:rPr>
            </w:pPr>
            <w:r>
              <w:rPr>
                <w:sz w:val="20"/>
              </w:rPr>
              <w:t>(0–30</w:t>
            </w:r>
            <w:r>
              <w:rPr>
                <w:spacing w:val="-4"/>
                <w:sz w:val="20"/>
              </w:rPr>
              <w:t xml:space="preserve"> </w:t>
            </w:r>
            <w:r>
              <w:rPr>
                <w:spacing w:val="-5"/>
                <w:sz w:val="20"/>
              </w:rPr>
              <w:t>%)</w:t>
            </w:r>
          </w:p>
          <w:p w:rsidR="00FA1B74" w:rsidRDefault="005238BF">
            <w:pPr>
              <w:pStyle w:val="TableParagraph"/>
              <w:spacing w:before="1" w:line="210" w:lineRule="exact"/>
              <w:ind w:left="106"/>
              <w:rPr>
                <w:sz w:val="20"/>
              </w:rPr>
            </w:pPr>
            <w:r>
              <w:rPr>
                <w:sz w:val="20"/>
              </w:rPr>
              <w:t>(0</w:t>
            </w:r>
            <w:r>
              <w:rPr>
                <w:spacing w:val="-1"/>
                <w:sz w:val="20"/>
              </w:rPr>
              <w:t xml:space="preserve"> </w:t>
            </w:r>
            <w:r>
              <w:rPr>
                <w:spacing w:val="-2"/>
                <w:sz w:val="20"/>
              </w:rPr>
              <w:t>balų)</w:t>
            </w:r>
          </w:p>
        </w:tc>
        <w:tc>
          <w:tcPr>
            <w:tcW w:w="1261" w:type="dxa"/>
          </w:tcPr>
          <w:p w:rsidR="00FA1B74" w:rsidRDefault="005238BF">
            <w:pPr>
              <w:pStyle w:val="TableParagraph"/>
              <w:ind w:left="103"/>
              <w:rPr>
                <w:sz w:val="20"/>
              </w:rPr>
            </w:pPr>
            <w:r>
              <w:rPr>
                <w:spacing w:val="-2"/>
                <w:sz w:val="20"/>
              </w:rPr>
              <w:t>Pastabos</w:t>
            </w:r>
          </w:p>
        </w:tc>
      </w:tr>
      <w:tr w:rsidR="00FA1B74">
        <w:trPr>
          <w:trHeight w:val="1000"/>
        </w:trPr>
        <w:tc>
          <w:tcPr>
            <w:tcW w:w="562" w:type="dxa"/>
          </w:tcPr>
          <w:p w:rsidR="00FA1B74" w:rsidRDefault="005238BF">
            <w:pPr>
              <w:pStyle w:val="TableParagraph"/>
              <w:ind w:left="107"/>
              <w:rPr>
                <w:sz w:val="20"/>
              </w:rPr>
            </w:pPr>
            <w:r>
              <w:rPr>
                <w:spacing w:val="-5"/>
                <w:sz w:val="20"/>
              </w:rPr>
              <w:t>1.</w:t>
            </w:r>
          </w:p>
        </w:tc>
        <w:tc>
          <w:tcPr>
            <w:tcW w:w="4926" w:type="dxa"/>
          </w:tcPr>
          <w:p w:rsidR="00FA1B74" w:rsidRDefault="005238BF">
            <w:pPr>
              <w:pStyle w:val="TableParagraph"/>
              <w:spacing w:before="4" w:line="235" w:lineRule="auto"/>
              <w:ind w:left="107" w:right="98"/>
              <w:jc w:val="both"/>
              <w:rPr>
                <w:sz w:val="20"/>
              </w:rPr>
            </w:pPr>
            <w:r>
              <w:rPr>
                <w:sz w:val="20"/>
              </w:rPr>
              <w:t>Ar klausimyno pildymo metais įstaigoje buvo atliekamas korupcijos pasireiškimo tikimybės nustatymas (toliau – KPTN)? Ar įstaigos vadovas buvo priėmęs sprendimą atlikti KPTN</w:t>
            </w:r>
            <w:hyperlink w:anchor="_bookmark4" w:history="1">
              <w:r>
                <w:rPr>
                  <w:position w:val="9"/>
                  <w:sz w:val="16"/>
                </w:rPr>
                <w:t>5</w:t>
              </w:r>
            </w:hyperlink>
            <w:r>
              <w:rPr>
                <w:sz w:val="20"/>
              </w:rPr>
              <w:t>?</w:t>
            </w:r>
          </w:p>
        </w:tc>
        <w:tc>
          <w:tcPr>
            <w:tcW w:w="1169" w:type="dxa"/>
          </w:tcPr>
          <w:p w:rsidR="00FA1B74" w:rsidRDefault="00FA1B74">
            <w:pPr>
              <w:pStyle w:val="TableParagraph"/>
              <w:rPr>
                <w:sz w:val="20"/>
              </w:rPr>
            </w:pPr>
          </w:p>
        </w:tc>
        <w:tc>
          <w:tcPr>
            <w:tcW w:w="1081" w:type="dxa"/>
          </w:tcPr>
          <w:p w:rsidR="00FA1B74" w:rsidRDefault="00FA1B74">
            <w:pPr>
              <w:pStyle w:val="TableParagraph"/>
              <w:rPr>
                <w:sz w:val="20"/>
              </w:rPr>
            </w:pPr>
          </w:p>
        </w:tc>
        <w:tc>
          <w:tcPr>
            <w:tcW w:w="992" w:type="dxa"/>
          </w:tcPr>
          <w:p w:rsidR="00FA1B74" w:rsidRDefault="00FA1B74">
            <w:pPr>
              <w:pStyle w:val="TableParagraph"/>
              <w:rPr>
                <w:sz w:val="20"/>
              </w:rPr>
            </w:pPr>
          </w:p>
        </w:tc>
        <w:tc>
          <w:tcPr>
            <w:tcW w:w="1261" w:type="dxa"/>
          </w:tcPr>
          <w:p w:rsidR="00FA1B74" w:rsidRDefault="00FA1B74">
            <w:pPr>
              <w:pStyle w:val="TableParagraph"/>
              <w:rPr>
                <w:sz w:val="20"/>
              </w:rPr>
            </w:pPr>
          </w:p>
        </w:tc>
      </w:tr>
      <w:tr w:rsidR="00FA1B74">
        <w:trPr>
          <w:trHeight w:val="614"/>
        </w:trPr>
        <w:tc>
          <w:tcPr>
            <w:tcW w:w="562" w:type="dxa"/>
          </w:tcPr>
          <w:p w:rsidR="00FA1B74" w:rsidRDefault="005238BF">
            <w:pPr>
              <w:pStyle w:val="TableParagraph"/>
              <w:ind w:left="107"/>
              <w:rPr>
                <w:sz w:val="20"/>
              </w:rPr>
            </w:pPr>
            <w:r>
              <w:rPr>
                <w:spacing w:val="-5"/>
                <w:sz w:val="20"/>
              </w:rPr>
              <w:t>2.</w:t>
            </w:r>
          </w:p>
        </w:tc>
        <w:tc>
          <w:tcPr>
            <w:tcW w:w="4926" w:type="dxa"/>
          </w:tcPr>
          <w:p w:rsidR="00FA1B74" w:rsidRDefault="005238BF">
            <w:pPr>
              <w:pStyle w:val="TableParagraph"/>
              <w:ind w:left="107" w:right="157"/>
              <w:rPr>
                <w:sz w:val="20"/>
              </w:rPr>
            </w:pPr>
            <w:r>
              <w:rPr>
                <w:sz w:val="20"/>
              </w:rPr>
              <w:t>Ar per 3 paskutinius metus buvo atliktas korupcijos rizikos</w:t>
            </w:r>
            <w:r>
              <w:rPr>
                <w:spacing w:val="-9"/>
                <w:sz w:val="20"/>
              </w:rPr>
              <w:t xml:space="preserve"> </w:t>
            </w:r>
            <w:r>
              <w:rPr>
                <w:sz w:val="20"/>
              </w:rPr>
              <w:t>valdymo</w:t>
            </w:r>
            <w:r>
              <w:rPr>
                <w:spacing w:val="-6"/>
                <w:sz w:val="20"/>
              </w:rPr>
              <w:t xml:space="preserve"> </w:t>
            </w:r>
            <w:r>
              <w:rPr>
                <w:sz w:val="20"/>
              </w:rPr>
              <w:t>vertinimas,</w:t>
            </w:r>
            <w:r>
              <w:rPr>
                <w:spacing w:val="-8"/>
                <w:sz w:val="20"/>
              </w:rPr>
              <w:t xml:space="preserve"> </w:t>
            </w:r>
            <w:r>
              <w:rPr>
                <w:sz w:val="20"/>
              </w:rPr>
              <w:t>atliekant</w:t>
            </w:r>
            <w:r>
              <w:rPr>
                <w:spacing w:val="-9"/>
                <w:sz w:val="20"/>
              </w:rPr>
              <w:t xml:space="preserve"> </w:t>
            </w:r>
            <w:r>
              <w:rPr>
                <w:sz w:val="20"/>
              </w:rPr>
              <w:t>vidaus</w:t>
            </w:r>
            <w:r>
              <w:rPr>
                <w:spacing w:val="-9"/>
                <w:sz w:val="20"/>
              </w:rPr>
              <w:t xml:space="preserve"> </w:t>
            </w:r>
            <w:r>
              <w:rPr>
                <w:sz w:val="20"/>
              </w:rPr>
              <w:t>auditą?</w:t>
            </w:r>
          </w:p>
        </w:tc>
        <w:tc>
          <w:tcPr>
            <w:tcW w:w="1169" w:type="dxa"/>
          </w:tcPr>
          <w:p w:rsidR="00FA1B74" w:rsidRDefault="00FA1B74">
            <w:pPr>
              <w:pStyle w:val="TableParagraph"/>
              <w:rPr>
                <w:sz w:val="20"/>
              </w:rPr>
            </w:pPr>
          </w:p>
        </w:tc>
        <w:tc>
          <w:tcPr>
            <w:tcW w:w="1081" w:type="dxa"/>
          </w:tcPr>
          <w:p w:rsidR="00FA1B74" w:rsidRDefault="00FA1B74">
            <w:pPr>
              <w:pStyle w:val="TableParagraph"/>
              <w:rPr>
                <w:sz w:val="20"/>
              </w:rPr>
            </w:pPr>
          </w:p>
        </w:tc>
        <w:tc>
          <w:tcPr>
            <w:tcW w:w="992" w:type="dxa"/>
          </w:tcPr>
          <w:p w:rsidR="00FA1B74" w:rsidRDefault="00FA1B74">
            <w:pPr>
              <w:pStyle w:val="TableParagraph"/>
              <w:rPr>
                <w:sz w:val="20"/>
              </w:rPr>
            </w:pPr>
          </w:p>
        </w:tc>
        <w:tc>
          <w:tcPr>
            <w:tcW w:w="1261" w:type="dxa"/>
          </w:tcPr>
          <w:p w:rsidR="00FA1B74" w:rsidRDefault="00FA1B74">
            <w:pPr>
              <w:pStyle w:val="TableParagraph"/>
              <w:rPr>
                <w:sz w:val="20"/>
              </w:rPr>
            </w:pPr>
          </w:p>
        </w:tc>
      </w:tr>
      <w:tr w:rsidR="00FA1B74">
        <w:trPr>
          <w:trHeight w:val="335"/>
        </w:trPr>
        <w:tc>
          <w:tcPr>
            <w:tcW w:w="562" w:type="dxa"/>
          </w:tcPr>
          <w:p w:rsidR="00FA1B74" w:rsidRDefault="005238BF">
            <w:pPr>
              <w:pStyle w:val="TableParagraph"/>
              <w:ind w:left="107"/>
              <w:rPr>
                <w:sz w:val="20"/>
              </w:rPr>
            </w:pPr>
            <w:r>
              <w:rPr>
                <w:spacing w:val="-5"/>
                <w:sz w:val="20"/>
              </w:rPr>
              <w:t>3.</w:t>
            </w:r>
          </w:p>
        </w:tc>
        <w:tc>
          <w:tcPr>
            <w:tcW w:w="4926" w:type="dxa"/>
          </w:tcPr>
          <w:p w:rsidR="00FA1B74" w:rsidRDefault="005238BF">
            <w:pPr>
              <w:pStyle w:val="TableParagraph"/>
              <w:ind w:left="107"/>
              <w:rPr>
                <w:sz w:val="20"/>
              </w:rPr>
            </w:pPr>
            <w:r>
              <w:rPr>
                <w:sz w:val="20"/>
              </w:rPr>
              <w:t>Ar</w:t>
            </w:r>
            <w:r>
              <w:rPr>
                <w:spacing w:val="-5"/>
                <w:sz w:val="20"/>
              </w:rPr>
              <w:t xml:space="preserve"> </w:t>
            </w:r>
            <w:r>
              <w:rPr>
                <w:sz w:val="20"/>
              </w:rPr>
              <w:t>sudaromas</w:t>
            </w:r>
            <w:r>
              <w:rPr>
                <w:spacing w:val="-6"/>
                <w:sz w:val="20"/>
              </w:rPr>
              <w:t xml:space="preserve"> </w:t>
            </w:r>
            <w:r>
              <w:rPr>
                <w:sz w:val="20"/>
              </w:rPr>
              <w:t>įstaigos</w:t>
            </w:r>
            <w:r>
              <w:rPr>
                <w:spacing w:val="-6"/>
                <w:sz w:val="20"/>
              </w:rPr>
              <w:t xml:space="preserve"> </w:t>
            </w:r>
            <w:r>
              <w:rPr>
                <w:sz w:val="20"/>
              </w:rPr>
              <w:t>aktualių</w:t>
            </w:r>
            <w:r>
              <w:rPr>
                <w:spacing w:val="-5"/>
                <w:sz w:val="20"/>
              </w:rPr>
              <w:t xml:space="preserve"> </w:t>
            </w:r>
            <w:r>
              <w:rPr>
                <w:sz w:val="20"/>
              </w:rPr>
              <w:t>rizikų</w:t>
            </w:r>
            <w:r>
              <w:rPr>
                <w:spacing w:val="-4"/>
                <w:sz w:val="20"/>
              </w:rPr>
              <w:t xml:space="preserve"> </w:t>
            </w:r>
            <w:r>
              <w:rPr>
                <w:spacing w:val="-2"/>
                <w:sz w:val="20"/>
              </w:rPr>
              <w:t>sąrašas?</w:t>
            </w:r>
          </w:p>
        </w:tc>
        <w:tc>
          <w:tcPr>
            <w:tcW w:w="1169" w:type="dxa"/>
          </w:tcPr>
          <w:p w:rsidR="00FA1B74" w:rsidRDefault="00FA1B74">
            <w:pPr>
              <w:pStyle w:val="TableParagraph"/>
              <w:rPr>
                <w:sz w:val="20"/>
              </w:rPr>
            </w:pPr>
          </w:p>
        </w:tc>
        <w:tc>
          <w:tcPr>
            <w:tcW w:w="1081" w:type="dxa"/>
          </w:tcPr>
          <w:p w:rsidR="00FA1B74" w:rsidRDefault="00FA1B74">
            <w:pPr>
              <w:pStyle w:val="TableParagraph"/>
              <w:rPr>
                <w:sz w:val="20"/>
              </w:rPr>
            </w:pPr>
          </w:p>
        </w:tc>
        <w:tc>
          <w:tcPr>
            <w:tcW w:w="992" w:type="dxa"/>
          </w:tcPr>
          <w:p w:rsidR="00FA1B74" w:rsidRDefault="00FA1B74">
            <w:pPr>
              <w:pStyle w:val="TableParagraph"/>
              <w:rPr>
                <w:sz w:val="20"/>
              </w:rPr>
            </w:pPr>
          </w:p>
        </w:tc>
        <w:tc>
          <w:tcPr>
            <w:tcW w:w="1261" w:type="dxa"/>
          </w:tcPr>
          <w:p w:rsidR="00FA1B74" w:rsidRDefault="00FA1B74">
            <w:pPr>
              <w:pStyle w:val="TableParagraph"/>
              <w:rPr>
                <w:sz w:val="20"/>
              </w:rPr>
            </w:pPr>
          </w:p>
        </w:tc>
      </w:tr>
      <w:tr w:rsidR="00FA1B74">
        <w:trPr>
          <w:trHeight w:val="333"/>
        </w:trPr>
        <w:tc>
          <w:tcPr>
            <w:tcW w:w="9991" w:type="dxa"/>
            <w:gridSpan w:val="6"/>
          </w:tcPr>
          <w:p w:rsidR="00FA1B74" w:rsidRDefault="005238BF">
            <w:pPr>
              <w:pStyle w:val="TableParagraph"/>
              <w:ind w:left="3"/>
              <w:jc w:val="center"/>
              <w:rPr>
                <w:sz w:val="20"/>
              </w:rPr>
            </w:pPr>
            <w:r>
              <w:rPr>
                <w:sz w:val="20"/>
              </w:rPr>
              <w:t>Klausimyno</w:t>
            </w:r>
            <w:r>
              <w:rPr>
                <w:spacing w:val="-5"/>
                <w:sz w:val="20"/>
              </w:rPr>
              <w:t xml:space="preserve"> </w:t>
            </w:r>
            <w:r>
              <w:rPr>
                <w:sz w:val="20"/>
              </w:rPr>
              <w:t>įvertinimo</w:t>
            </w:r>
            <w:r>
              <w:rPr>
                <w:spacing w:val="-4"/>
                <w:sz w:val="20"/>
              </w:rPr>
              <w:t xml:space="preserve"> </w:t>
            </w:r>
            <w:r>
              <w:rPr>
                <w:sz w:val="20"/>
              </w:rPr>
              <w:t>balo</w:t>
            </w:r>
            <w:r>
              <w:rPr>
                <w:spacing w:val="-7"/>
                <w:sz w:val="20"/>
              </w:rPr>
              <w:t xml:space="preserve"> </w:t>
            </w:r>
            <w:r>
              <w:rPr>
                <w:sz w:val="20"/>
              </w:rPr>
              <w:t>vidurkis</w:t>
            </w:r>
            <w:r>
              <w:rPr>
                <w:spacing w:val="-6"/>
                <w:sz w:val="20"/>
              </w:rPr>
              <w:t xml:space="preserve"> </w:t>
            </w:r>
            <w:r>
              <w:rPr>
                <w:sz w:val="20"/>
              </w:rPr>
              <w:t>(A</w:t>
            </w:r>
            <w:r>
              <w:rPr>
                <w:sz w:val="20"/>
                <w:vertAlign w:val="superscript"/>
              </w:rPr>
              <w:t>2</w:t>
            </w:r>
            <w:r>
              <w:rPr>
                <w:sz w:val="20"/>
              </w:rPr>
              <w:t>)</w:t>
            </w:r>
            <w:r>
              <w:rPr>
                <w:spacing w:val="-5"/>
                <w:sz w:val="20"/>
              </w:rPr>
              <w:t xml:space="preserve"> </w:t>
            </w:r>
            <w:r>
              <w:rPr>
                <w:spacing w:val="-10"/>
                <w:sz w:val="20"/>
              </w:rPr>
              <w:t>=</w:t>
            </w:r>
          </w:p>
        </w:tc>
      </w:tr>
    </w:tbl>
    <w:p w:rsidR="00FA1B74" w:rsidRDefault="00FA1B74">
      <w:pPr>
        <w:pStyle w:val="Pagrindinistekstas"/>
        <w:spacing w:before="3"/>
        <w:rPr>
          <w:b/>
          <w:sz w:val="20"/>
        </w:rPr>
      </w:pPr>
    </w:p>
    <w:p w:rsidR="00FA1B74" w:rsidRDefault="005238BF">
      <w:pPr>
        <w:spacing w:before="1"/>
        <w:ind w:left="335"/>
        <w:jc w:val="center"/>
        <w:rPr>
          <w:b/>
          <w:sz w:val="20"/>
        </w:rPr>
      </w:pPr>
      <w:r>
        <w:rPr>
          <w:b/>
          <w:sz w:val="20"/>
        </w:rPr>
        <w:t>Nr.</w:t>
      </w:r>
      <w:r>
        <w:rPr>
          <w:b/>
          <w:spacing w:val="-9"/>
          <w:sz w:val="20"/>
        </w:rPr>
        <w:t xml:space="preserve"> </w:t>
      </w:r>
      <w:r>
        <w:rPr>
          <w:b/>
          <w:sz w:val="20"/>
        </w:rPr>
        <w:t>3</w:t>
      </w:r>
      <w:r>
        <w:rPr>
          <w:b/>
          <w:spacing w:val="-8"/>
          <w:sz w:val="20"/>
        </w:rPr>
        <w:t xml:space="preserve"> </w:t>
      </w:r>
      <w:r>
        <w:rPr>
          <w:b/>
          <w:sz w:val="20"/>
        </w:rPr>
        <w:t>KORUPCIJOS</w:t>
      </w:r>
      <w:r>
        <w:rPr>
          <w:b/>
          <w:spacing w:val="-10"/>
          <w:sz w:val="20"/>
        </w:rPr>
        <w:t xml:space="preserve"> </w:t>
      </w:r>
      <w:r>
        <w:rPr>
          <w:b/>
          <w:sz w:val="20"/>
        </w:rPr>
        <w:t>RIZIKĄ</w:t>
      </w:r>
      <w:r>
        <w:rPr>
          <w:b/>
          <w:spacing w:val="-9"/>
          <w:sz w:val="20"/>
        </w:rPr>
        <w:t xml:space="preserve"> </w:t>
      </w:r>
      <w:r>
        <w:rPr>
          <w:b/>
          <w:sz w:val="20"/>
        </w:rPr>
        <w:t>MAŽINANČIŲ</w:t>
      </w:r>
      <w:r>
        <w:rPr>
          <w:b/>
          <w:spacing w:val="-11"/>
          <w:sz w:val="20"/>
        </w:rPr>
        <w:t xml:space="preserve"> </w:t>
      </w:r>
      <w:r>
        <w:rPr>
          <w:b/>
          <w:sz w:val="20"/>
        </w:rPr>
        <w:t>PRIEMONIŲ</w:t>
      </w:r>
      <w:r>
        <w:rPr>
          <w:b/>
          <w:spacing w:val="-10"/>
          <w:sz w:val="20"/>
        </w:rPr>
        <w:t xml:space="preserve"> </w:t>
      </w:r>
      <w:r>
        <w:rPr>
          <w:b/>
          <w:sz w:val="20"/>
        </w:rPr>
        <w:t>PLANAVIMO</w:t>
      </w:r>
      <w:r>
        <w:rPr>
          <w:b/>
          <w:spacing w:val="-5"/>
          <w:sz w:val="20"/>
        </w:rPr>
        <w:t xml:space="preserve"> </w:t>
      </w:r>
      <w:r>
        <w:rPr>
          <w:b/>
          <w:spacing w:val="-2"/>
          <w:sz w:val="20"/>
        </w:rPr>
        <w:t>KLAUSIMYNAS</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4912"/>
        <w:gridCol w:w="1172"/>
        <w:gridCol w:w="1141"/>
        <w:gridCol w:w="1092"/>
        <w:gridCol w:w="1188"/>
      </w:tblGrid>
      <w:tr w:rsidR="00FA1B74">
        <w:trPr>
          <w:trHeight w:val="688"/>
        </w:trPr>
        <w:tc>
          <w:tcPr>
            <w:tcW w:w="557" w:type="dxa"/>
          </w:tcPr>
          <w:p w:rsidR="00FA1B74" w:rsidRDefault="00FA1B74">
            <w:pPr>
              <w:pStyle w:val="TableParagraph"/>
              <w:rPr>
                <w:sz w:val="20"/>
              </w:rPr>
            </w:pPr>
          </w:p>
        </w:tc>
        <w:tc>
          <w:tcPr>
            <w:tcW w:w="4912" w:type="dxa"/>
          </w:tcPr>
          <w:p w:rsidR="00FA1B74" w:rsidRDefault="005238BF">
            <w:pPr>
              <w:pStyle w:val="TableParagraph"/>
              <w:ind w:left="107"/>
              <w:rPr>
                <w:b/>
                <w:sz w:val="20"/>
              </w:rPr>
            </w:pPr>
            <w:r>
              <w:rPr>
                <w:b/>
                <w:spacing w:val="-2"/>
                <w:sz w:val="20"/>
              </w:rPr>
              <w:t>Kriterijus</w:t>
            </w:r>
          </w:p>
        </w:tc>
        <w:tc>
          <w:tcPr>
            <w:tcW w:w="1172" w:type="dxa"/>
          </w:tcPr>
          <w:p w:rsidR="00FA1B74" w:rsidRDefault="005238BF">
            <w:pPr>
              <w:pStyle w:val="TableParagraph"/>
              <w:ind w:left="107"/>
              <w:rPr>
                <w:sz w:val="20"/>
              </w:rPr>
            </w:pPr>
            <w:r>
              <w:rPr>
                <w:spacing w:val="-4"/>
                <w:sz w:val="20"/>
              </w:rPr>
              <w:t>Taip</w:t>
            </w:r>
          </w:p>
          <w:p w:rsidR="00FA1B74" w:rsidRDefault="005238BF">
            <w:pPr>
              <w:pStyle w:val="TableParagraph"/>
              <w:spacing w:line="229" w:lineRule="exact"/>
              <w:ind w:left="107"/>
              <w:rPr>
                <w:sz w:val="20"/>
              </w:rPr>
            </w:pPr>
            <w:r>
              <w:rPr>
                <w:sz w:val="20"/>
              </w:rPr>
              <w:t>(71–100</w:t>
            </w:r>
            <w:r>
              <w:rPr>
                <w:spacing w:val="-4"/>
                <w:sz w:val="20"/>
              </w:rPr>
              <w:t xml:space="preserve"> </w:t>
            </w:r>
            <w:r>
              <w:rPr>
                <w:spacing w:val="-5"/>
                <w:sz w:val="20"/>
              </w:rPr>
              <w:t>%)</w:t>
            </w:r>
          </w:p>
          <w:p w:rsidR="00FA1B74" w:rsidRDefault="005238BF">
            <w:pPr>
              <w:pStyle w:val="TableParagraph"/>
              <w:spacing w:line="209" w:lineRule="exact"/>
              <w:ind w:left="107"/>
              <w:rPr>
                <w:sz w:val="20"/>
              </w:rPr>
            </w:pPr>
            <w:r>
              <w:rPr>
                <w:sz w:val="20"/>
              </w:rPr>
              <w:t>(1</w:t>
            </w:r>
            <w:r>
              <w:rPr>
                <w:spacing w:val="-1"/>
                <w:sz w:val="20"/>
              </w:rPr>
              <w:t xml:space="preserve"> </w:t>
            </w:r>
            <w:r>
              <w:rPr>
                <w:spacing w:val="-2"/>
                <w:sz w:val="20"/>
              </w:rPr>
              <w:t>balas)</w:t>
            </w:r>
          </w:p>
        </w:tc>
        <w:tc>
          <w:tcPr>
            <w:tcW w:w="1141" w:type="dxa"/>
          </w:tcPr>
          <w:p w:rsidR="00FA1B74" w:rsidRDefault="005238BF">
            <w:pPr>
              <w:pStyle w:val="TableParagraph"/>
              <w:ind w:left="103" w:right="172"/>
              <w:rPr>
                <w:sz w:val="20"/>
              </w:rPr>
            </w:pPr>
            <w:r>
              <w:rPr>
                <w:sz w:val="20"/>
              </w:rPr>
              <w:t>Iš dalies (31–70</w:t>
            </w:r>
            <w:r>
              <w:rPr>
                <w:spacing w:val="-4"/>
                <w:sz w:val="20"/>
              </w:rPr>
              <w:t xml:space="preserve"> </w:t>
            </w:r>
            <w:r>
              <w:rPr>
                <w:spacing w:val="-5"/>
                <w:sz w:val="20"/>
              </w:rPr>
              <w:t>%)</w:t>
            </w:r>
          </w:p>
          <w:p w:rsidR="00FA1B74" w:rsidRDefault="005238BF">
            <w:pPr>
              <w:pStyle w:val="TableParagraph"/>
              <w:spacing w:line="208" w:lineRule="exact"/>
              <w:ind w:left="103"/>
              <w:rPr>
                <w:sz w:val="20"/>
              </w:rPr>
            </w:pPr>
            <w:r>
              <w:rPr>
                <w:sz w:val="20"/>
              </w:rPr>
              <w:t>(0,5</w:t>
            </w:r>
            <w:r>
              <w:rPr>
                <w:spacing w:val="-4"/>
                <w:sz w:val="20"/>
              </w:rPr>
              <w:t xml:space="preserve"> </w:t>
            </w:r>
            <w:r>
              <w:rPr>
                <w:spacing w:val="-2"/>
                <w:sz w:val="20"/>
              </w:rPr>
              <w:t>balo)</w:t>
            </w:r>
          </w:p>
        </w:tc>
        <w:tc>
          <w:tcPr>
            <w:tcW w:w="1092" w:type="dxa"/>
          </w:tcPr>
          <w:p w:rsidR="00FA1B74" w:rsidRDefault="005238BF">
            <w:pPr>
              <w:pStyle w:val="TableParagraph"/>
              <w:ind w:left="103"/>
              <w:rPr>
                <w:sz w:val="20"/>
              </w:rPr>
            </w:pPr>
            <w:r>
              <w:rPr>
                <w:spacing w:val="-5"/>
                <w:sz w:val="20"/>
              </w:rPr>
              <w:t>Ne</w:t>
            </w:r>
          </w:p>
          <w:p w:rsidR="00FA1B74" w:rsidRDefault="005238BF">
            <w:pPr>
              <w:pStyle w:val="TableParagraph"/>
              <w:spacing w:line="229" w:lineRule="exact"/>
              <w:ind w:left="103"/>
              <w:rPr>
                <w:sz w:val="20"/>
              </w:rPr>
            </w:pPr>
            <w:r>
              <w:rPr>
                <w:sz w:val="20"/>
              </w:rPr>
              <w:t>(0–30</w:t>
            </w:r>
            <w:r>
              <w:rPr>
                <w:spacing w:val="-4"/>
                <w:sz w:val="20"/>
              </w:rPr>
              <w:t xml:space="preserve"> </w:t>
            </w:r>
            <w:r>
              <w:rPr>
                <w:spacing w:val="-5"/>
                <w:sz w:val="20"/>
              </w:rPr>
              <w:t>%)</w:t>
            </w:r>
          </w:p>
          <w:p w:rsidR="00FA1B74" w:rsidRDefault="005238BF">
            <w:pPr>
              <w:pStyle w:val="TableParagraph"/>
              <w:spacing w:line="209" w:lineRule="exact"/>
              <w:ind w:left="103"/>
              <w:rPr>
                <w:sz w:val="20"/>
              </w:rPr>
            </w:pPr>
            <w:r>
              <w:rPr>
                <w:sz w:val="20"/>
              </w:rPr>
              <w:t>(0</w:t>
            </w:r>
            <w:r>
              <w:rPr>
                <w:spacing w:val="-1"/>
                <w:sz w:val="20"/>
              </w:rPr>
              <w:t xml:space="preserve"> </w:t>
            </w:r>
            <w:r>
              <w:rPr>
                <w:spacing w:val="-2"/>
                <w:sz w:val="20"/>
              </w:rPr>
              <w:t>balų)</w:t>
            </w:r>
          </w:p>
        </w:tc>
        <w:tc>
          <w:tcPr>
            <w:tcW w:w="1188" w:type="dxa"/>
          </w:tcPr>
          <w:p w:rsidR="00FA1B74" w:rsidRDefault="005238BF">
            <w:pPr>
              <w:pStyle w:val="TableParagraph"/>
              <w:ind w:left="105"/>
              <w:rPr>
                <w:sz w:val="20"/>
              </w:rPr>
            </w:pPr>
            <w:r>
              <w:rPr>
                <w:spacing w:val="-2"/>
                <w:sz w:val="20"/>
              </w:rPr>
              <w:t>Pastabos</w:t>
            </w:r>
          </w:p>
        </w:tc>
      </w:tr>
      <w:tr w:rsidR="00FA1B74">
        <w:trPr>
          <w:trHeight w:val="549"/>
        </w:trPr>
        <w:tc>
          <w:tcPr>
            <w:tcW w:w="557" w:type="dxa"/>
          </w:tcPr>
          <w:p w:rsidR="00FA1B74" w:rsidRDefault="005238BF">
            <w:pPr>
              <w:pStyle w:val="TableParagraph"/>
              <w:ind w:left="108"/>
              <w:rPr>
                <w:sz w:val="20"/>
              </w:rPr>
            </w:pPr>
            <w:r>
              <w:rPr>
                <w:spacing w:val="-5"/>
                <w:sz w:val="20"/>
              </w:rPr>
              <w:t>1.</w:t>
            </w:r>
          </w:p>
        </w:tc>
        <w:tc>
          <w:tcPr>
            <w:tcW w:w="4912" w:type="dxa"/>
          </w:tcPr>
          <w:p w:rsidR="00FA1B74" w:rsidRDefault="005238BF">
            <w:pPr>
              <w:pStyle w:val="TableParagraph"/>
              <w:spacing w:before="11" w:line="225" w:lineRule="auto"/>
              <w:ind w:left="107"/>
              <w:rPr>
                <w:sz w:val="20"/>
              </w:rPr>
            </w:pPr>
            <w:r>
              <w:rPr>
                <w:sz w:val="20"/>
              </w:rPr>
              <w:t>Ar</w:t>
            </w:r>
            <w:r>
              <w:rPr>
                <w:spacing w:val="80"/>
                <w:sz w:val="20"/>
              </w:rPr>
              <w:t xml:space="preserve"> </w:t>
            </w:r>
            <w:r>
              <w:rPr>
                <w:sz w:val="20"/>
              </w:rPr>
              <w:t>įstaigoje</w:t>
            </w:r>
            <w:r>
              <w:rPr>
                <w:spacing w:val="80"/>
                <w:sz w:val="20"/>
              </w:rPr>
              <w:t xml:space="preserve"> </w:t>
            </w:r>
            <w:r>
              <w:rPr>
                <w:sz w:val="20"/>
              </w:rPr>
              <w:t>yra</w:t>
            </w:r>
            <w:r>
              <w:rPr>
                <w:spacing w:val="80"/>
                <w:sz w:val="20"/>
              </w:rPr>
              <w:t xml:space="preserve"> </w:t>
            </w:r>
            <w:r>
              <w:rPr>
                <w:sz w:val="20"/>
              </w:rPr>
              <w:t>patvirtintas</w:t>
            </w:r>
            <w:r>
              <w:rPr>
                <w:spacing w:val="80"/>
                <w:sz w:val="20"/>
              </w:rPr>
              <w:t xml:space="preserve"> </w:t>
            </w:r>
            <w:r>
              <w:rPr>
                <w:sz w:val="20"/>
              </w:rPr>
              <w:t>korupcijos</w:t>
            </w:r>
            <w:r>
              <w:rPr>
                <w:spacing w:val="80"/>
                <w:sz w:val="20"/>
              </w:rPr>
              <w:t xml:space="preserve"> </w:t>
            </w:r>
            <w:r>
              <w:rPr>
                <w:sz w:val="20"/>
              </w:rPr>
              <w:t>prevencijos</w:t>
            </w:r>
            <w:r>
              <w:rPr>
                <w:spacing w:val="40"/>
                <w:sz w:val="20"/>
              </w:rPr>
              <w:t xml:space="preserve"> </w:t>
            </w:r>
            <w:r>
              <w:rPr>
                <w:sz w:val="20"/>
              </w:rPr>
              <w:t>veiksmų planas</w:t>
            </w:r>
            <w:hyperlink w:anchor="_bookmark5" w:history="1">
              <w:r>
                <w:rPr>
                  <w:position w:val="9"/>
                  <w:sz w:val="16"/>
                </w:rPr>
                <w:t>6</w:t>
              </w:r>
            </w:hyperlink>
            <w:r>
              <w:rPr>
                <w:sz w:val="20"/>
              </w:rPr>
              <w:t>?</w:t>
            </w:r>
          </w:p>
        </w:tc>
        <w:tc>
          <w:tcPr>
            <w:tcW w:w="1172" w:type="dxa"/>
          </w:tcPr>
          <w:p w:rsidR="00FA1B74" w:rsidRDefault="00FA1B74">
            <w:pPr>
              <w:pStyle w:val="TableParagraph"/>
              <w:rPr>
                <w:sz w:val="20"/>
              </w:rPr>
            </w:pPr>
          </w:p>
        </w:tc>
        <w:tc>
          <w:tcPr>
            <w:tcW w:w="1141" w:type="dxa"/>
          </w:tcPr>
          <w:p w:rsidR="00FA1B74" w:rsidRDefault="00FA1B74">
            <w:pPr>
              <w:pStyle w:val="TableParagraph"/>
              <w:rPr>
                <w:sz w:val="20"/>
              </w:rPr>
            </w:pPr>
          </w:p>
        </w:tc>
        <w:tc>
          <w:tcPr>
            <w:tcW w:w="1092" w:type="dxa"/>
          </w:tcPr>
          <w:p w:rsidR="00FA1B74" w:rsidRDefault="00FA1B74">
            <w:pPr>
              <w:pStyle w:val="TableParagraph"/>
              <w:rPr>
                <w:sz w:val="20"/>
              </w:rPr>
            </w:pPr>
          </w:p>
        </w:tc>
        <w:tc>
          <w:tcPr>
            <w:tcW w:w="1188" w:type="dxa"/>
          </w:tcPr>
          <w:p w:rsidR="00FA1B74" w:rsidRDefault="00FA1B74">
            <w:pPr>
              <w:pStyle w:val="TableParagraph"/>
              <w:rPr>
                <w:sz w:val="20"/>
              </w:rPr>
            </w:pPr>
          </w:p>
        </w:tc>
      </w:tr>
      <w:tr w:rsidR="00FA1B74">
        <w:trPr>
          <w:trHeight w:val="690"/>
        </w:trPr>
        <w:tc>
          <w:tcPr>
            <w:tcW w:w="557" w:type="dxa"/>
          </w:tcPr>
          <w:p w:rsidR="00FA1B74" w:rsidRDefault="005238BF">
            <w:pPr>
              <w:pStyle w:val="TableParagraph"/>
              <w:ind w:left="108"/>
              <w:rPr>
                <w:sz w:val="20"/>
              </w:rPr>
            </w:pPr>
            <w:r>
              <w:rPr>
                <w:spacing w:val="-5"/>
                <w:sz w:val="20"/>
              </w:rPr>
              <w:t>2.</w:t>
            </w:r>
          </w:p>
        </w:tc>
        <w:tc>
          <w:tcPr>
            <w:tcW w:w="4912" w:type="dxa"/>
          </w:tcPr>
          <w:p w:rsidR="00FA1B74" w:rsidRDefault="005238BF">
            <w:pPr>
              <w:pStyle w:val="TableParagraph"/>
              <w:ind w:left="107"/>
              <w:rPr>
                <w:sz w:val="20"/>
              </w:rPr>
            </w:pPr>
            <w:r>
              <w:rPr>
                <w:sz w:val="20"/>
              </w:rPr>
              <w:t>Ar</w:t>
            </w:r>
            <w:r>
              <w:rPr>
                <w:spacing w:val="19"/>
                <w:sz w:val="20"/>
              </w:rPr>
              <w:t xml:space="preserve"> </w:t>
            </w:r>
            <w:r>
              <w:rPr>
                <w:sz w:val="20"/>
              </w:rPr>
              <w:t>rengiant</w:t>
            </w:r>
            <w:r>
              <w:rPr>
                <w:spacing w:val="20"/>
                <w:sz w:val="20"/>
              </w:rPr>
              <w:t xml:space="preserve"> </w:t>
            </w:r>
            <w:r>
              <w:rPr>
                <w:sz w:val="20"/>
              </w:rPr>
              <w:t>korupcijos</w:t>
            </w:r>
            <w:r>
              <w:rPr>
                <w:spacing w:val="19"/>
                <w:sz w:val="20"/>
              </w:rPr>
              <w:t xml:space="preserve"> </w:t>
            </w:r>
            <w:r>
              <w:rPr>
                <w:sz w:val="20"/>
              </w:rPr>
              <w:t>prevencijos</w:t>
            </w:r>
            <w:r>
              <w:rPr>
                <w:spacing w:val="18"/>
                <w:sz w:val="20"/>
              </w:rPr>
              <w:t xml:space="preserve"> </w:t>
            </w:r>
            <w:r>
              <w:rPr>
                <w:sz w:val="20"/>
              </w:rPr>
              <w:t>veiksmų</w:t>
            </w:r>
            <w:r>
              <w:rPr>
                <w:spacing w:val="21"/>
                <w:sz w:val="20"/>
              </w:rPr>
              <w:t xml:space="preserve"> </w:t>
            </w:r>
            <w:r>
              <w:rPr>
                <w:sz w:val="20"/>
              </w:rPr>
              <w:t>planą</w:t>
            </w:r>
            <w:r>
              <w:rPr>
                <w:spacing w:val="26"/>
                <w:sz w:val="20"/>
              </w:rPr>
              <w:t xml:space="preserve"> </w:t>
            </w:r>
            <w:r>
              <w:rPr>
                <w:spacing w:val="-2"/>
                <w:sz w:val="20"/>
              </w:rPr>
              <w:t>atlikta</w:t>
            </w:r>
          </w:p>
          <w:p w:rsidR="00FA1B74" w:rsidRDefault="005238BF">
            <w:pPr>
              <w:pStyle w:val="TableParagraph"/>
              <w:spacing w:line="228" w:lineRule="exact"/>
              <w:ind w:left="107"/>
              <w:rPr>
                <w:sz w:val="20"/>
              </w:rPr>
            </w:pPr>
            <w:r>
              <w:rPr>
                <w:sz w:val="20"/>
              </w:rPr>
              <w:t>išsami</w:t>
            </w:r>
            <w:r>
              <w:rPr>
                <w:spacing w:val="40"/>
                <w:sz w:val="20"/>
              </w:rPr>
              <w:t xml:space="preserve"> </w:t>
            </w:r>
            <w:r>
              <w:rPr>
                <w:sz w:val="20"/>
              </w:rPr>
              <w:t>korupcijos</w:t>
            </w:r>
            <w:r>
              <w:rPr>
                <w:spacing w:val="40"/>
                <w:sz w:val="20"/>
              </w:rPr>
              <w:t xml:space="preserve"> </w:t>
            </w:r>
            <w:r>
              <w:rPr>
                <w:sz w:val="20"/>
              </w:rPr>
              <w:t>rizikos</w:t>
            </w:r>
            <w:r>
              <w:rPr>
                <w:spacing w:val="40"/>
                <w:sz w:val="20"/>
              </w:rPr>
              <w:t xml:space="preserve"> </w:t>
            </w:r>
            <w:r>
              <w:rPr>
                <w:sz w:val="20"/>
              </w:rPr>
              <w:t>veiksnių</w:t>
            </w:r>
            <w:r>
              <w:rPr>
                <w:spacing w:val="40"/>
                <w:sz w:val="20"/>
              </w:rPr>
              <w:t xml:space="preserve"> </w:t>
            </w:r>
            <w:r>
              <w:rPr>
                <w:sz w:val="20"/>
              </w:rPr>
              <w:t>analizė</w:t>
            </w:r>
            <w:r>
              <w:rPr>
                <w:spacing w:val="40"/>
                <w:sz w:val="20"/>
              </w:rPr>
              <w:t xml:space="preserve"> </w:t>
            </w:r>
            <w:r>
              <w:rPr>
                <w:sz w:val="20"/>
              </w:rPr>
              <w:t>ir</w:t>
            </w:r>
            <w:r>
              <w:rPr>
                <w:spacing w:val="40"/>
                <w:sz w:val="20"/>
              </w:rPr>
              <w:t xml:space="preserve"> </w:t>
            </w:r>
            <w:r>
              <w:rPr>
                <w:sz w:val="20"/>
              </w:rPr>
              <w:t xml:space="preserve">nustatytos </w:t>
            </w:r>
            <w:r>
              <w:rPr>
                <w:spacing w:val="-2"/>
                <w:sz w:val="20"/>
              </w:rPr>
              <w:t>problemos?</w:t>
            </w:r>
          </w:p>
        </w:tc>
        <w:tc>
          <w:tcPr>
            <w:tcW w:w="1172" w:type="dxa"/>
          </w:tcPr>
          <w:p w:rsidR="00FA1B74" w:rsidRDefault="00FA1B74">
            <w:pPr>
              <w:pStyle w:val="TableParagraph"/>
              <w:rPr>
                <w:sz w:val="20"/>
              </w:rPr>
            </w:pPr>
          </w:p>
        </w:tc>
        <w:tc>
          <w:tcPr>
            <w:tcW w:w="1141" w:type="dxa"/>
          </w:tcPr>
          <w:p w:rsidR="00FA1B74" w:rsidRDefault="00FA1B74">
            <w:pPr>
              <w:pStyle w:val="TableParagraph"/>
              <w:rPr>
                <w:sz w:val="20"/>
              </w:rPr>
            </w:pPr>
          </w:p>
        </w:tc>
        <w:tc>
          <w:tcPr>
            <w:tcW w:w="1092" w:type="dxa"/>
          </w:tcPr>
          <w:p w:rsidR="00FA1B74" w:rsidRDefault="00FA1B74">
            <w:pPr>
              <w:pStyle w:val="TableParagraph"/>
              <w:rPr>
                <w:sz w:val="20"/>
              </w:rPr>
            </w:pPr>
          </w:p>
        </w:tc>
        <w:tc>
          <w:tcPr>
            <w:tcW w:w="1188" w:type="dxa"/>
          </w:tcPr>
          <w:p w:rsidR="00FA1B74" w:rsidRDefault="00FA1B74">
            <w:pPr>
              <w:pStyle w:val="TableParagraph"/>
              <w:rPr>
                <w:sz w:val="20"/>
              </w:rPr>
            </w:pPr>
          </w:p>
        </w:tc>
      </w:tr>
    </w:tbl>
    <w:p w:rsidR="00FA1B74" w:rsidRDefault="005238BF">
      <w:pPr>
        <w:pStyle w:val="Pagrindinistekstas"/>
        <w:rPr>
          <w:b/>
          <w:sz w:val="18"/>
        </w:rPr>
      </w:pPr>
      <w:r>
        <w:rPr>
          <w:b/>
          <w:noProof/>
          <w:sz w:val="18"/>
          <w:lang w:eastAsia="lt-LT"/>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147182</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CB8801" id="Graphic 5" o:spid="_x0000_s1026" style="position:absolute;margin-left:85.1pt;margin-top:11.6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" path="m1829054,l,,,7619r1829054,l1829054,xe" fillcolor="black" stroked="f">
                <v:path arrowok="t"/>
                <w10:wrap type="topAndBottom" anchorx="page"/>
              </v:shape>
            </w:pict>
          </mc:Fallback>
        </mc:AlternateContent>
      </w:r>
    </w:p>
    <w:p w:rsidR="00FA1B74" w:rsidRDefault="005238BF">
      <w:pPr>
        <w:spacing w:before="103"/>
        <w:ind w:left="209"/>
        <w:jc w:val="both"/>
        <w:rPr>
          <w:sz w:val="20"/>
        </w:rPr>
      </w:pPr>
      <w:bookmarkStart w:id="4" w:name="_bookmark3"/>
      <w:bookmarkEnd w:id="4"/>
      <w:r>
        <w:rPr>
          <w:sz w:val="20"/>
          <w:vertAlign w:val="superscript"/>
        </w:rPr>
        <w:t>4</w:t>
      </w:r>
      <w:r>
        <w:rPr>
          <w:spacing w:val="-5"/>
          <w:sz w:val="20"/>
        </w:rPr>
        <w:t xml:space="preserve"> </w:t>
      </w:r>
      <w:r>
        <w:rPr>
          <w:sz w:val="20"/>
        </w:rPr>
        <w:t>Pavyzdžiui,</w:t>
      </w:r>
      <w:r>
        <w:rPr>
          <w:spacing w:val="-5"/>
          <w:sz w:val="20"/>
        </w:rPr>
        <w:t xml:space="preserve"> </w:t>
      </w:r>
      <w:r>
        <w:rPr>
          <w:sz w:val="20"/>
        </w:rPr>
        <w:t>renginiai,</w:t>
      </w:r>
      <w:r>
        <w:rPr>
          <w:spacing w:val="-5"/>
          <w:sz w:val="20"/>
        </w:rPr>
        <w:t xml:space="preserve"> </w:t>
      </w:r>
      <w:r>
        <w:rPr>
          <w:sz w:val="20"/>
        </w:rPr>
        <w:t>mokymai</w:t>
      </w:r>
      <w:r>
        <w:rPr>
          <w:spacing w:val="-5"/>
          <w:sz w:val="20"/>
        </w:rPr>
        <w:t xml:space="preserve"> </w:t>
      </w:r>
      <w:r>
        <w:rPr>
          <w:sz w:val="20"/>
        </w:rPr>
        <w:t>ir</w:t>
      </w:r>
      <w:r>
        <w:rPr>
          <w:spacing w:val="-5"/>
          <w:sz w:val="20"/>
        </w:rPr>
        <w:t xml:space="preserve"> </w:t>
      </w:r>
      <w:r>
        <w:rPr>
          <w:spacing w:val="-4"/>
          <w:sz w:val="20"/>
        </w:rPr>
        <w:t>pan.</w:t>
      </w:r>
    </w:p>
    <w:p w:rsidR="00FA1B74" w:rsidRDefault="005238BF">
      <w:pPr>
        <w:spacing w:before="1"/>
        <w:ind w:left="209" w:right="226"/>
        <w:jc w:val="both"/>
        <w:rPr>
          <w:sz w:val="20"/>
        </w:rPr>
      </w:pPr>
      <w:bookmarkStart w:id="5" w:name="_bookmark4"/>
      <w:bookmarkEnd w:id="5"/>
      <w:r>
        <w:rPr>
          <w:sz w:val="20"/>
          <w:vertAlign w:val="superscript"/>
        </w:rPr>
        <w:t>5</w:t>
      </w:r>
      <w:r>
        <w:rPr>
          <w:sz w:val="20"/>
        </w:rPr>
        <w:t xml:space="preserve"> Jei įstaigos vadovas priima sprendimą einamaisiais metais KPTN neatlikti, prie pastabų nurodoma, kad buvo priimtas sprendimas KPNT neatlikti. Jei įstaigos vadovas priima sprendimą einamaisiais metais KPTN atlikti, tačiau jis neatliktas, prie</w:t>
      </w:r>
      <w:r>
        <w:rPr>
          <w:spacing w:val="-3"/>
          <w:sz w:val="20"/>
        </w:rPr>
        <w:t xml:space="preserve"> </w:t>
      </w:r>
      <w:r>
        <w:rPr>
          <w:sz w:val="20"/>
        </w:rPr>
        <w:t>pastabų</w:t>
      </w:r>
      <w:r>
        <w:rPr>
          <w:spacing w:val="-4"/>
          <w:sz w:val="20"/>
        </w:rPr>
        <w:t xml:space="preserve"> </w:t>
      </w:r>
      <w:r>
        <w:rPr>
          <w:sz w:val="20"/>
        </w:rPr>
        <w:t>nurodoma,</w:t>
      </w:r>
      <w:r>
        <w:rPr>
          <w:spacing w:val="-5"/>
          <w:sz w:val="20"/>
        </w:rPr>
        <w:t xml:space="preserve"> </w:t>
      </w:r>
      <w:r>
        <w:rPr>
          <w:sz w:val="20"/>
        </w:rPr>
        <w:t>kad</w:t>
      </w:r>
      <w:r>
        <w:rPr>
          <w:spacing w:val="-4"/>
          <w:sz w:val="20"/>
        </w:rPr>
        <w:t xml:space="preserve"> </w:t>
      </w:r>
      <w:r>
        <w:rPr>
          <w:sz w:val="20"/>
        </w:rPr>
        <w:t>buvo</w:t>
      </w:r>
      <w:r>
        <w:rPr>
          <w:spacing w:val="-4"/>
          <w:sz w:val="20"/>
        </w:rPr>
        <w:t xml:space="preserve"> </w:t>
      </w:r>
      <w:r>
        <w:rPr>
          <w:sz w:val="20"/>
        </w:rPr>
        <w:t>priimtas</w:t>
      </w:r>
      <w:r>
        <w:rPr>
          <w:spacing w:val="-4"/>
          <w:sz w:val="20"/>
        </w:rPr>
        <w:t xml:space="preserve"> </w:t>
      </w:r>
      <w:r>
        <w:rPr>
          <w:sz w:val="20"/>
        </w:rPr>
        <w:t>sprendimas</w:t>
      </w:r>
      <w:r>
        <w:rPr>
          <w:spacing w:val="-4"/>
          <w:sz w:val="20"/>
        </w:rPr>
        <w:t xml:space="preserve"> </w:t>
      </w:r>
      <w:r>
        <w:rPr>
          <w:sz w:val="20"/>
        </w:rPr>
        <w:t>KPNT</w:t>
      </w:r>
      <w:r>
        <w:rPr>
          <w:spacing w:val="-2"/>
          <w:sz w:val="20"/>
        </w:rPr>
        <w:t xml:space="preserve"> </w:t>
      </w:r>
      <w:r>
        <w:rPr>
          <w:sz w:val="20"/>
        </w:rPr>
        <w:t>atlikti,</w:t>
      </w:r>
      <w:r>
        <w:rPr>
          <w:spacing w:val="-3"/>
          <w:sz w:val="20"/>
        </w:rPr>
        <w:t xml:space="preserve"> </w:t>
      </w:r>
      <w:r>
        <w:rPr>
          <w:sz w:val="20"/>
        </w:rPr>
        <w:t>tačiau</w:t>
      </w:r>
      <w:r>
        <w:rPr>
          <w:spacing w:val="-4"/>
          <w:sz w:val="20"/>
        </w:rPr>
        <w:t xml:space="preserve"> </w:t>
      </w:r>
      <w:r>
        <w:rPr>
          <w:sz w:val="20"/>
        </w:rPr>
        <w:t>jis</w:t>
      </w:r>
      <w:r>
        <w:rPr>
          <w:spacing w:val="-4"/>
          <w:sz w:val="20"/>
        </w:rPr>
        <w:t xml:space="preserve"> </w:t>
      </w:r>
      <w:r>
        <w:rPr>
          <w:sz w:val="20"/>
        </w:rPr>
        <w:t>nebuvo</w:t>
      </w:r>
      <w:r>
        <w:rPr>
          <w:spacing w:val="-4"/>
          <w:sz w:val="20"/>
        </w:rPr>
        <w:t xml:space="preserve"> </w:t>
      </w:r>
      <w:r>
        <w:rPr>
          <w:sz w:val="20"/>
        </w:rPr>
        <w:t>atliktas.</w:t>
      </w:r>
      <w:r>
        <w:rPr>
          <w:spacing w:val="-3"/>
          <w:sz w:val="20"/>
        </w:rPr>
        <w:t xml:space="preserve"> </w:t>
      </w:r>
      <w:r>
        <w:rPr>
          <w:sz w:val="20"/>
        </w:rPr>
        <w:t>Abiem</w:t>
      </w:r>
      <w:r>
        <w:rPr>
          <w:spacing w:val="-2"/>
          <w:sz w:val="20"/>
        </w:rPr>
        <w:t xml:space="preserve"> </w:t>
      </w:r>
      <w:r>
        <w:rPr>
          <w:sz w:val="20"/>
        </w:rPr>
        <w:t>atvejais</w:t>
      </w:r>
      <w:r>
        <w:rPr>
          <w:spacing w:val="-4"/>
          <w:sz w:val="20"/>
        </w:rPr>
        <w:t xml:space="preserve"> </w:t>
      </w:r>
      <w:r>
        <w:rPr>
          <w:sz w:val="20"/>
        </w:rPr>
        <w:t>šis</w:t>
      </w:r>
      <w:r>
        <w:rPr>
          <w:spacing w:val="-4"/>
          <w:sz w:val="20"/>
        </w:rPr>
        <w:t xml:space="preserve"> </w:t>
      </w:r>
      <w:r>
        <w:rPr>
          <w:sz w:val="20"/>
        </w:rPr>
        <w:t>klausimas vertinamas 0 balų.</w:t>
      </w:r>
    </w:p>
    <w:p w:rsidR="00FA1B74" w:rsidRDefault="005238BF">
      <w:pPr>
        <w:spacing w:before="30" w:line="240" w:lineRule="exact"/>
        <w:ind w:left="209" w:right="236"/>
        <w:jc w:val="both"/>
        <w:rPr>
          <w:sz w:val="20"/>
        </w:rPr>
      </w:pPr>
      <w:bookmarkStart w:id="6" w:name="_bookmark5"/>
      <w:bookmarkEnd w:id="6"/>
      <w:r>
        <w:rPr>
          <w:position w:val="9"/>
          <w:sz w:val="16"/>
        </w:rPr>
        <w:t xml:space="preserve">6 </w:t>
      </w:r>
      <w:r>
        <w:rPr>
          <w:sz w:val="20"/>
        </w:rPr>
        <w:t>Jei įstaigoje naudojamas kitos įstaigos, kuriai jis yra pavaldus ar atskaitingas, korupcijos prevencijos veiksmų planas, žymimas atsakymas „Taip“.</w:t>
      </w:r>
    </w:p>
    <w:p w:rsidR="00FA1B74" w:rsidRDefault="00FA1B74">
      <w:pPr>
        <w:spacing w:line="240" w:lineRule="exact"/>
        <w:jc w:val="both"/>
        <w:rPr>
          <w:sz w:val="20"/>
        </w:rPr>
        <w:sectPr w:rsidR="00FA1B74">
          <w:headerReference w:type="default" r:id="rId13"/>
          <w:pgSz w:w="11910" w:h="16840"/>
          <w:pgMar w:top="1260" w:right="425" w:bottom="280" w:left="1133" w:header="0" w:footer="0" w:gutter="0"/>
          <w:cols w:space="1296"/>
        </w:sectPr>
      </w:pPr>
    </w:p>
    <w:p w:rsidR="00FA1B74" w:rsidRDefault="00FA1B74">
      <w:pPr>
        <w:pStyle w:val="Pagrindinistekstas"/>
        <w:rPr>
          <w:sz w:val="20"/>
        </w:rPr>
      </w:pPr>
    </w:p>
    <w:p w:rsidR="00FA1B74" w:rsidRDefault="00FA1B74">
      <w:pPr>
        <w:pStyle w:val="Pagrindinistekstas"/>
        <w:spacing w:before="49"/>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4912"/>
        <w:gridCol w:w="1172"/>
        <w:gridCol w:w="1141"/>
        <w:gridCol w:w="1092"/>
        <w:gridCol w:w="1188"/>
      </w:tblGrid>
      <w:tr w:rsidR="00FA1B74">
        <w:trPr>
          <w:trHeight w:val="592"/>
        </w:trPr>
        <w:tc>
          <w:tcPr>
            <w:tcW w:w="557" w:type="dxa"/>
          </w:tcPr>
          <w:p w:rsidR="00FA1B74" w:rsidRDefault="005238BF">
            <w:pPr>
              <w:pStyle w:val="TableParagraph"/>
              <w:spacing w:line="228" w:lineRule="exact"/>
              <w:ind w:left="108"/>
              <w:rPr>
                <w:sz w:val="20"/>
              </w:rPr>
            </w:pPr>
            <w:r>
              <w:rPr>
                <w:spacing w:val="-5"/>
                <w:sz w:val="20"/>
              </w:rPr>
              <w:t>3.</w:t>
            </w:r>
          </w:p>
        </w:tc>
        <w:tc>
          <w:tcPr>
            <w:tcW w:w="4912" w:type="dxa"/>
          </w:tcPr>
          <w:p w:rsidR="00FA1B74" w:rsidRDefault="005238BF">
            <w:pPr>
              <w:pStyle w:val="TableParagraph"/>
              <w:ind w:left="107"/>
              <w:rPr>
                <w:sz w:val="20"/>
              </w:rPr>
            </w:pPr>
            <w:r>
              <w:rPr>
                <w:sz w:val="20"/>
              </w:rPr>
              <w:t xml:space="preserve">Ar korupcijos prevencijos veiksmų planas yra skelbiamas </w:t>
            </w:r>
            <w:r>
              <w:rPr>
                <w:spacing w:val="-2"/>
                <w:sz w:val="20"/>
              </w:rPr>
              <w:t>viešai?</w:t>
            </w:r>
          </w:p>
        </w:tc>
        <w:tc>
          <w:tcPr>
            <w:tcW w:w="1172" w:type="dxa"/>
          </w:tcPr>
          <w:p w:rsidR="00FA1B74" w:rsidRDefault="00FA1B74">
            <w:pPr>
              <w:pStyle w:val="TableParagraph"/>
              <w:rPr>
                <w:sz w:val="18"/>
              </w:rPr>
            </w:pPr>
          </w:p>
        </w:tc>
        <w:tc>
          <w:tcPr>
            <w:tcW w:w="1141" w:type="dxa"/>
          </w:tcPr>
          <w:p w:rsidR="00FA1B74" w:rsidRDefault="00FA1B74">
            <w:pPr>
              <w:pStyle w:val="TableParagraph"/>
              <w:rPr>
                <w:sz w:val="18"/>
              </w:rPr>
            </w:pPr>
          </w:p>
        </w:tc>
        <w:tc>
          <w:tcPr>
            <w:tcW w:w="1092" w:type="dxa"/>
          </w:tcPr>
          <w:p w:rsidR="00FA1B74" w:rsidRDefault="00FA1B74">
            <w:pPr>
              <w:pStyle w:val="TableParagraph"/>
              <w:rPr>
                <w:sz w:val="18"/>
              </w:rPr>
            </w:pPr>
          </w:p>
        </w:tc>
        <w:tc>
          <w:tcPr>
            <w:tcW w:w="1188" w:type="dxa"/>
          </w:tcPr>
          <w:p w:rsidR="00FA1B74" w:rsidRDefault="00FA1B74">
            <w:pPr>
              <w:pStyle w:val="TableParagraph"/>
              <w:rPr>
                <w:sz w:val="18"/>
              </w:rPr>
            </w:pPr>
          </w:p>
        </w:tc>
      </w:tr>
      <w:tr w:rsidR="00FA1B74">
        <w:trPr>
          <w:trHeight w:val="789"/>
        </w:trPr>
        <w:tc>
          <w:tcPr>
            <w:tcW w:w="557" w:type="dxa"/>
          </w:tcPr>
          <w:p w:rsidR="00FA1B74" w:rsidRDefault="005238BF">
            <w:pPr>
              <w:pStyle w:val="TableParagraph"/>
              <w:ind w:left="108"/>
              <w:rPr>
                <w:sz w:val="20"/>
              </w:rPr>
            </w:pPr>
            <w:r>
              <w:rPr>
                <w:spacing w:val="-5"/>
                <w:sz w:val="20"/>
              </w:rPr>
              <w:t>4.</w:t>
            </w:r>
          </w:p>
        </w:tc>
        <w:tc>
          <w:tcPr>
            <w:tcW w:w="4912" w:type="dxa"/>
          </w:tcPr>
          <w:p w:rsidR="00FA1B74" w:rsidRDefault="005238BF">
            <w:pPr>
              <w:pStyle w:val="TableParagraph"/>
              <w:ind w:left="107" w:right="102"/>
              <w:jc w:val="both"/>
              <w:rPr>
                <w:sz w:val="20"/>
              </w:rPr>
            </w:pPr>
            <w:r>
              <w:rPr>
                <w:sz w:val="20"/>
              </w:rPr>
              <w:t>Ar nustatyti aiškūs, pamatuojami ir objektyvūs kriterijai, pagal kuriuos vertinamas korupcijos prevencijos veiksmų plano įgyvendinimo veiksmingumas?</w:t>
            </w:r>
          </w:p>
        </w:tc>
        <w:tc>
          <w:tcPr>
            <w:tcW w:w="1172" w:type="dxa"/>
          </w:tcPr>
          <w:p w:rsidR="00FA1B74" w:rsidRDefault="00FA1B74">
            <w:pPr>
              <w:pStyle w:val="TableParagraph"/>
              <w:rPr>
                <w:sz w:val="18"/>
              </w:rPr>
            </w:pPr>
          </w:p>
        </w:tc>
        <w:tc>
          <w:tcPr>
            <w:tcW w:w="1141" w:type="dxa"/>
          </w:tcPr>
          <w:p w:rsidR="00FA1B74" w:rsidRDefault="00FA1B74">
            <w:pPr>
              <w:pStyle w:val="TableParagraph"/>
              <w:rPr>
                <w:sz w:val="18"/>
              </w:rPr>
            </w:pPr>
          </w:p>
        </w:tc>
        <w:tc>
          <w:tcPr>
            <w:tcW w:w="1092" w:type="dxa"/>
          </w:tcPr>
          <w:p w:rsidR="00FA1B74" w:rsidRDefault="00FA1B74">
            <w:pPr>
              <w:pStyle w:val="TableParagraph"/>
              <w:rPr>
                <w:sz w:val="18"/>
              </w:rPr>
            </w:pPr>
          </w:p>
        </w:tc>
        <w:tc>
          <w:tcPr>
            <w:tcW w:w="1188" w:type="dxa"/>
          </w:tcPr>
          <w:p w:rsidR="00FA1B74" w:rsidRDefault="00FA1B74">
            <w:pPr>
              <w:pStyle w:val="TableParagraph"/>
              <w:rPr>
                <w:sz w:val="18"/>
              </w:rPr>
            </w:pPr>
          </w:p>
        </w:tc>
      </w:tr>
      <w:tr w:rsidR="00FA1B74">
        <w:trPr>
          <w:trHeight w:val="1007"/>
        </w:trPr>
        <w:tc>
          <w:tcPr>
            <w:tcW w:w="557" w:type="dxa"/>
          </w:tcPr>
          <w:p w:rsidR="00FA1B74" w:rsidRDefault="005238BF">
            <w:pPr>
              <w:pStyle w:val="TableParagraph"/>
              <w:ind w:left="108"/>
              <w:rPr>
                <w:sz w:val="20"/>
              </w:rPr>
            </w:pPr>
            <w:r>
              <w:rPr>
                <w:spacing w:val="-5"/>
                <w:sz w:val="20"/>
              </w:rPr>
              <w:t>5.</w:t>
            </w:r>
          </w:p>
        </w:tc>
        <w:tc>
          <w:tcPr>
            <w:tcW w:w="4912" w:type="dxa"/>
          </w:tcPr>
          <w:p w:rsidR="00FA1B74" w:rsidRDefault="005238BF">
            <w:pPr>
              <w:pStyle w:val="TableParagraph"/>
              <w:ind w:left="107" w:right="100"/>
              <w:jc w:val="both"/>
              <w:rPr>
                <w:sz w:val="20"/>
              </w:rPr>
            </w:pPr>
            <w:r>
              <w:rPr>
                <w:sz w:val="20"/>
              </w:rPr>
              <w:t>Ar korupcijos prevencijos veiksmų plane pateikiama korupcijos</w:t>
            </w:r>
            <w:r>
              <w:rPr>
                <w:spacing w:val="-13"/>
                <w:sz w:val="20"/>
              </w:rPr>
              <w:t xml:space="preserve"> </w:t>
            </w:r>
            <w:r>
              <w:rPr>
                <w:sz w:val="20"/>
              </w:rPr>
              <w:t>rizikos</w:t>
            </w:r>
            <w:r>
              <w:rPr>
                <w:spacing w:val="-12"/>
                <w:sz w:val="20"/>
              </w:rPr>
              <w:t xml:space="preserve"> </w:t>
            </w:r>
            <w:r>
              <w:rPr>
                <w:sz w:val="20"/>
              </w:rPr>
              <w:t>veiksnių</w:t>
            </w:r>
            <w:r>
              <w:rPr>
                <w:spacing w:val="-13"/>
                <w:sz w:val="20"/>
              </w:rPr>
              <w:t xml:space="preserve"> </w:t>
            </w:r>
            <w:r>
              <w:rPr>
                <w:sz w:val="20"/>
              </w:rPr>
              <w:t>analizė,</w:t>
            </w:r>
            <w:r>
              <w:rPr>
                <w:spacing w:val="-12"/>
                <w:sz w:val="20"/>
              </w:rPr>
              <w:t xml:space="preserve"> </w:t>
            </w:r>
            <w:r>
              <w:rPr>
                <w:sz w:val="20"/>
              </w:rPr>
              <w:t>įvardijamos</w:t>
            </w:r>
            <w:r>
              <w:rPr>
                <w:spacing w:val="-13"/>
                <w:sz w:val="20"/>
              </w:rPr>
              <w:t xml:space="preserve"> </w:t>
            </w:r>
            <w:r>
              <w:rPr>
                <w:sz w:val="20"/>
              </w:rPr>
              <w:t>korupcijos rizikos mažinimo priemonės, nurodomi jų vykdytojai, įgyvendinimo terminai bei vertinimo kriterijai?</w:t>
            </w:r>
            <w:hyperlink w:anchor="_bookmark6" w:history="1">
              <w:r>
                <w:rPr>
                  <w:sz w:val="20"/>
                  <w:vertAlign w:val="superscript"/>
                </w:rPr>
                <w:t>7</w:t>
              </w:r>
            </w:hyperlink>
          </w:p>
        </w:tc>
        <w:tc>
          <w:tcPr>
            <w:tcW w:w="1172" w:type="dxa"/>
          </w:tcPr>
          <w:p w:rsidR="00FA1B74" w:rsidRDefault="00FA1B74">
            <w:pPr>
              <w:pStyle w:val="TableParagraph"/>
              <w:rPr>
                <w:sz w:val="18"/>
              </w:rPr>
            </w:pPr>
          </w:p>
        </w:tc>
        <w:tc>
          <w:tcPr>
            <w:tcW w:w="1141" w:type="dxa"/>
          </w:tcPr>
          <w:p w:rsidR="00FA1B74" w:rsidRDefault="00FA1B74">
            <w:pPr>
              <w:pStyle w:val="TableParagraph"/>
              <w:rPr>
                <w:sz w:val="18"/>
              </w:rPr>
            </w:pPr>
          </w:p>
        </w:tc>
        <w:tc>
          <w:tcPr>
            <w:tcW w:w="1092" w:type="dxa"/>
          </w:tcPr>
          <w:p w:rsidR="00FA1B74" w:rsidRDefault="00FA1B74">
            <w:pPr>
              <w:pStyle w:val="TableParagraph"/>
              <w:rPr>
                <w:sz w:val="18"/>
              </w:rPr>
            </w:pPr>
          </w:p>
        </w:tc>
        <w:tc>
          <w:tcPr>
            <w:tcW w:w="1188" w:type="dxa"/>
          </w:tcPr>
          <w:p w:rsidR="00FA1B74" w:rsidRDefault="00FA1B74">
            <w:pPr>
              <w:pStyle w:val="TableParagraph"/>
              <w:rPr>
                <w:sz w:val="18"/>
              </w:rPr>
            </w:pPr>
          </w:p>
        </w:tc>
      </w:tr>
      <w:tr w:rsidR="00FA1B74">
        <w:trPr>
          <w:trHeight w:val="601"/>
        </w:trPr>
        <w:tc>
          <w:tcPr>
            <w:tcW w:w="557" w:type="dxa"/>
          </w:tcPr>
          <w:p w:rsidR="00FA1B74" w:rsidRDefault="005238BF">
            <w:pPr>
              <w:pStyle w:val="TableParagraph"/>
              <w:ind w:left="108"/>
              <w:rPr>
                <w:sz w:val="20"/>
              </w:rPr>
            </w:pPr>
            <w:r>
              <w:rPr>
                <w:spacing w:val="-5"/>
                <w:sz w:val="20"/>
              </w:rPr>
              <w:t>6.</w:t>
            </w:r>
          </w:p>
        </w:tc>
        <w:tc>
          <w:tcPr>
            <w:tcW w:w="4912" w:type="dxa"/>
          </w:tcPr>
          <w:p w:rsidR="00FA1B74" w:rsidRDefault="005238BF">
            <w:pPr>
              <w:pStyle w:val="TableParagraph"/>
              <w:ind w:left="141"/>
              <w:rPr>
                <w:sz w:val="20"/>
              </w:rPr>
            </w:pPr>
            <w:r>
              <w:rPr>
                <w:sz w:val="20"/>
              </w:rPr>
              <w:t>Ar</w:t>
            </w:r>
            <w:r>
              <w:rPr>
                <w:spacing w:val="80"/>
                <w:sz w:val="20"/>
              </w:rPr>
              <w:t xml:space="preserve"> </w:t>
            </w:r>
            <w:r>
              <w:rPr>
                <w:sz w:val="20"/>
              </w:rPr>
              <w:t>nustatyta</w:t>
            </w:r>
            <w:r>
              <w:rPr>
                <w:spacing w:val="80"/>
                <w:sz w:val="20"/>
              </w:rPr>
              <w:t xml:space="preserve"> </w:t>
            </w:r>
            <w:r>
              <w:rPr>
                <w:sz w:val="20"/>
              </w:rPr>
              <w:t>korupcijos</w:t>
            </w:r>
            <w:r>
              <w:rPr>
                <w:spacing w:val="80"/>
                <w:sz w:val="20"/>
              </w:rPr>
              <w:t xml:space="preserve"> </w:t>
            </w:r>
            <w:r>
              <w:rPr>
                <w:sz w:val="20"/>
              </w:rPr>
              <w:t>prevencijos</w:t>
            </w:r>
            <w:r>
              <w:rPr>
                <w:spacing w:val="80"/>
                <w:sz w:val="20"/>
              </w:rPr>
              <w:t xml:space="preserve"> </w:t>
            </w:r>
            <w:r>
              <w:rPr>
                <w:sz w:val="20"/>
              </w:rPr>
              <w:t>veiksmų</w:t>
            </w:r>
            <w:r>
              <w:rPr>
                <w:spacing w:val="80"/>
                <w:sz w:val="20"/>
              </w:rPr>
              <w:t xml:space="preserve"> </w:t>
            </w:r>
            <w:r>
              <w:rPr>
                <w:sz w:val="20"/>
              </w:rPr>
              <w:t>plano vykdymo koordinavimo ir kontrolės tvarka?</w:t>
            </w:r>
          </w:p>
        </w:tc>
        <w:tc>
          <w:tcPr>
            <w:tcW w:w="1172" w:type="dxa"/>
          </w:tcPr>
          <w:p w:rsidR="00FA1B74" w:rsidRDefault="00FA1B74">
            <w:pPr>
              <w:pStyle w:val="TableParagraph"/>
              <w:rPr>
                <w:sz w:val="18"/>
              </w:rPr>
            </w:pPr>
          </w:p>
        </w:tc>
        <w:tc>
          <w:tcPr>
            <w:tcW w:w="1141" w:type="dxa"/>
          </w:tcPr>
          <w:p w:rsidR="00FA1B74" w:rsidRDefault="00FA1B74">
            <w:pPr>
              <w:pStyle w:val="TableParagraph"/>
              <w:rPr>
                <w:sz w:val="18"/>
              </w:rPr>
            </w:pPr>
          </w:p>
        </w:tc>
        <w:tc>
          <w:tcPr>
            <w:tcW w:w="1092" w:type="dxa"/>
          </w:tcPr>
          <w:p w:rsidR="00FA1B74" w:rsidRDefault="00FA1B74">
            <w:pPr>
              <w:pStyle w:val="TableParagraph"/>
              <w:rPr>
                <w:sz w:val="18"/>
              </w:rPr>
            </w:pPr>
          </w:p>
        </w:tc>
        <w:tc>
          <w:tcPr>
            <w:tcW w:w="1188" w:type="dxa"/>
          </w:tcPr>
          <w:p w:rsidR="00FA1B74" w:rsidRDefault="00FA1B74">
            <w:pPr>
              <w:pStyle w:val="TableParagraph"/>
              <w:rPr>
                <w:sz w:val="18"/>
              </w:rPr>
            </w:pPr>
          </w:p>
        </w:tc>
      </w:tr>
      <w:tr w:rsidR="00FA1B74">
        <w:trPr>
          <w:trHeight w:val="765"/>
        </w:trPr>
        <w:tc>
          <w:tcPr>
            <w:tcW w:w="557" w:type="dxa"/>
          </w:tcPr>
          <w:p w:rsidR="00FA1B74" w:rsidRDefault="005238BF">
            <w:pPr>
              <w:pStyle w:val="TableParagraph"/>
              <w:ind w:left="108"/>
              <w:rPr>
                <w:sz w:val="20"/>
              </w:rPr>
            </w:pPr>
            <w:r>
              <w:rPr>
                <w:spacing w:val="-5"/>
                <w:sz w:val="20"/>
              </w:rPr>
              <w:t>7.</w:t>
            </w:r>
          </w:p>
        </w:tc>
        <w:tc>
          <w:tcPr>
            <w:tcW w:w="4912" w:type="dxa"/>
          </w:tcPr>
          <w:p w:rsidR="00FA1B74" w:rsidRDefault="005238BF">
            <w:pPr>
              <w:pStyle w:val="TableParagraph"/>
              <w:ind w:left="141" w:right="101"/>
              <w:jc w:val="both"/>
              <w:rPr>
                <w:sz w:val="20"/>
              </w:rPr>
            </w:pPr>
            <w:r>
              <w:rPr>
                <w:sz w:val="20"/>
              </w:rPr>
              <w:t xml:space="preserve">Ar paskirtas darbuotojas, atsakingas už korupcijos prevencijos veiksmų plano vykdymo koordinavimą ir </w:t>
            </w:r>
            <w:r>
              <w:rPr>
                <w:spacing w:val="-2"/>
                <w:sz w:val="20"/>
              </w:rPr>
              <w:t>kontrolę?</w:t>
            </w:r>
          </w:p>
        </w:tc>
        <w:tc>
          <w:tcPr>
            <w:tcW w:w="1172" w:type="dxa"/>
          </w:tcPr>
          <w:p w:rsidR="00FA1B74" w:rsidRDefault="00FA1B74">
            <w:pPr>
              <w:pStyle w:val="TableParagraph"/>
              <w:rPr>
                <w:sz w:val="18"/>
              </w:rPr>
            </w:pPr>
          </w:p>
        </w:tc>
        <w:tc>
          <w:tcPr>
            <w:tcW w:w="1141" w:type="dxa"/>
          </w:tcPr>
          <w:p w:rsidR="00FA1B74" w:rsidRDefault="00FA1B74">
            <w:pPr>
              <w:pStyle w:val="TableParagraph"/>
              <w:rPr>
                <w:sz w:val="18"/>
              </w:rPr>
            </w:pPr>
          </w:p>
        </w:tc>
        <w:tc>
          <w:tcPr>
            <w:tcW w:w="1092" w:type="dxa"/>
          </w:tcPr>
          <w:p w:rsidR="00FA1B74" w:rsidRDefault="00FA1B74">
            <w:pPr>
              <w:pStyle w:val="TableParagraph"/>
              <w:rPr>
                <w:sz w:val="18"/>
              </w:rPr>
            </w:pPr>
          </w:p>
        </w:tc>
        <w:tc>
          <w:tcPr>
            <w:tcW w:w="1188" w:type="dxa"/>
          </w:tcPr>
          <w:p w:rsidR="00FA1B74" w:rsidRDefault="00FA1B74">
            <w:pPr>
              <w:pStyle w:val="TableParagraph"/>
              <w:rPr>
                <w:sz w:val="18"/>
              </w:rPr>
            </w:pPr>
          </w:p>
        </w:tc>
      </w:tr>
      <w:tr w:rsidR="00FA1B74">
        <w:trPr>
          <w:trHeight w:val="1277"/>
        </w:trPr>
        <w:tc>
          <w:tcPr>
            <w:tcW w:w="557" w:type="dxa"/>
          </w:tcPr>
          <w:p w:rsidR="00FA1B74" w:rsidRDefault="005238BF">
            <w:pPr>
              <w:pStyle w:val="TableParagraph"/>
              <w:spacing w:before="1"/>
              <w:ind w:left="108"/>
              <w:rPr>
                <w:sz w:val="20"/>
              </w:rPr>
            </w:pPr>
            <w:r>
              <w:rPr>
                <w:spacing w:val="-5"/>
                <w:sz w:val="20"/>
              </w:rPr>
              <w:t>8.</w:t>
            </w:r>
          </w:p>
        </w:tc>
        <w:tc>
          <w:tcPr>
            <w:tcW w:w="4912" w:type="dxa"/>
          </w:tcPr>
          <w:p w:rsidR="00FA1B74" w:rsidRDefault="005238BF">
            <w:pPr>
              <w:pStyle w:val="TableParagraph"/>
              <w:spacing w:before="1"/>
              <w:ind w:left="141" w:right="97"/>
              <w:jc w:val="both"/>
              <w:rPr>
                <w:sz w:val="20"/>
              </w:rPr>
            </w:pPr>
            <w:r>
              <w:rPr>
                <w:sz w:val="20"/>
              </w:rPr>
              <w:t>Ar viešai skelbiama informacija apie korupcijos prevencijos veiksmų plano bei kitų priemonių, kurių atsakingu</w:t>
            </w:r>
            <w:r>
              <w:rPr>
                <w:spacing w:val="-3"/>
                <w:sz w:val="20"/>
              </w:rPr>
              <w:t xml:space="preserve"> </w:t>
            </w:r>
            <w:r>
              <w:rPr>
                <w:sz w:val="20"/>
              </w:rPr>
              <w:t>vykdytoju</w:t>
            </w:r>
            <w:r>
              <w:rPr>
                <w:spacing w:val="-3"/>
                <w:sz w:val="20"/>
              </w:rPr>
              <w:t xml:space="preserve"> </w:t>
            </w:r>
            <w:r>
              <w:rPr>
                <w:sz w:val="20"/>
              </w:rPr>
              <w:t>pagal</w:t>
            </w:r>
            <w:r>
              <w:rPr>
                <w:spacing w:val="-6"/>
                <w:sz w:val="20"/>
              </w:rPr>
              <w:t xml:space="preserve"> </w:t>
            </w:r>
            <w:r>
              <w:rPr>
                <w:sz w:val="20"/>
              </w:rPr>
              <w:t>kitus</w:t>
            </w:r>
            <w:r>
              <w:rPr>
                <w:spacing w:val="-4"/>
                <w:sz w:val="20"/>
              </w:rPr>
              <w:t xml:space="preserve"> </w:t>
            </w:r>
            <w:r>
              <w:rPr>
                <w:sz w:val="20"/>
              </w:rPr>
              <w:t>su</w:t>
            </w:r>
            <w:r>
              <w:rPr>
                <w:spacing w:val="-3"/>
                <w:sz w:val="20"/>
              </w:rPr>
              <w:t xml:space="preserve"> </w:t>
            </w:r>
            <w:r>
              <w:rPr>
                <w:sz w:val="20"/>
              </w:rPr>
              <w:t>korupcijos</w:t>
            </w:r>
            <w:r>
              <w:rPr>
                <w:spacing w:val="-4"/>
                <w:sz w:val="20"/>
              </w:rPr>
              <w:t xml:space="preserve"> </w:t>
            </w:r>
            <w:r>
              <w:rPr>
                <w:sz w:val="20"/>
              </w:rPr>
              <w:t>prevencijos planavimu susijusius dokumentus paskirta įstaiga, įgyvendinimo rezultatus?</w:t>
            </w:r>
          </w:p>
        </w:tc>
        <w:tc>
          <w:tcPr>
            <w:tcW w:w="1172" w:type="dxa"/>
          </w:tcPr>
          <w:p w:rsidR="00FA1B74" w:rsidRDefault="00FA1B74">
            <w:pPr>
              <w:pStyle w:val="TableParagraph"/>
              <w:rPr>
                <w:sz w:val="18"/>
              </w:rPr>
            </w:pPr>
          </w:p>
        </w:tc>
        <w:tc>
          <w:tcPr>
            <w:tcW w:w="1141" w:type="dxa"/>
          </w:tcPr>
          <w:p w:rsidR="00FA1B74" w:rsidRDefault="00FA1B74">
            <w:pPr>
              <w:pStyle w:val="TableParagraph"/>
              <w:rPr>
                <w:sz w:val="18"/>
              </w:rPr>
            </w:pPr>
          </w:p>
        </w:tc>
        <w:tc>
          <w:tcPr>
            <w:tcW w:w="1092" w:type="dxa"/>
          </w:tcPr>
          <w:p w:rsidR="00FA1B74" w:rsidRDefault="00FA1B74">
            <w:pPr>
              <w:pStyle w:val="TableParagraph"/>
              <w:rPr>
                <w:sz w:val="18"/>
              </w:rPr>
            </w:pPr>
          </w:p>
        </w:tc>
        <w:tc>
          <w:tcPr>
            <w:tcW w:w="1188" w:type="dxa"/>
          </w:tcPr>
          <w:p w:rsidR="00FA1B74" w:rsidRDefault="00FA1B74">
            <w:pPr>
              <w:pStyle w:val="TableParagraph"/>
              <w:rPr>
                <w:sz w:val="18"/>
              </w:rPr>
            </w:pPr>
          </w:p>
        </w:tc>
      </w:tr>
      <w:tr w:rsidR="00FA1B74">
        <w:trPr>
          <w:trHeight w:val="376"/>
        </w:trPr>
        <w:tc>
          <w:tcPr>
            <w:tcW w:w="10062" w:type="dxa"/>
            <w:gridSpan w:val="6"/>
          </w:tcPr>
          <w:p w:rsidR="00FA1B74" w:rsidRDefault="005238BF">
            <w:pPr>
              <w:pStyle w:val="TableParagraph"/>
              <w:ind w:left="8"/>
              <w:jc w:val="center"/>
              <w:rPr>
                <w:sz w:val="20"/>
              </w:rPr>
            </w:pPr>
            <w:r>
              <w:rPr>
                <w:sz w:val="20"/>
              </w:rPr>
              <w:t>Klausimyno</w:t>
            </w:r>
            <w:r>
              <w:rPr>
                <w:spacing w:val="-6"/>
                <w:sz w:val="20"/>
              </w:rPr>
              <w:t xml:space="preserve"> </w:t>
            </w:r>
            <w:r>
              <w:rPr>
                <w:sz w:val="20"/>
              </w:rPr>
              <w:t>įvertinimo</w:t>
            </w:r>
            <w:r>
              <w:rPr>
                <w:spacing w:val="-6"/>
                <w:sz w:val="20"/>
              </w:rPr>
              <w:t xml:space="preserve"> </w:t>
            </w:r>
            <w:r>
              <w:rPr>
                <w:sz w:val="20"/>
              </w:rPr>
              <w:t>balo</w:t>
            </w:r>
            <w:r>
              <w:rPr>
                <w:spacing w:val="-4"/>
                <w:sz w:val="20"/>
              </w:rPr>
              <w:t xml:space="preserve"> </w:t>
            </w:r>
            <w:r>
              <w:rPr>
                <w:sz w:val="20"/>
              </w:rPr>
              <w:t>vidurkis</w:t>
            </w:r>
            <w:r>
              <w:rPr>
                <w:spacing w:val="-8"/>
                <w:sz w:val="20"/>
              </w:rPr>
              <w:t xml:space="preserve"> </w:t>
            </w:r>
            <w:r>
              <w:rPr>
                <w:spacing w:val="-4"/>
                <w:sz w:val="20"/>
              </w:rPr>
              <w:t>(A</w:t>
            </w:r>
            <w:r>
              <w:rPr>
                <w:spacing w:val="-4"/>
                <w:sz w:val="20"/>
                <w:vertAlign w:val="superscript"/>
              </w:rPr>
              <w:t>3</w:t>
            </w:r>
            <w:r>
              <w:rPr>
                <w:spacing w:val="-4"/>
                <w:sz w:val="20"/>
              </w:rPr>
              <w:t>)=</w:t>
            </w:r>
          </w:p>
        </w:tc>
      </w:tr>
    </w:tbl>
    <w:p w:rsidR="00FA1B74" w:rsidRDefault="00FA1B74">
      <w:pPr>
        <w:pStyle w:val="Pagrindinistekstas"/>
        <w:spacing w:before="3"/>
        <w:rPr>
          <w:sz w:val="20"/>
        </w:rPr>
      </w:pPr>
    </w:p>
    <w:p w:rsidR="00FA1B74" w:rsidRDefault="005238BF">
      <w:pPr>
        <w:ind w:left="337"/>
        <w:jc w:val="center"/>
        <w:rPr>
          <w:b/>
          <w:sz w:val="20"/>
        </w:rPr>
      </w:pPr>
      <w:r>
        <w:rPr>
          <w:b/>
          <w:sz w:val="20"/>
        </w:rPr>
        <w:t>Nr.</w:t>
      </w:r>
      <w:r>
        <w:rPr>
          <w:b/>
          <w:spacing w:val="-8"/>
          <w:sz w:val="20"/>
        </w:rPr>
        <w:t xml:space="preserve"> </w:t>
      </w:r>
      <w:r>
        <w:rPr>
          <w:b/>
          <w:sz w:val="20"/>
        </w:rPr>
        <w:t>4</w:t>
      </w:r>
      <w:r>
        <w:rPr>
          <w:b/>
          <w:spacing w:val="-8"/>
          <w:sz w:val="20"/>
        </w:rPr>
        <w:t xml:space="preserve"> </w:t>
      </w:r>
      <w:r>
        <w:rPr>
          <w:b/>
          <w:sz w:val="20"/>
        </w:rPr>
        <w:t>TEISĖKŪROS</w:t>
      </w:r>
      <w:r>
        <w:rPr>
          <w:b/>
          <w:spacing w:val="-7"/>
          <w:sz w:val="20"/>
        </w:rPr>
        <w:t xml:space="preserve"> </w:t>
      </w:r>
      <w:r>
        <w:rPr>
          <w:b/>
          <w:sz w:val="20"/>
        </w:rPr>
        <w:t>TOBULINIMO</w:t>
      </w:r>
      <w:r>
        <w:rPr>
          <w:b/>
          <w:spacing w:val="-7"/>
          <w:sz w:val="20"/>
        </w:rPr>
        <w:t xml:space="preserve"> </w:t>
      </w:r>
      <w:r>
        <w:rPr>
          <w:b/>
          <w:sz w:val="20"/>
        </w:rPr>
        <w:t>VERTINIMO</w:t>
      </w:r>
      <w:r>
        <w:rPr>
          <w:b/>
          <w:spacing w:val="-8"/>
          <w:sz w:val="20"/>
        </w:rPr>
        <w:t xml:space="preserve"> </w:t>
      </w:r>
      <w:r>
        <w:rPr>
          <w:b/>
          <w:spacing w:val="-2"/>
          <w:sz w:val="20"/>
        </w:rPr>
        <w:t>KLAUSIMYNAS</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
        <w:gridCol w:w="4911"/>
        <w:gridCol w:w="1168"/>
        <w:gridCol w:w="1169"/>
        <w:gridCol w:w="1171"/>
        <w:gridCol w:w="1085"/>
      </w:tblGrid>
      <w:tr w:rsidR="00FA1B74">
        <w:trPr>
          <w:trHeight w:val="690"/>
        </w:trPr>
        <w:tc>
          <w:tcPr>
            <w:tcW w:w="554" w:type="dxa"/>
          </w:tcPr>
          <w:p w:rsidR="00FA1B74" w:rsidRDefault="00FA1B74">
            <w:pPr>
              <w:pStyle w:val="TableParagraph"/>
              <w:rPr>
                <w:sz w:val="18"/>
              </w:rPr>
            </w:pPr>
          </w:p>
        </w:tc>
        <w:tc>
          <w:tcPr>
            <w:tcW w:w="4911" w:type="dxa"/>
          </w:tcPr>
          <w:p w:rsidR="00FA1B74" w:rsidRDefault="005238BF">
            <w:pPr>
              <w:pStyle w:val="TableParagraph"/>
              <w:ind w:left="108"/>
              <w:rPr>
                <w:b/>
                <w:sz w:val="20"/>
              </w:rPr>
            </w:pPr>
            <w:r>
              <w:rPr>
                <w:b/>
                <w:spacing w:val="-2"/>
                <w:sz w:val="20"/>
              </w:rPr>
              <w:t>Kriterijus</w:t>
            </w:r>
          </w:p>
        </w:tc>
        <w:tc>
          <w:tcPr>
            <w:tcW w:w="1168" w:type="dxa"/>
          </w:tcPr>
          <w:p w:rsidR="00FA1B74" w:rsidRDefault="005238BF">
            <w:pPr>
              <w:pStyle w:val="TableParagraph"/>
              <w:ind w:left="108"/>
              <w:rPr>
                <w:sz w:val="20"/>
              </w:rPr>
            </w:pPr>
            <w:r>
              <w:rPr>
                <w:spacing w:val="-4"/>
                <w:sz w:val="20"/>
              </w:rPr>
              <w:t>Taip</w:t>
            </w:r>
          </w:p>
          <w:p w:rsidR="00FA1B74" w:rsidRDefault="005238BF">
            <w:pPr>
              <w:pStyle w:val="TableParagraph"/>
              <w:ind w:left="108"/>
              <w:rPr>
                <w:sz w:val="20"/>
              </w:rPr>
            </w:pPr>
            <w:r>
              <w:rPr>
                <w:sz w:val="20"/>
              </w:rPr>
              <w:t>(71–100</w:t>
            </w:r>
            <w:r>
              <w:rPr>
                <w:spacing w:val="-4"/>
                <w:sz w:val="20"/>
              </w:rPr>
              <w:t xml:space="preserve"> </w:t>
            </w:r>
            <w:r>
              <w:rPr>
                <w:spacing w:val="-5"/>
                <w:sz w:val="20"/>
              </w:rPr>
              <w:t>%)</w:t>
            </w:r>
          </w:p>
          <w:p w:rsidR="00FA1B74" w:rsidRDefault="005238BF">
            <w:pPr>
              <w:pStyle w:val="TableParagraph"/>
              <w:spacing w:before="1" w:line="210" w:lineRule="exact"/>
              <w:ind w:left="108"/>
              <w:rPr>
                <w:sz w:val="20"/>
              </w:rPr>
            </w:pPr>
            <w:r>
              <w:rPr>
                <w:sz w:val="20"/>
              </w:rPr>
              <w:t>(1</w:t>
            </w:r>
            <w:r>
              <w:rPr>
                <w:spacing w:val="-1"/>
                <w:sz w:val="20"/>
              </w:rPr>
              <w:t xml:space="preserve"> </w:t>
            </w:r>
            <w:r>
              <w:rPr>
                <w:spacing w:val="-2"/>
                <w:sz w:val="20"/>
              </w:rPr>
              <w:t>balas)</w:t>
            </w:r>
          </w:p>
        </w:tc>
        <w:tc>
          <w:tcPr>
            <w:tcW w:w="1169" w:type="dxa"/>
          </w:tcPr>
          <w:p w:rsidR="00FA1B74" w:rsidRDefault="005238BF">
            <w:pPr>
              <w:pStyle w:val="TableParagraph"/>
              <w:ind w:left="109" w:right="194"/>
              <w:rPr>
                <w:sz w:val="20"/>
              </w:rPr>
            </w:pPr>
            <w:r>
              <w:rPr>
                <w:sz w:val="20"/>
              </w:rPr>
              <w:t>Iš dalies (31–70</w:t>
            </w:r>
            <w:r>
              <w:rPr>
                <w:spacing w:val="-4"/>
                <w:sz w:val="20"/>
              </w:rPr>
              <w:t xml:space="preserve"> </w:t>
            </w:r>
            <w:r>
              <w:rPr>
                <w:spacing w:val="-5"/>
                <w:sz w:val="20"/>
              </w:rPr>
              <w:t>%)</w:t>
            </w:r>
          </w:p>
          <w:p w:rsidR="00FA1B74" w:rsidRDefault="005238BF">
            <w:pPr>
              <w:pStyle w:val="TableParagraph"/>
              <w:spacing w:before="1" w:line="210" w:lineRule="exact"/>
              <w:ind w:left="109"/>
              <w:rPr>
                <w:sz w:val="20"/>
              </w:rPr>
            </w:pPr>
            <w:r>
              <w:rPr>
                <w:sz w:val="20"/>
              </w:rPr>
              <w:t>(0,5</w:t>
            </w:r>
            <w:r>
              <w:rPr>
                <w:spacing w:val="-4"/>
                <w:sz w:val="20"/>
              </w:rPr>
              <w:t xml:space="preserve"> </w:t>
            </w:r>
            <w:r>
              <w:rPr>
                <w:spacing w:val="-2"/>
                <w:sz w:val="20"/>
              </w:rPr>
              <w:t>balo)</w:t>
            </w:r>
          </w:p>
        </w:tc>
        <w:tc>
          <w:tcPr>
            <w:tcW w:w="1171" w:type="dxa"/>
          </w:tcPr>
          <w:p w:rsidR="00FA1B74" w:rsidRDefault="005238BF">
            <w:pPr>
              <w:pStyle w:val="TableParagraph"/>
              <w:ind w:left="109"/>
              <w:rPr>
                <w:sz w:val="20"/>
              </w:rPr>
            </w:pPr>
            <w:r>
              <w:rPr>
                <w:spacing w:val="-5"/>
                <w:sz w:val="20"/>
              </w:rPr>
              <w:t>Ne</w:t>
            </w:r>
          </w:p>
          <w:p w:rsidR="00FA1B74" w:rsidRDefault="005238BF">
            <w:pPr>
              <w:pStyle w:val="TableParagraph"/>
              <w:ind w:left="109"/>
              <w:rPr>
                <w:sz w:val="20"/>
              </w:rPr>
            </w:pPr>
            <w:r>
              <w:rPr>
                <w:sz w:val="20"/>
              </w:rPr>
              <w:t>(0–30</w:t>
            </w:r>
            <w:r>
              <w:rPr>
                <w:spacing w:val="-4"/>
                <w:sz w:val="20"/>
              </w:rPr>
              <w:t xml:space="preserve"> </w:t>
            </w:r>
            <w:r>
              <w:rPr>
                <w:spacing w:val="-5"/>
                <w:sz w:val="20"/>
              </w:rPr>
              <w:t>%)</w:t>
            </w:r>
          </w:p>
          <w:p w:rsidR="00FA1B74" w:rsidRDefault="005238BF">
            <w:pPr>
              <w:pStyle w:val="TableParagraph"/>
              <w:spacing w:before="1" w:line="210" w:lineRule="exact"/>
              <w:ind w:left="109"/>
              <w:rPr>
                <w:sz w:val="20"/>
              </w:rPr>
            </w:pPr>
            <w:r>
              <w:rPr>
                <w:sz w:val="20"/>
              </w:rPr>
              <w:t>(0</w:t>
            </w:r>
            <w:r>
              <w:rPr>
                <w:spacing w:val="-1"/>
                <w:sz w:val="20"/>
              </w:rPr>
              <w:t xml:space="preserve"> </w:t>
            </w:r>
            <w:r>
              <w:rPr>
                <w:spacing w:val="-2"/>
                <w:sz w:val="20"/>
              </w:rPr>
              <w:t>balų)</w:t>
            </w:r>
          </w:p>
        </w:tc>
        <w:tc>
          <w:tcPr>
            <w:tcW w:w="1085" w:type="dxa"/>
          </w:tcPr>
          <w:p w:rsidR="00FA1B74" w:rsidRDefault="005238BF">
            <w:pPr>
              <w:pStyle w:val="TableParagraph"/>
              <w:ind w:left="110"/>
              <w:rPr>
                <w:sz w:val="20"/>
              </w:rPr>
            </w:pPr>
            <w:r>
              <w:rPr>
                <w:spacing w:val="-2"/>
                <w:sz w:val="20"/>
              </w:rPr>
              <w:t>Pastabos</w:t>
            </w:r>
          </w:p>
        </w:tc>
      </w:tr>
      <w:tr w:rsidR="00FA1B74">
        <w:trPr>
          <w:trHeight w:val="510"/>
        </w:trPr>
        <w:tc>
          <w:tcPr>
            <w:tcW w:w="554" w:type="dxa"/>
          </w:tcPr>
          <w:p w:rsidR="00FA1B74" w:rsidRDefault="005238BF">
            <w:pPr>
              <w:pStyle w:val="TableParagraph"/>
              <w:ind w:left="108"/>
              <w:rPr>
                <w:sz w:val="20"/>
              </w:rPr>
            </w:pPr>
            <w:r>
              <w:rPr>
                <w:spacing w:val="-5"/>
                <w:sz w:val="20"/>
              </w:rPr>
              <w:t>1.</w:t>
            </w:r>
          </w:p>
        </w:tc>
        <w:tc>
          <w:tcPr>
            <w:tcW w:w="4911" w:type="dxa"/>
          </w:tcPr>
          <w:p w:rsidR="00FA1B74" w:rsidRDefault="005238BF">
            <w:pPr>
              <w:pStyle w:val="TableParagraph"/>
              <w:ind w:left="108"/>
              <w:rPr>
                <w:sz w:val="20"/>
              </w:rPr>
            </w:pPr>
            <w:r>
              <w:rPr>
                <w:sz w:val="20"/>
              </w:rPr>
              <w:t>Ar</w:t>
            </w:r>
            <w:r>
              <w:rPr>
                <w:spacing w:val="-3"/>
                <w:sz w:val="20"/>
              </w:rPr>
              <w:t xml:space="preserve"> </w:t>
            </w:r>
            <w:r>
              <w:rPr>
                <w:sz w:val="20"/>
              </w:rPr>
              <w:t>atliekamas</w:t>
            </w:r>
            <w:r>
              <w:rPr>
                <w:spacing w:val="-4"/>
                <w:sz w:val="20"/>
              </w:rPr>
              <w:t xml:space="preserve"> </w:t>
            </w:r>
            <w:r>
              <w:rPr>
                <w:sz w:val="20"/>
              </w:rPr>
              <w:t>įstaigos</w:t>
            </w:r>
            <w:r>
              <w:rPr>
                <w:spacing w:val="-5"/>
                <w:sz w:val="20"/>
              </w:rPr>
              <w:t xml:space="preserve"> </w:t>
            </w:r>
            <w:r>
              <w:rPr>
                <w:sz w:val="20"/>
              </w:rPr>
              <w:t>rengiamų,</w:t>
            </w:r>
            <w:r>
              <w:rPr>
                <w:spacing w:val="-6"/>
                <w:sz w:val="20"/>
              </w:rPr>
              <w:t xml:space="preserve"> </w:t>
            </w:r>
            <w:r>
              <w:rPr>
                <w:sz w:val="20"/>
              </w:rPr>
              <w:t>keičiamų</w:t>
            </w:r>
            <w:r>
              <w:rPr>
                <w:spacing w:val="-3"/>
                <w:sz w:val="20"/>
              </w:rPr>
              <w:t xml:space="preserve"> </w:t>
            </w:r>
            <w:r>
              <w:rPr>
                <w:sz w:val="20"/>
              </w:rPr>
              <w:t>teisės</w:t>
            </w:r>
            <w:r>
              <w:rPr>
                <w:spacing w:val="-4"/>
                <w:sz w:val="20"/>
              </w:rPr>
              <w:t xml:space="preserve"> </w:t>
            </w:r>
            <w:r>
              <w:rPr>
                <w:sz w:val="20"/>
              </w:rPr>
              <w:t>aktų</w:t>
            </w:r>
            <w:r>
              <w:rPr>
                <w:spacing w:val="-5"/>
                <w:sz w:val="20"/>
              </w:rPr>
              <w:t xml:space="preserve"> </w:t>
            </w:r>
            <w:r>
              <w:rPr>
                <w:sz w:val="20"/>
              </w:rPr>
              <w:t>ir</w:t>
            </w:r>
            <w:r>
              <w:rPr>
                <w:spacing w:val="-6"/>
                <w:sz w:val="20"/>
              </w:rPr>
              <w:t xml:space="preserve"> </w:t>
            </w:r>
            <w:r>
              <w:rPr>
                <w:sz w:val="20"/>
              </w:rPr>
              <w:t>jų projektų antikorupcinis vertinimas?</w:t>
            </w:r>
          </w:p>
        </w:tc>
        <w:tc>
          <w:tcPr>
            <w:tcW w:w="1168" w:type="dxa"/>
          </w:tcPr>
          <w:p w:rsidR="00FA1B74" w:rsidRDefault="00FA1B74">
            <w:pPr>
              <w:pStyle w:val="TableParagraph"/>
              <w:rPr>
                <w:sz w:val="18"/>
              </w:rPr>
            </w:pPr>
          </w:p>
        </w:tc>
        <w:tc>
          <w:tcPr>
            <w:tcW w:w="1169" w:type="dxa"/>
          </w:tcPr>
          <w:p w:rsidR="00FA1B74" w:rsidRDefault="00FA1B74">
            <w:pPr>
              <w:pStyle w:val="TableParagraph"/>
              <w:rPr>
                <w:sz w:val="18"/>
              </w:rPr>
            </w:pPr>
          </w:p>
        </w:tc>
        <w:tc>
          <w:tcPr>
            <w:tcW w:w="1171" w:type="dxa"/>
          </w:tcPr>
          <w:p w:rsidR="00FA1B74" w:rsidRDefault="00FA1B74">
            <w:pPr>
              <w:pStyle w:val="TableParagraph"/>
              <w:rPr>
                <w:sz w:val="18"/>
              </w:rPr>
            </w:pPr>
          </w:p>
        </w:tc>
        <w:tc>
          <w:tcPr>
            <w:tcW w:w="1085" w:type="dxa"/>
          </w:tcPr>
          <w:p w:rsidR="00FA1B74" w:rsidRDefault="00FA1B74">
            <w:pPr>
              <w:pStyle w:val="TableParagraph"/>
              <w:rPr>
                <w:sz w:val="18"/>
              </w:rPr>
            </w:pPr>
          </w:p>
        </w:tc>
      </w:tr>
      <w:tr w:rsidR="00FA1B74">
        <w:trPr>
          <w:trHeight w:val="520"/>
        </w:trPr>
        <w:tc>
          <w:tcPr>
            <w:tcW w:w="554" w:type="dxa"/>
          </w:tcPr>
          <w:p w:rsidR="00FA1B74" w:rsidRDefault="005238BF">
            <w:pPr>
              <w:pStyle w:val="TableParagraph"/>
              <w:ind w:left="108"/>
              <w:rPr>
                <w:sz w:val="20"/>
              </w:rPr>
            </w:pPr>
            <w:r>
              <w:rPr>
                <w:spacing w:val="-5"/>
                <w:sz w:val="20"/>
              </w:rPr>
              <w:t>2.</w:t>
            </w:r>
          </w:p>
        </w:tc>
        <w:tc>
          <w:tcPr>
            <w:tcW w:w="4911" w:type="dxa"/>
          </w:tcPr>
          <w:p w:rsidR="00FA1B74" w:rsidRDefault="005238BF">
            <w:pPr>
              <w:pStyle w:val="TableParagraph"/>
              <w:ind w:left="108"/>
              <w:rPr>
                <w:sz w:val="20"/>
              </w:rPr>
            </w:pPr>
            <w:r>
              <w:rPr>
                <w:sz w:val="20"/>
              </w:rPr>
              <w:t>Ar</w:t>
            </w:r>
            <w:r>
              <w:rPr>
                <w:spacing w:val="-7"/>
                <w:sz w:val="20"/>
              </w:rPr>
              <w:t xml:space="preserve"> </w:t>
            </w:r>
            <w:r>
              <w:rPr>
                <w:sz w:val="20"/>
              </w:rPr>
              <w:t>teisės</w:t>
            </w:r>
            <w:r>
              <w:rPr>
                <w:spacing w:val="-8"/>
                <w:sz w:val="20"/>
              </w:rPr>
              <w:t xml:space="preserve"> </w:t>
            </w:r>
            <w:r>
              <w:rPr>
                <w:sz w:val="20"/>
              </w:rPr>
              <w:t>aktų</w:t>
            </w:r>
            <w:r>
              <w:rPr>
                <w:spacing w:val="-7"/>
                <w:sz w:val="20"/>
              </w:rPr>
              <w:t xml:space="preserve"> </w:t>
            </w:r>
            <w:r>
              <w:rPr>
                <w:sz w:val="20"/>
              </w:rPr>
              <w:t>ir</w:t>
            </w:r>
            <w:r>
              <w:rPr>
                <w:spacing w:val="-7"/>
                <w:sz w:val="20"/>
              </w:rPr>
              <w:t xml:space="preserve"> </w:t>
            </w:r>
            <w:r>
              <w:rPr>
                <w:sz w:val="20"/>
              </w:rPr>
              <w:t>jų</w:t>
            </w:r>
            <w:r>
              <w:rPr>
                <w:spacing w:val="-7"/>
                <w:sz w:val="20"/>
              </w:rPr>
              <w:t xml:space="preserve"> </w:t>
            </w:r>
            <w:r>
              <w:rPr>
                <w:sz w:val="20"/>
              </w:rPr>
              <w:t>projektų</w:t>
            </w:r>
            <w:r>
              <w:rPr>
                <w:spacing w:val="-7"/>
                <w:sz w:val="20"/>
              </w:rPr>
              <w:t xml:space="preserve"> </w:t>
            </w:r>
            <w:r>
              <w:rPr>
                <w:sz w:val="20"/>
              </w:rPr>
              <w:t>antikorupcinį</w:t>
            </w:r>
            <w:r>
              <w:rPr>
                <w:spacing w:val="-10"/>
                <w:sz w:val="20"/>
              </w:rPr>
              <w:t xml:space="preserve"> </w:t>
            </w:r>
            <w:r>
              <w:rPr>
                <w:sz w:val="20"/>
              </w:rPr>
              <w:t>vertinimą</w:t>
            </w:r>
            <w:r>
              <w:rPr>
                <w:spacing w:val="-7"/>
                <w:sz w:val="20"/>
              </w:rPr>
              <w:t xml:space="preserve"> </w:t>
            </w:r>
            <w:r>
              <w:rPr>
                <w:sz w:val="20"/>
              </w:rPr>
              <w:t>atlieka asmenys, kurie nėra jų rengėjai?</w:t>
            </w:r>
          </w:p>
        </w:tc>
        <w:tc>
          <w:tcPr>
            <w:tcW w:w="1168" w:type="dxa"/>
          </w:tcPr>
          <w:p w:rsidR="00FA1B74" w:rsidRDefault="00FA1B74">
            <w:pPr>
              <w:pStyle w:val="TableParagraph"/>
              <w:rPr>
                <w:sz w:val="18"/>
              </w:rPr>
            </w:pPr>
          </w:p>
        </w:tc>
        <w:tc>
          <w:tcPr>
            <w:tcW w:w="1169" w:type="dxa"/>
          </w:tcPr>
          <w:p w:rsidR="00FA1B74" w:rsidRDefault="00FA1B74">
            <w:pPr>
              <w:pStyle w:val="TableParagraph"/>
              <w:rPr>
                <w:sz w:val="18"/>
              </w:rPr>
            </w:pPr>
          </w:p>
        </w:tc>
        <w:tc>
          <w:tcPr>
            <w:tcW w:w="1171" w:type="dxa"/>
          </w:tcPr>
          <w:p w:rsidR="00FA1B74" w:rsidRDefault="00FA1B74">
            <w:pPr>
              <w:pStyle w:val="TableParagraph"/>
              <w:rPr>
                <w:sz w:val="18"/>
              </w:rPr>
            </w:pPr>
          </w:p>
        </w:tc>
        <w:tc>
          <w:tcPr>
            <w:tcW w:w="1085" w:type="dxa"/>
          </w:tcPr>
          <w:p w:rsidR="00FA1B74" w:rsidRDefault="00FA1B74">
            <w:pPr>
              <w:pStyle w:val="TableParagraph"/>
              <w:rPr>
                <w:sz w:val="18"/>
              </w:rPr>
            </w:pPr>
          </w:p>
        </w:tc>
      </w:tr>
      <w:tr w:rsidR="00FA1B74">
        <w:trPr>
          <w:trHeight w:val="810"/>
        </w:trPr>
        <w:tc>
          <w:tcPr>
            <w:tcW w:w="554" w:type="dxa"/>
          </w:tcPr>
          <w:p w:rsidR="00FA1B74" w:rsidRDefault="005238BF">
            <w:pPr>
              <w:pStyle w:val="TableParagraph"/>
              <w:ind w:left="108"/>
              <w:rPr>
                <w:sz w:val="20"/>
              </w:rPr>
            </w:pPr>
            <w:r>
              <w:rPr>
                <w:spacing w:val="-5"/>
                <w:sz w:val="20"/>
              </w:rPr>
              <w:t>3.</w:t>
            </w:r>
          </w:p>
        </w:tc>
        <w:tc>
          <w:tcPr>
            <w:tcW w:w="4911" w:type="dxa"/>
          </w:tcPr>
          <w:p w:rsidR="00FA1B74" w:rsidRDefault="005238BF">
            <w:pPr>
              <w:pStyle w:val="TableParagraph"/>
              <w:ind w:left="108" w:right="100"/>
              <w:jc w:val="both"/>
              <w:rPr>
                <w:sz w:val="20"/>
              </w:rPr>
            </w:pPr>
            <w:r>
              <w:rPr>
                <w:sz w:val="20"/>
              </w:rPr>
              <w:t>Ar teisės aktų projektų antikorupcinis vertinimas atliekamas pagal antikorupcinio vertinimo pažymoje nustatytus kriterijus?</w:t>
            </w:r>
          </w:p>
        </w:tc>
        <w:tc>
          <w:tcPr>
            <w:tcW w:w="1168" w:type="dxa"/>
          </w:tcPr>
          <w:p w:rsidR="00FA1B74" w:rsidRDefault="00FA1B74">
            <w:pPr>
              <w:pStyle w:val="TableParagraph"/>
              <w:rPr>
                <w:sz w:val="18"/>
              </w:rPr>
            </w:pPr>
          </w:p>
        </w:tc>
        <w:tc>
          <w:tcPr>
            <w:tcW w:w="1169" w:type="dxa"/>
          </w:tcPr>
          <w:p w:rsidR="00FA1B74" w:rsidRDefault="00FA1B74">
            <w:pPr>
              <w:pStyle w:val="TableParagraph"/>
              <w:rPr>
                <w:sz w:val="18"/>
              </w:rPr>
            </w:pPr>
          </w:p>
        </w:tc>
        <w:tc>
          <w:tcPr>
            <w:tcW w:w="1171" w:type="dxa"/>
          </w:tcPr>
          <w:p w:rsidR="00FA1B74" w:rsidRDefault="00FA1B74">
            <w:pPr>
              <w:pStyle w:val="TableParagraph"/>
              <w:rPr>
                <w:sz w:val="18"/>
              </w:rPr>
            </w:pPr>
          </w:p>
        </w:tc>
        <w:tc>
          <w:tcPr>
            <w:tcW w:w="1085" w:type="dxa"/>
          </w:tcPr>
          <w:p w:rsidR="00FA1B74" w:rsidRDefault="00FA1B74">
            <w:pPr>
              <w:pStyle w:val="TableParagraph"/>
              <w:rPr>
                <w:sz w:val="18"/>
              </w:rPr>
            </w:pPr>
          </w:p>
        </w:tc>
      </w:tr>
      <w:tr w:rsidR="00FA1B74">
        <w:trPr>
          <w:trHeight w:val="618"/>
        </w:trPr>
        <w:tc>
          <w:tcPr>
            <w:tcW w:w="554" w:type="dxa"/>
          </w:tcPr>
          <w:p w:rsidR="00FA1B74" w:rsidRDefault="005238BF">
            <w:pPr>
              <w:pStyle w:val="TableParagraph"/>
              <w:ind w:left="108"/>
              <w:rPr>
                <w:sz w:val="20"/>
              </w:rPr>
            </w:pPr>
            <w:r>
              <w:rPr>
                <w:spacing w:val="-5"/>
                <w:sz w:val="20"/>
              </w:rPr>
              <w:t>4.</w:t>
            </w:r>
          </w:p>
        </w:tc>
        <w:tc>
          <w:tcPr>
            <w:tcW w:w="4911" w:type="dxa"/>
          </w:tcPr>
          <w:p w:rsidR="00FA1B74" w:rsidRDefault="005238BF">
            <w:pPr>
              <w:pStyle w:val="TableParagraph"/>
              <w:ind w:left="108"/>
              <w:rPr>
                <w:sz w:val="20"/>
              </w:rPr>
            </w:pPr>
            <w:r>
              <w:rPr>
                <w:sz w:val="20"/>
              </w:rPr>
              <w:t>Ar</w:t>
            </w:r>
            <w:r>
              <w:rPr>
                <w:spacing w:val="20"/>
                <w:sz w:val="20"/>
              </w:rPr>
              <w:t xml:space="preserve"> </w:t>
            </w:r>
            <w:r>
              <w:rPr>
                <w:sz w:val="20"/>
              </w:rPr>
              <w:t>teisės akto</w:t>
            </w:r>
            <w:r>
              <w:rPr>
                <w:spacing w:val="20"/>
                <w:sz w:val="20"/>
              </w:rPr>
              <w:t xml:space="preserve"> </w:t>
            </w:r>
            <w:r>
              <w:rPr>
                <w:sz w:val="20"/>
              </w:rPr>
              <w:t>projekto</w:t>
            </w:r>
            <w:r>
              <w:rPr>
                <w:spacing w:val="20"/>
                <w:sz w:val="20"/>
              </w:rPr>
              <w:t xml:space="preserve"> </w:t>
            </w:r>
            <w:r>
              <w:rPr>
                <w:sz w:val="20"/>
              </w:rPr>
              <w:t>antikorupcinio</w:t>
            </w:r>
            <w:r>
              <w:rPr>
                <w:spacing w:val="20"/>
                <w:sz w:val="20"/>
              </w:rPr>
              <w:t xml:space="preserve"> </w:t>
            </w:r>
            <w:r>
              <w:rPr>
                <w:sz w:val="20"/>
              </w:rPr>
              <w:t>vertinimo</w:t>
            </w:r>
            <w:r>
              <w:rPr>
                <w:spacing w:val="20"/>
                <w:sz w:val="20"/>
              </w:rPr>
              <w:t xml:space="preserve"> </w:t>
            </w:r>
            <w:r>
              <w:rPr>
                <w:sz w:val="20"/>
              </w:rPr>
              <w:t>pažyma pateikiama įstaigos vadovui kartu su projektu?</w:t>
            </w:r>
          </w:p>
        </w:tc>
        <w:tc>
          <w:tcPr>
            <w:tcW w:w="1168" w:type="dxa"/>
          </w:tcPr>
          <w:p w:rsidR="00FA1B74" w:rsidRDefault="00FA1B74">
            <w:pPr>
              <w:pStyle w:val="TableParagraph"/>
              <w:rPr>
                <w:sz w:val="18"/>
              </w:rPr>
            </w:pPr>
          </w:p>
        </w:tc>
        <w:tc>
          <w:tcPr>
            <w:tcW w:w="1169" w:type="dxa"/>
          </w:tcPr>
          <w:p w:rsidR="00FA1B74" w:rsidRDefault="00FA1B74">
            <w:pPr>
              <w:pStyle w:val="TableParagraph"/>
              <w:rPr>
                <w:sz w:val="18"/>
              </w:rPr>
            </w:pPr>
          </w:p>
        </w:tc>
        <w:tc>
          <w:tcPr>
            <w:tcW w:w="1171" w:type="dxa"/>
          </w:tcPr>
          <w:p w:rsidR="00FA1B74" w:rsidRDefault="00FA1B74">
            <w:pPr>
              <w:pStyle w:val="TableParagraph"/>
              <w:rPr>
                <w:sz w:val="18"/>
              </w:rPr>
            </w:pPr>
          </w:p>
        </w:tc>
        <w:tc>
          <w:tcPr>
            <w:tcW w:w="1085" w:type="dxa"/>
          </w:tcPr>
          <w:p w:rsidR="00FA1B74" w:rsidRDefault="00FA1B74">
            <w:pPr>
              <w:pStyle w:val="TableParagraph"/>
              <w:rPr>
                <w:sz w:val="18"/>
              </w:rPr>
            </w:pPr>
          </w:p>
        </w:tc>
      </w:tr>
      <w:tr w:rsidR="00FA1B74">
        <w:trPr>
          <w:trHeight w:val="323"/>
        </w:trPr>
        <w:tc>
          <w:tcPr>
            <w:tcW w:w="554" w:type="dxa"/>
          </w:tcPr>
          <w:p w:rsidR="00FA1B74" w:rsidRDefault="005238BF">
            <w:pPr>
              <w:pStyle w:val="TableParagraph"/>
              <w:ind w:left="108"/>
              <w:rPr>
                <w:sz w:val="20"/>
              </w:rPr>
            </w:pPr>
            <w:r>
              <w:rPr>
                <w:spacing w:val="-5"/>
                <w:sz w:val="20"/>
              </w:rPr>
              <w:t>5.</w:t>
            </w:r>
          </w:p>
        </w:tc>
        <w:tc>
          <w:tcPr>
            <w:tcW w:w="4911" w:type="dxa"/>
          </w:tcPr>
          <w:p w:rsidR="00FA1B74" w:rsidRDefault="005238BF">
            <w:pPr>
              <w:pStyle w:val="TableParagraph"/>
              <w:ind w:left="108"/>
              <w:rPr>
                <w:sz w:val="20"/>
              </w:rPr>
            </w:pPr>
            <w:r>
              <w:rPr>
                <w:sz w:val="20"/>
              </w:rPr>
              <w:t>Ar</w:t>
            </w:r>
            <w:r>
              <w:rPr>
                <w:spacing w:val="-6"/>
                <w:sz w:val="20"/>
              </w:rPr>
              <w:t xml:space="preserve"> </w:t>
            </w:r>
            <w:r>
              <w:rPr>
                <w:sz w:val="20"/>
              </w:rPr>
              <w:t>antikorupcinio</w:t>
            </w:r>
            <w:r>
              <w:rPr>
                <w:spacing w:val="-8"/>
                <w:sz w:val="20"/>
              </w:rPr>
              <w:t xml:space="preserve"> </w:t>
            </w:r>
            <w:r>
              <w:rPr>
                <w:sz w:val="20"/>
              </w:rPr>
              <w:t>vertinimo</w:t>
            </w:r>
            <w:r>
              <w:rPr>
                <w:spacing w:val="-7"/>
                <w:sz w:val="20"/>
              </w:rPr>
              <w:t xml:space="preserve"> </w:t>
            </w:r>
            <w:r>
              <w:rPr>
                <w:sz w:val="20"/>
              </w:rPr>
              <w:t>pažymos</w:t>
            </w:r>
            <w:r>
              <w:rPr>
                <w:spacing w:val="-7"/>
                <w:sz w:val="20"/>
              </w:rPr>
              <w:t xml:space="preserve"> </w:t>
            </w:r>
            <w:r>
              <w:rPr>
                <w:sz w:val="20"/>
              </w:rPr>
              <w:t>skelbiamos</w:t>
            </w:r>
            <w:r>
              <w:rPr>
                <w:spacing w:val="-7"/>
                <w:sz w:val="20"/>
              </w:rPr>
              <w:t xml:space="preserve"> </w:t>
            </w:r>
            <w:r>
              <w:rPr>
                <w:spacing w:val="-2"/>
                <w:sz w:val="20"/>
              </w:rPr>
              <w:t>viešai?</w:t>
            </w:r>
          </w:p>
        </w:tc>
        <w:tc>
          <w:tcPr>
            <w:tcW w:w="1168" w:type="dxa"/>
          </w:tcPr>
          <w:p w:rsidR="00FA1B74" w:rsidRDefault="00FA1B74">
            <w:pPr>
              <w:pStyle w:val="TableParagraph"/>
              <w:rPr>
                <w:sz w:val="18"/>
              </w:rPr>
            </w:pPr>
          </w:p>
        </w:tc>
        <w:tc>
          <w:tcPr>
            <w:tcW w:w="1169" w:type="dxa"/>
          </w:tcPr>
          <w:p w:rsidR="00FA1B74" w:rsidRDefault="00FA1B74">
            <w:pPr>
              <w:pStyle w:val="TableParagraph"/>
              <w:rPr>
                <w:sz w:val="18"/>
              </w:rPr>
            </w:pPr>
          </w:p>
        </w:tc>
        <w:tc>
          <w:tcPr>
            <w:tcW w:w="1171" w:type="dxa"/>
          </w:tcPr>
          <w:p w:rsidR="00FA1B74" w:rsidRDefault="00FA1B74">
            <w:pPr>
              <w:pStyle w:val="TableParagraph"/>
              <w:rPr>
                <w:sz w:val="18"/>
              </w:rPr>
            </w:pPr>
          </w:p>
        </w:tc>
        <w:tc>
          <w:tcPr>
            <w:tcW w:w="1085" w:type="dxa"/>
          </w:tcPr>
          <w:p w:rsidR="00FA1B74" w:rsidRDefault="00FA1B74">
            <w:pPr>
              <w:pStyle w:val="TableParagraph"/>
              <w:rPr>
                <w:sz w:val="18"/>
              </w:rPr>
            </w:pPr>
          </w:p>
        </w:tc>
      </w:tr>
      <w:tr w:rsidR="00FA1B74">
        <w:trPr>
          <w:trHeight w:val="1069"/>
        </w:trPr>
        <w:tc>
          <w:tcPr>
            <w:tcW w:w="554" w:type="dxa"/>
          </w:tcPr>
          <w:p w:rsidR="00FA1B74" w:rsidRDefault="005238BF">
            <w:pPr>
              <w:pStyle w:val="TableParagraph"/>
              <w:ind w:left="108"/>
              <w:rPr>
                <w:sz w:val="20"/>
              </w:rPr>
            </w:pPr>
            <w:r>
              <w:rPr>
                <w:spacing w:val="-5"/>
                <w:sz w:val="20"/>
              </w:rPr>
              <w:t>6.</w:t>
            </w:r>
          </w:p>
        </w:tc>
        <w:tc>
          <w:tcPr>
            <w:tcW w:w="4911" w:type="dxa"/>
          </w:tcPr>
          <w:p w:rsidR="00FA1B74" w:rsidRDefault="005238BF">
            <w:pPr>
              <w:pStyle w:val="TableParagraph"/>
              <w:ind w:left="108" w:right="93"/>
              <w:jc w:val="both"/>
              <w:rPr>
                <w:sz w:val="20"/>
              </w:rPr>
            </w:pPr>
            <w:r>
              <w:rPr>
                <w:sz w:val="20"/>
              </w:rPr>
              <w:t>Ar visuomenė įtraukiama į teisės aktų kūrimą ir jų tobulinimą (teisės aktai derinami nustatyta tvarka ir per nustatytus terminus Lietuvos Respublikos Seimo teisės aktų projektų informacinėje sistemoje (TAIS)?</w:t>
            </w:r>
          </w:p>
        </w:tc>
        <w:tc>
          <w:tcPr>
            <w:tcW w:w="1168" w:type="dxa"/>
          </w:tcPr>
          <w:p w:rsidR="00FA1B74" w:rsidRDefault="00FA1B74">
            <w:pPr>
              <w:pStyle w:val="TableParagraph"/>
              <w:rPr>
                <w:sz w:val="18"/>
              </w:rPr>
            </w:pPr>
          </w:p>
        </w:tc>
        <w:tc>
          <w:tcPr>
            <w:tcW w:w="1169" w:type="dxa"/>
          </w:tcPr>
          <w:p w:rsidR="00FA1B74" w:rsidRDefault="00FA1B74">
            <w:pPr>
              <w:pStyle w:val="TableParagraph"/>
              <w:rPr>
                <w:sz w:val="18"/>
              </w:rPr>
            </w:pPr>
          </w:p>
        </w:tc>
        <w:tc>
          <w:tcPr>
            <w:tcW w:w="1171" w:type="dxa"/>
          </w:tcPr>
          <w:p w:rsidR="00FA1B74" w:rsidRDefault="00FA1B74">
            <w:pPr>
              <w:pStyle w:val="TableParagraph"/>
              <w:rPr>
                <w:sz w:val="18"/>
              </w:rPr>
            </w:pPr>
          </w:p>
        </w:tc>
        <w:tc>
          <w:tcPr>
            <w:tcW w:w="1085" w:type="dxa"/>
          </w:tcPr>
          <w:p w:rsidR="00FA1B74" w:rsidRDefault="00FA1B74">
            <w:pPr>
              <w:pStyle w:val="TableParagraph"/>
              <w:rPr>
                <w:sz w:val="18"/>
              </w:rPr>
            </w:pPr>
          </w:p>
        </w:tc>
      </w:tr>
      <w:tr w:rsidR="00FA1B74">
        <w:trPr>
          <w:trHeight w:val="1044"/>
        </w:trPr>
        <w:tc>
          <w:tcPr>
            <w:tcW w:w="554" w:type="dxa"/>
          </w:tcPr>
          <w:p w:rsidR="00FA1B74" w:rsidRDefault="005238BF">
            <w:pPr>
              <w:pStyle w:val="TableParagraph"/>
              <w:ind w:left="108"/>
              <w:rPr>
                <w:sz w:val="20"/>
              </w:rPr>
            </w:pPr>
            <w:r>
              <w:rPr>
                <w:spacing w:val="-5"/>
                <w:sz w:val="20"/>
              </w:rPr>
              <w:t>7.</w:t>
            </w:r>
          </w:p>
        </w:tc>
        <w:tc>
          <w:tcPr>
            <w:tcW w:w="4911" w:type="dxa"/>
          </w:tcPr>
          <w:p w:rsidR="00FA1B74" w:rsidRDefault="005238BF">
            <w:pPr>
              <w:pStyle w:val="TableParagraph"/>
              <w:ind w:left="108" w:right="101"/>
              <w:jc w:val="both"/>
              <w:rPr>
                <w:sz w:val="20"/>
              </w:rPr>
            </w:pPr>
            <w:r>
              <w:rPr>
                <w:sz w:val="20"/>
              </w:rPr>
              <w:t>Ar įstaigoje yra patvirtinta tvarka, pagal kurią vadovai ir (ar) darbuotojai Lietuvos Respublikos lobistinės veiklos įstatymo nustatyta tvarka turi deklaruoti (deklaruoja) jų atžvilgiu vykdytą lobistinę veiklą?</w:t>
            </w:r>
          </w:p>
        </w:tc>
        <w:tc>
          <w:tcPr>
            <w:tcW w:w="1168" w:type="dxa"/>
          </w:tcPr>
          <w:p w:rsidR="00FA1B74" w:rsidRDefault="00FA1B74">
            <w:pPr>
              <w:pStyle w:val="TableParagraph"/>
              <w:rPr>
                <w:sz w:val="18"/>
              </w:rPr>
            </w:pPr>
          </w:p>
        </w:tc>
        <w:tc>
          <w:tcPr>
            <w:tcW w:w="1169" w:type="dxa"/>
          </w:tcPr>
          <w:p w:rsidR="00FA1B74" w:rsidRDefault="00FA1B74">
            <w:pPr>
              <w:pStyle w:val="TableParagraph"/>
              <w:rPr>
                <w:sz w:val="18"/>
              </w:rPr>
            </w:pPr>
          </w:p>
        </w:tc>
        <w:tc>
          <w:tcPr>
            <w:tcW w:w="1171" w:type="dxa"/>
          </w:tcPr>
          <w:p w:rsidR="00FA1B74" w:rsidRDefault="00FA1B74">
            <w:pPr>
              <w:pStyle w:val="TableParagraph"/>
              <w:rPr>
                <w:sz w:val="18"/>
              </w:rPr>
            </w:pPr>
          </w:p>
        </w:tc>
        <w:tc>
          <w:tcPr>
            <w:tcW w:w="1085" w:type="dxa"/>
          </w:tcPr>
          <w:p w:rsidR="00FA1B74" w:rsidRDefault="00FA1B74">
            <w:pPr>
              <w:pStyle w:val="TableParagraph"/>
              <w:rPr>
                <w:sz w:val="18"/>
              </w:rPr>
            </w:pPr>
          </w:p>
        </w:tc>
      </w:tr>
      <w:tr w:rsidR="00FA1B74">
        <w:trPr>
          <w:trHeight w:val="582"/>
        </w:trPr>
        <w:tc>
          <w:tcPr>
            <w:tcW w:w="554" w:type="dxa"/>
          </w:tcPr>
          <w:p w:rsidR="00FA1B74" w:rsidRDefault="005238BF">
            <w:pPr>
              <w:pStyle w:val="TableParagraph"/>
              <w:ind w:left="108"/>
              <w:rPr>
                <w:sz w:val="20"/>
              </w:rPr>
            </w:pPr>
            <w:r>
              <w:rPr>
                <w:spacing w:val="-5"/>
                <w:sz w:val="20"/>
              </w:rPr>
              <w:t>8.</w:t>
            </w:r>
          </w:p>
        </w:tc>
        <w:tc>
          <w:tcPr>
            <w:tcW w:w="4911" w:type="dxa"/>
          </w:tcPr>
          <w:p w:rsidR="00FA1B74" w:rsidRDefault="005238BF">
            <w:pPr>
              <w:pStyle w:val="TableParagraph"/>
              <w:ind w:left="108"/>
              <w:rPr>
                <w:sz w:val="20"/>
              </w:rPr>
            </w:pPr>
            <w:r>
              <w:rPr>
                <w:sz w:val="20"/>
              </w:rPr>
              <w:t>Ar</w:t>
            </w:r>
            <w:r>
              <w:rPr>
                <w:spacing w:val="40"/>
                <w:sz w:val="20"/>
              </w:rPr>
              <w:t xml:space="preserve"> </w:t>
            </w:r>
            <w:r>
              <w:rPr>
                <w:sz w:val="20"/>
              </w:rPr>
              <w:t>įstaigoje</w:t>
            </w:r>
            <w:r>
              <w:rPr>
                <w:spacing w:val="40"/>
                <w:sz w:val="20"/>
              </w:rPr>
              <w:t xml:space="preserve"> </w:t>
            </w:r>
            <w:r>
              <w:rPr>
                <w:sz w:val="20"/>
              </w:rPr>
              <w:t>numatyta,</w:t>
            </w:r>
            <w:r>
              <w:rPr>
                <w:spacing w:val="40"/>
                <w:sz w:val="20"/>
              </w:rPr>
              <w:t xml:space="preserve"> </w:t>
            </w:r>
            <w:r>
              <w:rPr>
                <w:sz w:val="20"/>
              </w:rPr>
              <w:t>kas</w:t>
            </w:r>
            <w:r>
              <w:rPr>
                <w:spacing w:val="40"/>
                <w:sz w:val="20"/>
              </w:rPr>
              <w:t xml:space="preserve"> </w:t>
            </w:r>
            <w:r>
              <w:rPr>
                <w:sz w:val="20"/>
              </w:rPr>
              <w:t>atlieka</w:t>
            </w:r>
            <w:r>
              <w:rPr>
                <w:spacing w:val="40"/>
                <w:sz w:val="20"/>
              </w:rPr>
              <w:t xml:space="preserve"> </w:t>
            </w:r>
            <w:r>
              <w:rPr>
                <w:sz w:val="20"/>
              </w:rPr>
              <w:t>7</w:t>
            </w:r>
            <w:r>
              <w:rPr>
                <w:spacing w:val="40"/>
                <w:sz w:val="20"/>
              </w:rPr>
              <w:t xml:space="preserve"> </w:t>
            </w:r>
            <w:r>
              <w:rPr>
                <w:sz w:val="20"/>
              </w:rPr>
              <w:t>punkte</w:t>
            </w:r>
            <w:r>
              <w:rPr>
                <w:spacing w:val="40"/>
                <w:sz w:val="20"/>
              </w:rPr>
              <w:t xml:space="preserve"> </w:t>
            </w:r>
            <w:r>
              <w:rPr>
                <w:sz w:val="20"/>
              </w:rPr>
              <w:t>nustatytos tvarkos laikymosi kontrolę?</w:t>
            </w:r>
          </w:p>
        </w:tc>
        <w:tc>
          <w:tcPr>
            <w:tcW w:w="1168" w:type="dxa"/>
          </w:tcPr>
          <w:p w:rsidR="00FA1B74" w:rsidRDefault="00FA1B74">
            <w:pPr>
              <w:pStyle w:val="TableParagraph"/>
              <w:rPr>
                <w:sz w:val="18"/>
              </w:rPr>
            </w:pPr>
          </w:p>
        </w:tc>
        <w:tc>
          <w:tcPr>
            <w:tcW w:w="1169" w:type="dxa"/>
          </w:tcPr>
          <w:p w:rsidR="00FA1B74" w:rsidRDefault="00FA1B74">
            <w:pPr>
              <w:pStyle w:val="TableParagraph"/>
              <w:rPr>
                <w:sz w:val="18"/>
              </w:rPr>
            </w:pPr>
          </w:p>
        </w:tc>
        <w:tc>
          <w:tcPr>
            <w:tcW w:w="1171" w:type="dxa"/>
          </w:tcPr>
          <w:p w:rsidR="00FA1B74" w:rsidRDefault="00FA1B74">
            <w:pPr>
              <w:pStyle w:val="TableParagraph"/>
              <w:rPr>
                <w:sz w:val="18"/>
              </w:rPr>
            </w:pPr>
          </w:p>
        </w:tc>
        <w:tc>
          <w:tcPr>
            <w:tcW w:w="1085" w:type="dxa"/>
          </w:tcPr>
          <w:p w:rsidR="00FA1B74" w:rsidRDefault="00FA1B74">
            <w:pPr>
              <w:pStyle w:val="TableParagraph"/>
              <w:rPr>
                <w:sz w:val="18"/>
              </w:rPr>
            </w:pPr>
          </w:p>
        </w:tc>
      </w:tr>
      <w:tr w:rsidR="00FA1B74">
        <w:trPr>
          <w:trHeight w:val="378"/>
        </w:trPr>
        <w:tc>
          <w:tcPr>
            <w:tcW w:w="10058" w:type="dxa"/>
            <w:gridSpan w:val="6"/>
          </w:tcPr>
          <w:p w:rsidR="00FA1B74" w:rsidRDefault="005238BF">
            <w:pPr>
              <w:pStyle w:val="TableParagraph"/>
              <w:ind w:left="8"/>
              <w:jc w:val="center"/>
              <w:rPr>
                <w:sz w:val="20"/>
              </w:rPr>
            </w:pPr>
            <w:r>
              <w:rPr>
                <w:sz w:val="20"/>
              </w:rPr>
              <w:t>Klausimyno</w:t>
            </w:r>
            <w:r>
              <w:rPr>
                <w:spacing w:val="-5"/>
                <w:sz w:val="20"/>
              </w:rPr>
              <w:t xml:space="preserve"> </w:t>
            </w:r>
            <w:r>
              <w:rPr>
                <w:sz w:val="20"/>
              </w:rPr>
              <w:t>įvertinimo</w:t>
            </w:r>
            <w:r>
              <w:rPr>
                <w:spacing w:val="-5"/>
                <w:sz w:val="20"/>
              </w:rPr>
              <w:t xml:space="preserve"> </w:t>
            </w:r>
            <w:r>
              <w:rPr>
                <w:sz w:val="20"/>
              </w:rPr>
              <w:t>balo</w:t>
            </w:r>
            <w:r>
              <w:rPr>
                <w:spacing w:val="-4"/>
                <w:sz w:val="20"/>
              </w:rPr>
              <w:t xml:space="preserve"> </w:t>
            </w:r>
            <w:r>
              <w:rPr>
                <w:sz w:val="20"/>
              </w:rPr>
              <w:t>vidurkis</w:t>
            </w:r>
            <w:r>
              <w:rPr>
                <w:spacing w:val="-6"/>
                <w:sz w:val="20"/>
              </w:rPr>
              <w:t xml:space="preserve"> </w:t>
            </w:r>
            <w:r>
              <w:rPr>
                <w:sz w:val="20"/>
              </w:rPr>
              <w:t>(A</w:t>
            </w:r>
            <w:r>
              <w:rPr>
                <w:sz w:val="20"/>
                <w:vertAlign w:val="superscript"/>
              </w:rPr>
              <w:t>4</w:t>
            </w:r>
            <w:r>
              <w:rPr>
                <w:sz w:val="20"/>
              </w:rPr>
              <w:t>)</w:t>
            </w:r>
            <w:r>
              <w:rPr>
                <w:spacing w:val="-6"/>
                <w:sz w:val="20"/>
              </w:rPr>
              <w:t xml:space="preserve"> </w:t>
            </w:r>
            <w:r>
              <w:rPr>
                <w:spacing w:val="-10"/>
                <w:sz w:val="20"/>
              </w:rPr>
              <w:t>=</w:t>
            </w:r>
          </w:p>
        </w:tc>
      </w:tr>
    </w:tbl>
    <w:p w:rsidR="00FA1B74" w:rsidRDefault="00FA1B74">
      <w:pPr>
        <w:pStyle w:val="Pagrindinistekstas"/>
        <w:rPr>
          <w:b/>
          <w:sz w:val="20"/>
        </w:rPr>
      </w:pPr>
    </w:p>
    <w:p w:rsidR="00FA1B74" w:rsidRDefault="00FA1B74">
      <w:pPr>
        <w:pStyle w:val="Pagrindinistekstas"/>
        <w:rPr>
          <w:b/>
          <w:sz w:val="20"/>
        </w:rPr>
      </w:pPr>
    </w:p>
    <w:p w:rsidR="00FA1B74" w:rsidRDefault="005238BF">
      <w:pPr>
        <w:pStyle w:val="Pagrindinistekstas"/>
        <w:spacing w:before="1"/>
        <w:rPr>
          <w:b/>
          <w:sz w:val="20"/>
        </w:rPr>
      </w:pPr>
      <w:r>
        <w:rPr>
          <w:b/>
          <w:noProof/>
          <w:sz w:val="20"/>
          <w:lang w:eastAsia="lt-LT"/>
        </w:rPr>
        <mc:AlternateContent>
          <mc:Choice Requires="wps">
            <w:drawing>
              <wp:anchor distT="0" distB="0" distL="0" distR="0" simplePos="0" relativeHeight="487589888" behindDoc="1" locked="0" layoutInCell="1" allowOverlap="1">
                <wp:simplePos x="0" y="0"/>
                <wp:positionH relativeFrom="page">
                  <wp:posOffset>1080820</wp:posOffset>
                </wp:positionH>
                <wp:positionV relativeFrom="paragraph">
                  <wp:posOffset>161949</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971DAB" id="Graphic 7" o:spid="_x0000_s1026" style="position:absolute;margin-left:85.1pt;margin-top:12.75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" path="m1829054,l,,,7619r1829054,l1829054,xe" fillcolor="black" stroked="f">
                <v:path arrowok="t"/>
                <w10:wrap type="topAndBottom" anchorx="page"/>
              </v:shape>
            </w:pict>
          </mc:Fallback>
        </mc:AlternateContent>
      </w:r>
    </w:p>
    <w:p w:rsidR="00FA1B74" w:rsidRDefault="005238BF">
      <w:pPr>
        <w:spacing w:before="101"/>
        <w:ind w:left="28" w:right="219"/>
        <w:jc w:val="both"/>
        <w:rPr>
          <w:sz w:val="20"/>
        </w:rPr>
      </w:pPr>
      <w:bookmarkStart w:id="7" w:name="_bookmark6"/>
      <w:bookmarkEnd w:id="7"/>
      <w:r>
        <w:rPr>
          <w:sz w:val="20"/>
          <w:vertAlign w:val="superscript"/>
        </w:rPr>
        <w:t>7</w:t>
      </w:r>
      <w:r>
        <w:rPr>
          <w:sz w:val="20"/>
        </w:rPr>
        <w:t xml:space="preserve"> Atsakymas „Taip“ nurodomas tais atvejais, kai korupcijos prevencijos veiksmų plane pateikiama visa klausime nurodyta informacija, „Iš dalies“ – kai šiame plane pateikiama tik dalis klausime nurodytos informacijos, ir atsakymas „Ne“ – jei korupcijos prevencijos veiksmų plane nepateikiama jokia klausime nurodyta informacija.</w:t>
      </w:r>
    </w:p>
    <w:p w:rsidR="00FA1B74" w:rsidRDefault="00FA1B74">
      <w:pPr>
        <w:jc w:val="both"/>
        <w:rPr>
          <w:sz w:val="20"/>
        </w:rPr>
        <w:sectPr w:rsidR="00FA1B74">
          <w:headerReference w:type="default" r:id="rId14"/>
          <w:pgSz w:w="11910" w:h="16840"/>
          <w:pgMar w:top="840" w:right="425" w:bottom="280" w:left="1133" w:header="576" w:footer="0" w:gutter="0"/>
          <w:pgNumType w:start="2"/>
          <w:cols w:space="1296"/>
        </w:sectPr>
      </w:pPr>
    </w:p>
    <w:p w:rsidR="00FA1B74" w:rsidRDefault="00FA1B74">
      <w:pPr>
        <w:pStyle w:val="Pagrindinistekstas"/>
        <w:rPr>
          <w:sz w:val="20"/>
        </w:rPr>
      </w:pPr>
    </w:p>
    <w:p w:rsidR="00FA1B74" w:rsidRDefault="00FA1B74">
      <w:pPr>
        <w:pStyle w:val="Pagrindinistekstas"/>
        <w:spacing w:before="47"/>
        <w:rPr>
          <w:sz w:val="20"/>
        </w:rPr>
      </w:pPr>
    </w:p>
    <w:p w:rsidR="00FA1B74" w:rsidRDefault="005238BF">
      <w:pPr>
        <w:spacing w:before="1"/>
        <w:ind w:left="332"/>
        <w:jc w:val="center"/>
        <w:rPr>
          <w:b/>
          <w:sz w:val="20"/>
        </w:rPr>
      </w:pPr>
      <w:r>
        <w:rPr>
          <w:b/>
          <w:sz w:val="20"/>
        </w:rPr>
        <w:t>Nr.</w:t>
      </w:r>
      <w:r>
        <w:rPr>
          <w:b/>
          <w:spacing w:val="-9"/>
          <w:sz w:val="20"/>
        </w:rPr>
        <w:t xml:space="preserve"> </w:t>
      </w:r>
      <w:r>
        <w:rPr>
          <w:b/>
          <w:sz w:val="20"/>
        </w:rPr>
        <w:t>5</w:t>
      </w:r>
      <w:r>
        <w:rPr>
          <w:b/>
          <w:spacing w:val="-8"/>
          <w:sz w:val="20"/>
        </w:rPr>
        <w:t xml:space="preserve"> </w:t>
      </w:r>
      <w:r>
        <w:rPr>
          <w:b/>
          <w:sz w:val="20"/>
        </w:rPr>
        <w:t>PERSONALO</w:t>
      </w:r>
      <w:r>
        <w:rPr>
          <w:b/>
          <w:spacing w:val="-10"/>
          <w:sz w:val="20"/>
        </w:rPr>
        <w:t xml:space="preserve"> </w:t>
      </w:r>
      <w:r>
        <w:rPr>
          <w:b/>
          <w:sz w:val="20"/>
        </w:rPr>
        <w:t>PATIKIMUMO</w:t>
      </w:r>
      <w:r>
        <w:rPr>
          <w:b/>
          <w:spacing w:val="-8"/>
          <w:sz w:val="20"/>
        </w:rPr>
        <w:t xml:space="preserve"> </w:t>
      </w:r>
      <w:r>
        <w:rPr>
          <w:b/>
          <w:sz w:val="20"/>
        </w:rPr>
        <w:t>UŽTIKRINIMO</w:t>
      </w:r>
      <w:r>
        <w:rPr>
          <w:b/>
          <w:spacing w:val="-9"/>
          <w:sz w:val="20"/>
        </w:rPr>
        <w:t xml:space="preserve"> </w:t>
      </w:r>
      <w:r>
        <w:rPr>
          <w:b/>
          <w:sz w:val="20"/>
        </w:rPr>
        <w:t>VERTINIMO</w:t>
      </w:r>
      <w:r>
        <w:rPr>
          <w:b/>
          <w:spacing w:val="-8"/>
          <w:sz w:val="20"/>
        </w:rPr>
        <w:t xml:space="preserve"> </w:t>
      </w:r>
      <w:r>
        <w:rPr>
          <w:b/>
          <w:spacing w:val="-2"/>
          <w:sz w:val="20"/>
        </w:rPr>
        <w:t>KLAUSIMYNAS</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4900"/>
        <w:gridCol w:w="1172"/>
        <w:gridCol w:w="1170"/>
        <w:gridCol w:w="1172"/>
        <w:gridCol w:w="1081"/>
      </w:tblGrid>
      <w:tr w:rsidR="00FA1B74">
        <w:trPr>
          <w:trHeight w:val="691"/>
        </w:trPr>
        <w:tc>
          <w:tcPr>
            <w:tcW w:w="569" w:type="dxa"/>
          </w:tcPr>
          <w:p w:rsidR="00FA1B74" w:rsidRDefault="00FA1B74">
            <w:pPr>
              <w:pStyle w:val="TableParagraph"/>
              <w:rPr>
                <w:sz w:val="18"/>
              </w:rPr>
            </w:pPr>
          </w:p>
        </w:tc>
        <w:tc>
          <w:tcPr>
            <w:tcW w:w="4900" w:type="dxa"/>
          </w:tcPr>
          <w:p w:rsidR="00FA1B74" w:rsidRDefault="005238BF">
            <w:pPr>
              <w:pStyle w:val="TableParagraph"/>
              <w:ind w:left="107"/>
              <w:rPr>
                <w:b/>
                <w:sz w:val="20"/>
              </w:rPr>
            </w:pPr>
            <w:r>
              <w:rPr>
                <w:b/>
                <w:spacing w:val="-2"/>
                <w:sz w:val="20"/>
              </w:rPr>
              <w:t>Kriterijus</w:t>
            </w:r>
          </w:p>
        </w:tc>
        <w:tc>
          <w:tcPr>
            <w:tcW w:w="1172" w:type="dxa"/>
          </w:tcPr>
          <w:p w:rsidR="00FA1B74" w:rsidRDefault="005238BF">
            <w:pPr>
              <w:pStyle w:val="TableParagraph"/>
              <w:ind w:left="107"/>
              <w:rPr>
                <w:sz w:val="20"/>
              </w:rPr>
            </w:pPr>
            <w:r>
              <w:rPr>
                <w:spacing w:val="-4"/>
                <w:sz w:val="20"/>
              </w:rPr>
              <w:t>Taip</w:t>
            </w:r>
          </w:p>
          <w:p w:rsidR="00FA1B74" w:rsidRDefault="005238BF">
            <w:pPr>
              <w:pStyle w:val="TableParagraph"/>
              <w:spacing w:before="1"/>
              <w:ind w:left="107"/>
              <w:rPr>
                <w:sz w:val="20"/>
              </w:rPr>
            </w:pPr>
            <w:r>
              <w:rPr>
                <w:sz w:val="20"/>
              </w:rPr>
              <w:t>(71–100</w:t>
            </w:r>
            <w:r>
              <w:rPr>
                <w:spacing w:val="-4"/>
                <w:sz w:val="20"/>
              </w:rPr>
              <w:t xml:space="preserve"> </w:t>
            </w:r>
            <w:r>
              <w:rPr>
                <w:spacing w:val="-5"/>
                <w:sz w:val="20"/>
              </w:rPr>
              <w:t>%)</w:t>
            </w:r>
          </w:p>
          <w:p w:rsidR="00FA1B74" w:rsidRDefault="005238BF">
            <w:pPr>
              <w:pStyle w:val="TableParagraph"/>
              <w:spacing w:line="210" w:lineRule="exact"/>
              <w:ind w:left="107"/>
              <w:rPr>
                <w:sz w:val="20"/>
              </w:rPr>
            </w:pPr>
            <w:r>
              <w:rPr>
                <w:sz w:val="20"/>
              </w:rPr>
              <w:t>(1</w:t>
            </w:r>
            <w:r>
              <w:rPr>
                <w:spacing w:val="-1"/>
                <w:sz w:val="20"/>
              </w:rPr>
              <w:t xml:space="preserve"> </w:t>
            </w:r>
            <w:r>
              <w:rPr>
                <w:spacing w:val="-2"/>
                <w:sz w:val="20"/>
              </w:rPr>
              <w:t>balas)</w:t>
            </w:r>
          </w:p>
        </w:tc>
        <w:tc>
          <w:tcPr>
            <w:tcW w:w="1170" w:type="dxa"/>
          </w:tcPr>
          <w:p w:rsidR="00FA1B74" w:rsidRDefault="005238BF">
            <w:pPr>
              <w:pStyle w:val="TableParagraph"/>
              <w:ind w:left="103" w:right="201"/>
              <w:rPr>
                <w:sz w:val="20"/>
              </w:rPr>
            </w:pPr>
            <w:r>
              <w:rPr>
                <w:sz w:val="20"/>
              </w:rPr>
              <w:t>Iš dalies (31–70</w:t>
            </w:r>
            <w:r>
              <w:rPr>
                <w:spacing w:val="-4"/>
                <w:sz w:val="20"/>
              </w:rPr>
              <w:t xml:space="preserve"> </w:t>
            </w:r>
            <w:r>
              <w:rPr>
                <w:spacing w:val="-5"/>
                <w:sz w:val="20"/>
              </w:rPr>
              <w:t>%)</w:t>
            </w:r>
          </w:p>
          <w:p w:rsidR="00FA1B74" w:rsidRDefault="005238BF">
            <w:pPr>
              <w:pStyle w:val="TableParagraph"/>
              <w:spacing w:before="1" w:line="210" w:lineRule="exact"/>
              <w:ind w:left="103"/>
              <w:rPr>
                <w:sz w:val="20"/>
              </w:rPr>
            </w:pPr>
            <w:r>
              <w:rPr>
                <w:sz w:val="20"/>
              </w:rPr>
              <w:t>(0,5</w:t>
            </w:r>
            <w:r>
              <w:rPr>
                <w:spacing w:val="-4"/>
                <w:sz w:val="20"/>
              </w:rPr>
              <w:t xml:space="preserve"> </w:t>
            </w:r>
            <w:r>
              <w:rPr>
                <w:spacing w:val="-2"/>
                <w:sz w:val="20"/>
              </w:rPr>
              <w:t>balo)</w:t>
            </w:r>
          </w:p>
        </w:tc>
        <w:tc>
          <w:tcPr>
            <w:tcW w:w="1172" w:type="dxa"/>
          </w:tcPr>
          <w:p w:rsidR="00FA1B74" w:rsidRDefault="005238BF">
            <w:pPr>
              <w:pStyle w:val="TableParagraph"/>
              <w:ind w:left="105"/>
              <w:rPr>
                <w:sz w:val="20"/>
              </w:rPr>
            </w:pPr>
            <w:r>
              <w:rPr>
                <w:spacing w:val="-5"/>
                <w:sz w:val="20"/>
              </w:rPr>
              <w:t>Ne</w:t>
            </w:r>
          </w:p>
          <w:p w:rsidR="00FA1B74" w:rsidRDefault="005238BF">
            <w:pPr>
              <w:pStyle w:val="TableParagraph"/>
              <w:spacing w:before="1"/>
              <w:ind w:left="105"/>
              <w:rPr>
                <w:sz w:val="20"/>
              </w:rPr>
            </w:pPr>
            <w:r>
              <w:rPr>
                <w:sz w:val="20"/>
              </w:rPr>
              <w:t>(0–30</w:t>
            </w:r>
            <w:r>
              <w:rPr>
                <w:spacing w:val="-4"/>
                <w:sz w:val="20"/>
              </w:rPr>
              <w:t xml:space="preserve"> </w:t>
            </w:r>
            <w:r>
              <w:rPr>
                <w:spacing w:val="-5"/>
                <w:sz w:val="20"/>
              </w:rPr>
              <w:t>%)</w:t>
            </w:r>
          </w:p>
          <w:p w:rsidR="00FA1B74" w:rsidRDefault="005238BF">
            <w:pPr>
              <w:pStyle w:val="TableParagraph"/>
              <w:spacing w:line="210" w:lineRule="exact"/>
              <w:ind w:left="105"/>
              <w:rPr>
                <w:sz w:val="20"/>
              </w:rPr>
            </w:pPr>
            <w:r>
              <w:rPr>
                <w:sz w:val="20"/>
              </w:rPr>
              <w:t>(0</w:t>
            </w:r>
            <w:r>
              <w:rPr>
                <w:spacing w:val="-1"/>
                <w:sz w:val="20"/>
              </w:rPr>
              <w:t xml:space="preserve"> </w:t>
            </w:r>
            <w:r>
              <w:rPr>
                <w:spacing w:val="-2"/>
                <w:sz w:val="20"/>
              </w:rPr>
              <w:t>balų)</w:t>
            </w:r>
          </w:p>
        </w:tc>
        <w:tc>
          <w:tcPr>
            <w:tcW w:w="1081" w:type="dxa"/>
          </w:tcPr>
          <w:p w:rsidR="00FA1B74" w:rsidRDefault="005238BF">
            <w:pPr>
              <w:pStyle w:val="TableParagraph"/>
              <w:ind w:left="102"/>
              <w:rPr>
                <w:sz w:val="20"/>
              </w:rPr>
            </w:pPr>
            <w:r>
              <w:rPr>
                <w:spacing w:val="-2"/>
                <w:sz w:val="20"/>
              </w:rPr>
              <w:t>Pastabos</w:t>
            </w:r>
          </w:p>
        </w:tc>
      </w:tr>
      <w:tr w:rsidR="00FA1B74">
        <w:trPr>
          <w:trHeight w:val="1511"/>
        </w:trPr>
        <w:tc>
          <w:tcPr>
            <w:tcW w:w="569" w:type="dxa"/>
          </w:tcPr>
          <w:p w:rsidR="00FA1B74" w:rsidRDefault="005238BF">
            <w:pPr>
              <w:pStyle w:val="TableParagraph"/>
              <w:ind w:left="10"/>
              <w:jc w:val="center"/>
              <w:rPr>
                <w:sz w:val="20"/>
              </w:rPr>
            </w:pPr>
            <w:r>
              <w:rPr>
                <w:spacing w:val="-5"/>
                <w:sz w:val="20"/>
              </w:rPr>
              <w:t>1.</w:t>
            </w:r>
          </w:p>
        </w:tc>
        <w:tc>
          <w:tcPr>
            <w:tcW w:w="4900" w:type="dxa"/>
          </w:tcPr>
          <w:p w:rsidR="00FA1B74" w:rsidRDefault="005238BF">
            <w:pPr>
              <w:pStyle w:val="TableParagraph"/>
              <w:ind w:left="107"/>
              <w:jc w:val="both"/>
              <w:rPr>
                <w:sz w:val="20"/>
              </w:rPr>
            </w:pPr>
            <w:r>
              <w:rPr>
                <w:sz w:val="20"/>
              </w:rPr>
              <w:t>Ar</w:t>
            </w:r>
            <w:r>
              <w:rPr>
                <w:spacing w:val="10"/>
                <w:sz w:val="20"/>
              </w:rPr>
              <w:t xml:space="preserve"> </w:t>
            </w:r>
            <w:r>
              <w:rPr>
                <w:sz w:val="20"/>
              </w:rPr>
              <w:t>Lietuvos</w:t>
            </w:r>
            <w:r>
              <w:rPr>
                <w:spacing w:val="8"/>
                <w:sz w:val="20"/>
              </w:rPr>
              <w:t xml:space="preserve"> </w:t>
            </w:r>
            <w:r>
              <w:rPr>
                <w:sz w:val="20"/>
              </w:rPr>
              <w:t>Respublikos</w:t>
            </w:r>
            <w:r>
              <w:rPr>
                <w:spacing w:val="9"/>
                <w:sz w:val="20"/>
              </w:rPr>
              <w:t xml:space="preserve"> </w:t>
            </w:r>
            <w:r>
              <w:rPr>
                <w:sz w:val="20"/>
              </w:rPr>
              <w:t>korupcijos</w:t>
            </w:r>
            <w:r>
              <w:rPr>
                <w:spacing w:val="8"/>
                <w:sz w:val="20"/>
              </w:rPr>
              <w:t xml:space="preserve"> </w:t>
            </w:r>
            <w:r>
              <w:rPr>
                <w:sz w:val="20"/>
              </w:rPr>
              <w:t>prevencijos</w:t>
            </w:r>
            <w:r>
              <w:rPr>
                <w:spacing w:val="9"/>
                <w:sz w:val="20"/>
              </w:rPr>
              <w:t xml:space="preserve"> </w:t>
            </w:r>
            <w:r>
              <w:rPr>
                <w:spacing w:val="-2"/>
                <w:sz w:val="20"/>
              </w:rPr>
              <w:t>įstatymo</w:t>
            </w:r>
          </w:p>
          <w:p w:rsidR="00FA1B74" w:rsidRDefault="005238BF">
            <w:pPr>
              <w:pStyle w:val="TableParagraph"/>
              <w:ind w:left="107" w:right="95"/>
              <w:jc w:val="both"/>
              <w:rPr>
                <w:sz w:val="20"/>
              </w:rPr>
            </w:pPr>
            <w:r>
              <w:rPr>
                <w:sz w:val="20"/>
              </w:rPr>
              <w:t>III skyriuje nustatyta tvarka yra sudarytas ir viešai skelbiamas pareigybių, dėl kurių teikiamas prašymas Lietuvos</w:t>
            </w:r>
            <w:r>
              <w:rPr>
                <w:spacing w:val="-5"/>
                <w:sz w:val="20"/>
              </w:rPr>
              <w:t xml:space="preserve"> </w:t>
            </w:r>
            <w:r>
              <w:rPr>
                <w:sz w:val="20"/>
              </w:rPr>
              <w:t>Respublikos</w:t>
            </w:r>
            <w:r>
              <w:rPr>
                <w:spacing w:val="-5"/>
                <w:sz w:val="20"/>
              </w:rPr>
              <w:t xml:space="preserve"> </w:t>
            </w:r>
            <w:r>
              <w:rPr>
                <w:sz w:val="20"/>
              </w:rPr>
              <w:t>specialiųjų</w:t>
            </w:r>
            <w:r>
              <w:rPr>
                <w:spacing w:val="-4"/>
                <w:sz w:val="20"/>
              </w:rPr>
              <w:t xml:space="preserve"> </w:t>
            </w:r>
            <w:r>
              <w:rPr>
                <w:sz w:val="20"/>
              </w:rPr>
              <w:t>tyrimų</w:t>
            </w:r>
            <w:r>
              <w:rPr>
                <w:spacing w:val="-4"/>
                <w:sz w:val="20"/>
              </w:rPr>
              <w:t xml:space="preserve"> </w:t>
            </w:r>
            <w:r>
              <w:rPr>
                <w:sz w:val="20"/>
              </w:rPr>
              <w:t>tarnybai</w:t>
            </w:r>
            <w:r>
              <w:rPr>
                <w:spacing w:val="-1"/>
                <w:sz w:val="20"/>
              </w:rPr>
              <w:t xml:space="preserve"> </w:t>
            </w:r>
            <w:r>
              <w:rPr>
                <w:sz w:val="20"/>
              </w:rPr>
              <w:t>(toliau</w:t>
            </w:r>
            <w:r>
              <w:rPr>
                <w:spacing w:val="-2"/>
                <w:sz w:val="20"/>
              </w:rPr>
              <w:t xml:space="preserve"> </w:t>
            </w:r>
            <w:r>
              <w:rPr>
                <w:sz w:val="20"/>
              </w:rPr>
              <w:t>– STT) pateikti informaciją apie asmenį, siekiantį eiti arba einantį pareigas įstaigoje, sąrašas</w:t>
            </w:r>
            <w:hyperlink w:anchor="_bookmark7" w:history="1">
              <w:r>
                <w:rPr>
                  <w:sz w:val="20"/>
                  <w:vertAlign w:val="superscript"/>
                </w:rPr>
                <w:t>8</w:t>
              </w:r>
            </w:hyperlink>
            <w:r>
              <w:rPr>
                <w:sz w:val="20"/>
              </w:rPr>
              <w:t>?</w:t>
            </w:r>
          </w:p>
        </w:tc>
        <w:tc>
          <w:tcPr>
            <w:tcW w:w="1172" w:type="dxa"/>
          </w:tcPr>
          <w:p w:rsidR="00FA1B74" w:rsidRDefault="00FA1B74">
            <w:pPr>
              <w:pStyle w:val="TableParagraph"/>
              <w:rPr>
                <w:sz w:val="18"/>
              </w:rPr>
            </w:pPr>
          </w:p>
        </w:tc>
        <w:tc>
          <w:tcPr>
            <w:tcW w:w="1170" w:type="dxa"/>
          </w:tcPr>
          <w:p w:rsidR="00FA1B74" w:rsidRDefault="00FA1B74">
            <w:pPr>
              <w:pStyle w:val="TableParagraph"/>
              <w:rPr>
                <w:sz w:val="18"/>
              </w:rPr>
            </w:pPr>
          </w:p>
        </w:tc>
        <w:tc>
          <w:tcPr>
            <w:tcW w:w="1172" w:type="dxa"/>
          </w:tcPr>
          <w:p w:rsidR="00FA1B74" w:rsidRDefault="00FA1B74">
            <w:pPr>
              <w:pStyle w:val="TableParagraph"/>
              <w:rPr>
                <w:sz w:val="18"/>
              </w:rPr>
            </w:pPr>
          </w:p>
        </w:tc>
        <w:tc>
          <w:tcPr>
            <w:tcW w:w="1081" w:type="dxa"/>
          </w:tcPr>
          <w:p w:rsidR="00FA1B74" w:rsidRDefault="00FA1B74">
            <w:pPr>
              <w:pStyle w:val="TableParagraph"/>
              <w:rPr>
                <w:sz w:val="18"/>
              </w:rPr>
            </w:pPr>
          </w:p>
        </w:tc>
      </w:tr>
      <w:tr w:rsidR="00FA1B74">
        <w:trPr>
          <w:trHeight w:val="1204"/>
        </w:trPr>
        <w:tc>
          <w:tcPr>
            <w:tcW w:w="569" w:type="dxa"/>
          </w:tcPr>
          <w:p w:rsidR="00FA1B74" w:rsidRDefault="005238BF">
            <w:pPr>
              <w:pStyle w:val="TableParagraph"/>
              <w:ind w:left="10"/>
              <w:jc w:val="center"/>
              <w:rPr>
                <w:sz w:val="20"/>
              </w:rPr>
            </w:pPr>
            <w:r>
              <w:rPr>
                <w:spacing w:val="-5"/>
                <w:sz w:val="20"/>
              </w:rPr>
              <w:t>2.</w:t>
            </w:r>
          </w:p>
        </w:tc>
        <w:tc>
          <w:tcPr>
            <w:tcW w:w="4900" w:type="dxa"/>
          </w:tcPr>
          <w:p w:rsidR="00FA1B74" w:rsidRDefault="005238BF">
            <w:pPr>
              <w:pStyle w:val="TableParagraph"/>
              <w:ind w:left="107" w:right="96"/>
              <w:jc w:val="both"/>
              <w:rPr>
                <w:sz w:val="20"/>
              </w:rPr>
            </w:pPr>
            <w:r>
              <w:rPr>
                <w:sz w:val="20"/>
              </w:rPr>
              <w:t>Ar</w:t>
            </w:r>
            <w:r>
              <w:rPr>
                <w:spacing w:val="-7"/>
                <w:sz w:val="20"/>
              </w:rPr>
              <w:t xml:space="preserve"> </w:t>
            </w:r>
            <w:r>
              <w:rPr>
                <w:sz w:val="20"/>
              </w:rPr>
              <w:t>į</w:t>
            </w:r>
            <w:r>
              <w:rPr>
                <w:spacing w:val="-8"/>
                <w:sz w:val="20"/>
              </w:rPr>
              <w:t xml:space="preserve"> </w:t>
            </w:r>
            <w:r>
              <w:rPr>
                <w:sz w:val="20"/>
              </w:rPr>
              <w:t>STT</w:t>
            </w:r>
            <w:r>
              <w:rPr>
                <w:spacing w:val="-7"/>
                <w:sz w:val="20"/>
              </w:rPr>
              <w:t xml:space="preserve"> </w:t>
            </w:r>
            <w:r>
              <w:rPr>
                <w:sz w:val="20"/>
              </w:rPr>
              <w:t>kreipiamasi</w:t>
            </w:r>
            <w:r>
              <w:rPr>
                <w:spacing w:val="-8"/>
                <w:sz w:val="20"/>
              </w:rPr>
              <w:t xml:space="preserve"> </w:t>
            </w:r>
            <w:r>
              <w:rPr>
                <w:sz w:val="20"/>
              </w:rPr>
              <w:t>visais</w:t>
            </w:r>
            <w:r>
              <w:rPr>
                <w:spacing w:val="-8"/>
                <w:sz w:val="20"/>
              </w:rPr>
              <w:t xml:space="preserve"> </w:t>
            </w:r>
            <w:r>
              <w:rPr>
                <w:sz w:val="20"/>
              </w:rPr>
              <w:t>atvejais,</w:t>
            </w:r>
            <w:r>
              <w:rPr>
                <w:spacing w:val="-7"/>
                <w:sz w:val="20"/>
              </w:rPr>
              <w:t xml:space="preserve"> </w:t>
            </w:r>
            <w:r>
              <w:rPr>
                <w:sz w:val="20"/>
              </w:rPr>
              <w:t>kai</w:t>
            </w:r>
            <w:r>
              <w:rPr>
                <w:spacing w:val="-7"/>
                <w:sz w:val="20"/>
              </w:rPr>
              <w:t xml:space="preserve"> </w:t>
            </w:r>
            <w:r>
              <w:rPr>
                <w:sz w:val="20"/>
              </w:rPr>
              <w:t>rašytinio</w:t>
            </w:r>
            <w:r>
              <w:rPr>
                <w:spacing w:val="-9"/>
                <w:sz w:val="20"/>
              </w:rPr>
              <w:t xml:space="preserve"> </w:t>
            </w:r>
            <w:r>
              <w:rPr>
                <w:sz w:val="20"/>
              </w:rPr>
              <w:t xml:space="preserve">prašymo STT pateikti informaciją apie asmenį, siekiantį eiti arba einantį pareigas įstaigoje, pateikimas yra privalomas Korupcijos prevencijos įstatymo III skyriaus nustatyta </w:t>
            </w:r>
            <w:r>
              <w:rPr>
                <w:spacing w:val="-2"/>
                <w:sz w:val="20"/>
              </w:rPr>
              <w:t>tvarka?</w:t>
            </w:r>
          </w:p>
        </w:tc>
        <w:tc>
          <w:tcPr>
            <w:tcW w:w="1172" w:type="dxa"/>
          </w:tcPr>
          <w:p w:rsidR="00FA1B74" w:rsidRDefault="00FA1B74">
            <w:pPr>
              <w:pStyle w:val="TableParagraph"/>
              <w:rPr>
                <w:sz w:val="18"/>
              </w:rPr>
            </w:pPr>
          </w:p>
        </w:tc>
        <w:tc>
          <w:tcPr>
            <w:tcW w:w="1170" w:type="dxa"/>
          </w:tcPr>
          <w:p w:rsidR="00FA1B74" w:rsidRDefault="00FA1B74">
            <w:pPr>
              <w:pStyle w:val="TableParagraph"/>
              <w:rPr>
                <w:sz w:val="18"/>
              </w:rPr>
            </w:pPr>
          </w:p>
        </w:tc>
        <w:tc>
          <w:tcPr>
            <w:tcW w:w="1172" w:type="dxa"/>
          </w:tcPr>
          <w:p w:rsidR="00FA1B74" w:rsidRDefault="00FA1B74">
            <w:pPr>
              <w:pStyle w:val="TableParagraph"/>
              <w:rPr>
                <w:sz w:val="18"/>
              </w:rPr>
            </w:pPr>
          </w:p>
        </w:tc>
        <w:tc>
          <w:tcPr>
            <w:tcW w:w="1081" w:type="dxa"/>
          </w:tcPr>
          <w:p w:rsidR="00FA1B74" w:rsidRDefault="00FA1B74">
            <w:pPr>
              <w:pStyle w:val="TableParagraph"/>
              <w:rPr>
                <w:sz w:val="18"/>
              </w:rPr>
            </w:pPr>
          </w:p>
        </w:tc>
      </w:tr>
      <w:tr w:rsidR="00FA1B74">
        <w:trPr>
          <w:trHeight w:val="593"/>
        </w:trPr>
        <w:tc>
          <w:tcPr>
            <w:tcW w:w="569" w:type="dxa"/>
          </w:tcPr>
          <w:p w:rsidR="00FA1B74" w:rsidRDefault="005238BF">
            <w:pPr>
              <w:pStyle w:val="TableParagraph"/>
              <w:ind w:left="10"/>
              <w:jc w:val="center"/>
              <w:rPr>
                <w:sz w:val="20"/>
              </w:rPr>
            </w:pPr>
            <w:r>
              <w:rPr>
                <w:spacing w:val="-5"/>
                <w:sz w:val="20"/>
              </w:rPr>
              <w:t>3.</w:t>
            </w:r>
          </w:p>
        </w:tc>
        <w:tc>
          <w:tcPr>
            <w:tcW w:w="4900" w:type="dxa"/>
          </w:tcPr>
          <w:p w:rsidR="00FA1B74" w:rsidRDefault="005238BF">
            <w:pPr>
              <w:pStyle w:val="TableParagraph"/>
              <w:ind w:left="107"/>
              <w:rPr>
                <w:sz w:val="20"/>
              </w:rPr>
            </w:pPr>
            <w:r>
              <w:rPr>
                <w:sz w:val="20"/>
              </w:rPr>
              <w:t>Ar</w:t>
            </w:r>
            <w:r>
              <w:rPr>
                <w:spacing w:val="27"/>
                <w:sz w:val="20"/>
              </w:rPr>
              <w:t xml:space="preserve"> </w:t>
            </w:r>
            <w:r>
              <w:rPr>
                <w:sz w:val="20"/>
              </w:rPr>
              <w:t>kreipiamasi</w:t>
            </w:r>
            <w:r>
              <w:rPr>
                <w:spacing w:val="25"/>
                <w:sz w:val="20"/>
              </w:rPr>
              <w:t xml:space="preserve"> </w:t>
            </w:r>
            <w:r>
              <w:rPr>
                <w:sz w:val="20"/>
              </w:rPr>
              <w:t>į</w:t>
            </w:r>
            <w:r>
              <w:rPr>
                <w:spacing w:val="23"/>
                <w:sz w:val="20"/>
              </w:rPr>
              <w:t xml:space="preserve"> </w:t>
            </w:r>
            <w:r>
              <w:rPr>
                <w:sz w:val="20"/>
              </w:rPr>
              <w:t>STT</w:t>
            </w:r>
            <w:r>
              <w:rPr>
                <w:spacing w:val="24"/>
                <w:sz w:val="20"/>
              </w:rPr>
              <w:t xml:space="preserve"> </w:t>
            </w:r>
            <w:r>
              <w:rPr>
                <w:sz w:val="20"/>
              </w:rPr>
              <w:t>dėl</w:t>
            </w:r>
            <w:r>
              <w:rPr>
                <w:spacing w:val="26"/>
                <w:sz w:val="20"/>
              </w:rPr>
              <w:t xml:space="preserve"> </w:t>
            </w:r>
            <w:r>
              <w:rPr>
                <w:sz w:val="20"/>
              </w:rPr>
              <w:t>asmens,</w:t>
            </w:r>
            <w:r>
              <w:rPr>
                <w:spacing w:val="26"/>
                <w:sz w:val="20"/>
              </w:rPr>
              <w:t xml:space="preserve"> </w:t>
            </w:r>
            <w:r>
              <w:rPr>
                <w:sz w:val="20"/>
              </w:rPr>
              <w:t>kurį</w:t>
            </w:r>
            <w:r>
              <w:rPr>
                <w:spacing w:val="26"/>
                <w:sz w:val="20"/>
              </w:rPr>
              <w:t xml:space="preserve"> </w:t>
            </w:r>
            <w:r>
              <w:rPr>
                <w:sz w:val="20"/>
              </w:rPr>
              <w:t>ketinama</w:t>
            </w:r>
            <w:r>
              <w:rPr>
                <w:spacing w:val="26"/>
                <w:sz w:val="20"/>
              </w:rPr>
              <w:t xml:space="preserve"> </w:t>
            </w:r>
            <w:r>
              <w:rPr>
                <w:sz w:val="20"/>
              </w:rPr>
              <w:t>skirti</w:t>
            </w:r>
            <w:r>
              <w:rPr>
                <w:spacing w:val="23"/>
                <w:sz w:val="20"/>
              </w:rPr>
              <w:t xml:space="preserve"> </w:t>
            </w:r>
            <w:r>
              <w:rPr>
                <w:sz w:val="20"/>
              </w:rPr>
              <w:t>į pareigas laikinai?</w:t>
            </w:r>
          </w:p>
        </w:tc>
        <w:tc>
          <w:tcPr>
            <w:tcW w:w="1172" w:type="dxa"/>
          </w:tcPr>
          <w:p w:rsidR="00FA1B74" w:rsidRDefault="00FA1B74">
            <w:pPr>
              <w:pStyle w:val="TableParagraph"/>
              <w:rPr>
                <w:sz w:val="18"/>
              </w:rPr>
            </w:pPr>
          </w:p>
        </w:tc>
        <w:tc>
          <w:tcPr>
            <w:tcW w:w="1170" w:type="dxa"/>
          </w:tcPr>
          <w:p w:rsidR="00FA1B74" w:rsidRDefault="00FA1B74">
            <w:pPr>
              <w:pStyle w:val="TableParagraph"/>
              <w:rPr>
                <w:sz w:val="18"/>
              </w:rPr>
            </w:pPr>
          </w:p>
        </w:tc>
        <w:tc>
          <w:tcPr>
            <w:tcW w:w="1172" w:type="dxa"/>
          </w:tcPr>
          <w:p w:rsidR="00FA1B74" w:rsidRDefault="00FA1B74">
            <w:pPr>
              <w:pStyle w:val="TableParagraph"/>
              <w:rPr>
                <w:sz w:val="18"/>
              </w:rPr>
            </w:pPr>
          </w:p>
        </w:tc>
        <w:tc>
          <w:tcPr>
            <w:tcW w:w="1081" w:type="dxa"/>
          </w:tcPr>
          <w:p w:rsidR="00FA1B74" w:rsidRDefault="00FA1B74">
            <w:pPr>
              <w:pStyle w:val="TableParagraph"/>
              <w:rPr>
                <w:sz w:val="18"/>
              </w:rPr>
            </w:pPr>
          </w:p>
        </w:tc>
      </w:tr>
      <w:tr w:rsidR="00FA1B74">
        <w:trPr>
          <w:trHeight w:val="556"/>
        </w:trPr>
        <w:tc>
          <w:tcPr>
            <w:tcW w:w="569" w:type="dxa"/>
          </w:tcPr>
          <w:p w:rsidR="00FA1B74" w:rsidRDefault="005238BF">
            <w:pPr>
              <w:pStyle w:val="TableParagraph"/>
              <w:ind w:left="10"/>
              <w:jc w:val="center"/>
              <w:rPr>
                <w:sz w:val="20"/>
              </w:rPr>
            </w:pPr>
            <w:r>
              <w:rPr>
                <w:spacing w:val="-5"/>
                <w:sz w:val="20"/>
              </w:rPr>
              <w:t>4.</w:t>
            </w:r>
          </w:p>
        </w:tc>
        <w:tc>
          <w:tcPr>
            <w:tcW w:w="4900" w:type="dxa"/>
          </w:tcPr>
          <w:p w:rsidR="00FA1B74" w:rsidRDefault="005238BF">
            <w:pPr>
              <w:pStyle w:val="TableParagraph"/>
              <w:ind w:left="107"/>
              <w:rPr>
                <w:sz w:val="20"/>
              </w:rPr>
            </w:pPr>
            <w:r>
              <w:rPr>
                <w:sz w:val="20"/>
              </w:rPr>
              <w:t>Ar kreipiamasi į STT dėl asmens, kurį ketinama skirti dar vienai kadencijai į tas pačias pareigas?</w:t>
            </w:r>
          </w:p>
        </w:tc>
        <w:tc>
          <w:tcPr>
            <w:tcW w:w="1172" w:type="dxa"/>
          </w:tcPr>
          <w:p w:rsidR="00FA1B74" w:rsidRDefault="00FA1B74">
            <w:pPr>
              <w:pStyle w:val="TableParagraph"/>
              <w:rPr>
                <w:sz w:val="18"/>
              </w:rPr>
            </w:pPr>
          </w:p>
        </w:tc>
        <w:tc>
          <w:tcPr>
            <w:tcW w:w="1170" w:type="dxa"/>
          </w:tcPr>
          <w:p w:rsidR="00FA1B74" w:rsidRDefault="00FA1B74">
            <w:pPr>
              <w:pStyle w:val="TableParagraph"/>
              <w:rPr>
                <w:sz w:val="18"/>
              </w:rPr>
            </w:pPr>
          </w:p>
        </w:tc>
        <w:tc>
          <w:tcPr>
            <w:tcW w:w="1172" w:type="dxa"/>
          </w:tcPr>
          <w:p w:rsidR="00FA1B74" w:rsidRDefault="00FA1B74">
            <w:pPr>
              <w:pStyle w:val="TableParagraph"/>
              <w:rPr>
                <w:sz w:val="18"/>
              </w:rPr>
            </w:pPr>
          </w:p>
        </w:tc>
        <w:tc>
          <w:tcPr>
            <w:tcW w:w="1081" w:type="dxa"/>
          </w:tcPr>
          <w:p w:rsidR="00FA1B74" w:rsidRDefault="00FA1B74">
            <w:pPr>
              <w:pStyle w:val="TableParagraph"/>
              <w:rPr>
                <w:sz w:val="18"/>
              </w:rPr>
            </w:pPr>
          </w:p>
        </w:tc>
      </w:tr>
      <w:tr w:rsidR="00FA1B74">
        <w:trPr>
          <w:trHeight w:val="369"/>
        </w:trPr>
        <w:tc>
          <w:tcPr>
            <w:tcW w:w="10064" w:type="dxa"/>
            <w:gridSpan w:val="6"/>
          </w:tcPr>
          <w:p w:rsidR="00FA1B74" w:rsidRDefault="005238BF">
            <w:pPr>
              <w:pStyle w:val="TableParagraph"/>
              <w:ind w:left="2"/>
              <w:jc w:val="center"/>
              <w:rPr>
                <w:sz w:val="20"/>
              </w:rPr>
            </w:pPr>
            <w:r>
              <w:rPr>
                <w:sz w:val="20"/>
              </w:rPr>
              <w:t>Klausimyno</w:t>
            </w:r>
            <w:r>
              <w:rPr>
                <w:spacing w:val="-5"/>
                <w:sz w:val="20"/>
              </w:rPr>
              <w:t xml:space="preserve"> </w:t>
            </w:r>
            <w:r>
              <w:rPr>
                <w:sz w:val="20"/>
              </w:rPr>
              <w:t>įvertinimo</w:t>
            </w:r>
            <w:r>
              <w:rPr>
                <w:spacing w:val="-4"/>
                <w:sz w:val="20"/>
              </w:rPr>
              <w:t xml:space="preserve"> </w:t>
            </w:r>
            <w:r>
              <w:rPr>
                <w:sz w:val="20"/>
              </w:rPr>
              <w:t>balo</w:t>
            </w:r>
            <w:r>
              <w:rPr>
                <w:spacing w:val="-7"/>
                <w:sz w:val="20"/>
              </w:rPr>
              <w:t xml:space="preserve"> </w:t>
            </w:r>
            <w:r>
              <w:rPr>
                <w:sz w:val="20"/>
              </w:rPr>
              <w:t>vidurkis</w:t>
            </w:r>
            <w:r>
              <w:rPr>
                <w:spacing w:val="-6"/>
                <w:sz w:val="20"/>
              </w:rPr>
              <w:t xml:space="preserve"> </w:t>
            </w:r>
            <w:r>
              <w:rPr>
                <w:sz w:val="20"/>
              </w:rPr>
              <w:t>(A</w:t>
            </w:r>
            <w:r>
              <w:rPr>
                <w:sz w:val="20"/>
                <w:vertAlign w:val="superscript"/>
              </w:rPr>
              <w:t>5</w:t>
            </w:r>
            <w:r>
              <w:rPr>
                <w:sz w:val="20"/>
              </w:rPr>
              <w:t>)</w:t>
            </w:r>
            <w:r>
              <w:rPr>
                <w:spacing w:val="-5"/>
                <w:sz w:val="20"/>
              </w:rPr>
              <w:t xml:space="preserve"> </w:t>
            </w:r>
            <w:r>
              <w:rPr>
                <w:spacing w:val="-10"/>
                <w:sz w:val="20"/>
              </w:rPr>
              <w:t>=</w:t>
            </w:r>
          </w:p>
        </w:tc>
      </w:tr>
    </w:tbl>
    <w:p w:rsidR="00FA1B74" w:rsidRDefault="00FA1B74">
      <w:pPr>
        <w:pStyle w:val="Pagrindinistekstas"/>
        <w:spacing w:before="11"/>
        <w:rPr>
          <w:b/>
          <w:sz w:val="20"/>
        </w:rPr>
      </w:pPr>
    </w:p>
    <w:p w:rsidR="00FA1B74" w:rsidRDefault="005238BF">
      <w:pPr>
        <w:ind w:left="721" w:right="387"/>
        <w:jc w:val="center"/>
        <w:rPr>
          <w:b/>
          <w:sz w:val="20"/>
        </w:rPr>
      </w:pPr>
      <w:r>
        <w:rPr>
          <w:b/>
          <w:sz w:val="20"/>
        </w:rPr>
        <w:t>Nr.</w:t>
      </w:r>
      <w:r>
        <w:rPr>
          <w:b/>
          <w:spacing w:val="-4"/>
          <w:sz w:val="20"/>
        </w:rPr>
        <w:t xml:space="preserve"> </w:t>
      </w:r>
      <w:r>
        <w:rPr>
          <w:b/>
          <w:sz w:val="20"/>
        </w:rPr>
        <w:t>6</w:t>
      </w:r>
      <w:r>
        <w:rPr>
          <w:b/>
          <w:spacing w:val="-4"/>
          <w:sz w:val="20"/>
        </w:rPr>
        <w:t xml:space="preserve"> </w:t>
      </w:r>
      <w:r>
        <w:rPr>
          <w:b/>
          <w:sz w:val="20"/>
        </w:rPr>
        <w:t>INTERESŲ</w:t>
      </w:r>
      <w:r>
        <w:rPr>
          <w:b/>
          <w:spacing w:val="-6"/>
          <w:sz w:val="20"/>
        </w:rPr>
        <w:t xml:space="preserve"> </w:t>
      </w:r>
      <w:r>
        <w:rPr>
          <w:b/>
          <w:sz w:val="20"/>
        </w:rPr>
        <w:t>KONFLIKTŲ</w:t>
      </w:r>
      <w:r>
        <w:rPr>
          <w:b/>
          <w:spacing w:val="-5"/>
          <w:sz w:val="20"/>
        </w:rPr>
        <w:t xml:space="preserve"> </w:t>
      </w:r>
      <w:r>
        <w:rPr>
          <w:b/>
          <w:sz w:val="20"/>
        </w:rPr>
        <w:t>VALDYMO</w:t>
      </w:r>
      <w:r>
        <w:rPr>
          <w:b/>
          <w:spacing w:val="-3"/>
          <w:sz w:val="20"/>
        </w:rPr>
        <w:t xml:space="preserve"> </w:t>
      </w:r>
      <w:r>
        <w:rPr>
          <w:b/>
          <w:sz w:val="20"/>
        </w:rPr>
        <w:t>IR</w:t>
      </w:r>
      <w:r>
        <w:rPr>
          <w:b/>
          <w:spacing w:val="-5"/>
          <w:sz w:val="20"/>
        </w:rPr>
        <w:t xml:space="preserve"> </w:t>
      </w:r>
      <w:r>
        <w:rPr>
          <w:b/>
          <w:sz w:val="20"/>
        </w:rPr>
        <w:t>DOVANŲ</w:t>
      </w:r>
      <w:r>
        <w:rPr>
          <w:b/>
          <w:spacing w:val="-5"/>
          <w:sz w:val="20"/>
        </w:rPr>
        <w:t xml:space="preserve"> </w:t>
      </w:r>
      <w:r>
        <w:rPr>
          <w:b/>
          <w:sz w:val="20"/>
        </w:rPr>
        <w:t>POLITIKOS</w:t>
      </w:r>
      <w:r>
        <w:rPr>
          <w:b/>
          <w:spacing w:val="-6"/>
          <w:sz w:val="20"/>
        </w:rPr>
        <w:t xml:space="preserve"> </w:t>
      </w:r>
      <w:r>
        <w:rPr>
          <w:b/>
          <w:sz w:val="20"/>
        </w:rPr>
        <w:t>ĮGYVENDINIMO</w:t>
      </w:r>
      <w:r>
        <w:rPr>
          <w:b/>
          <w:spacing w:val="-4"/>
          <w:sz w:val="20"/>
        </w:rPr>
        <w:t xml:space="preserve"> </w:t>
      </w:r>
      <w:r>
        <w:rPr>
          <w:b/>
          <w:sz w:val="20"/>
        </w:rPr>
        <w:t xml:space="preserve">VERTINIMO </w:t>
      </w:r>
      <w:r>
        <w:rPr>
          <w:b/>
          <w:spacing w:val="-2"/>
          <w:sz w:val="20"/>
        </w:rPr>
        <w:t>KLAUSIMYNAS</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4909"/>
        <w:gridCol w:w="1171"/>
        <w:gridCol w:w="1169"/>
        <w:gridCol w:w="1171"/>
        <w:gridCol w:w="1080"/>
      </w:tblGrid>
      <w:tr w:rsidR="00FA1B74">
        <w:trPr>
          <w:trHeight w:val="688"/>
        </w:trPr>
        <w:tc>
          <w:tcPr>
            <w:tcW w:w="559" w:type="dxa"/>
          </w:tcPr>
          <w:p w:rsidR="00FA1B74" w:rsidRDefault="00FA1B74">
            <w:pPr>
              <w:pStyle w:val="TableParagraph"/>
              <w:rPr>
                <w:sz w:val="18"/>
              </w:rPr>
            </w:pPr>
          </w:p>
        </w:tc>
        <w:tc>
          <w:tcPr>
            <w:tcW w:w="4909" w:type="dxa"/>
          </w:tcPr>
          <w:p w:rsidR="00FA1B74" w:rsidRDefault="005238BF">
            <w:pPr>
              <w:pStyle w:val="TableParagraph"/>
              <w:ind w:left="108"/>
              <w:rPr>
                <w:b/>
                <w:sz w:val="20"/>
              </w:rPr>
            </w:pPr>
            <w:r>
              <w:rPr>
                <w:b/>
                <w:spacing w:val="-2"/>
                <w:sz w:val="20"/>
              </w:rPr>
              <w:t>Kriterijus</w:t>
            </w:r>
          </w:p>
        </w:tc>
        <w:tc>
          <w:tcPr>
            <w:tcW w:w="1171" w:type="dxa"/>
          </w:tcPr>
          <w:p w:rsidR="00FA1B74" w:rsidRDefault="005238BF">
            <w:pPr>
              <w:pStyle w:val="TableParagraph"/>
              <w:ind w:left="105"/>
              <w:rPr>
                <w:sz w:val="20"/>
              </w:rPr>
            </w:pPr>
            <w:r>
              <w:rPr>
                <w:spacing w:val="-4"/>
                <w:sz w:val="20"/>
              </w:rPr>
              <w:t>Taip</w:t>
            </w:r>
          </w:p>
          <w:p w:rsidR="00FA1B74" w:rsidRDefault="005238BF">
            <w:pPr>
              <w:pStyle w:val="TableParagraph"/>
              <w:spacing w:line="229" w:lineRule="exact"/>
              <w:ind w:left="105"/>
              <w:rPr>
                <w:sz w:val="20"/>
              </w:rPr>
            </w:pPr>
            <w:r>
              <w:rPr>
                <w:sz w:val="20"/>
              </w:rPr>
              <w:t>(71–100</w:t>
            </w:r>
            <w:r>
              <w:rPr>
                <w:spacing w:val="-4"/>
                <w:sz w:val="20"/>
              </w:rPr>
              <w:t xml:space="preserve"> </w:t>
            </w:r>
            <w:r>
              <w:rPr>
                <w:spacing w:val="-5"/>
                <w:sz w:val="20"/>
              </w:rPr>
              <w:t>%)</w:t>
            </w:r>
          </w:p>
          <w:p w:rsidR="00FA1B74" w:rsidRDefault="005238BF">
            <w:pPr>
              <w:pStyle w:val="TableParagraph"/>
              <w:spacing w:line="209" w:lineRule="exact"/>
              <w:ind w:left="105"/>
              <w:rPr>
                <w:sz w:val="20"/>
              </w:rPr>
            </w:pPr>
            <w:r>
              <w:rPr>
                <w:sz w:val="20"/>
              </w:rPr>
              <w:t>(1</w:t>
            </w:r>
            <w:r>
              <w:rPr>
                <w:spacing w:val="-1"/>
                <w:sz w:val="20"/>
              </w:rPr>
              <w:t xml:space="preserve"> </w:t>
            </w:r>
            <w:r>
              <w:rPr>
                <w:spacing w:val="-2"/>
                <w:sz w:val="20"/>
              </w:rPr>
              <w:t>balas)</w:t>
            </w:r>
          </w:p>
        </w:tc>
        <w:tc>
          <w:tcPr>
            <w:tcW w:w="1169" w:type="dxa"/>
          </w:tcPr>
          <w:p w:rsidR="00FA1B74" w:rsidRDefault="005238BF">
            <w:pPr>
              <w:pStyle w:val="TableParagraph"/>
              <w:ind w:left="105" w:right="198"/>
              <w:rPr>
                <w:sz w:val="20"/>
              </w:rPr>
            </w:pPr>
            <w:r>
              <w:rPr>
                <w:sz w:val="20"/>
              </w:rPr>
              <w:t>Iš dalies (31–70</w:t>
            </w:r>
            <w:r>
              <w:rPr>
                <w:spacing w:val="-4"/>
                <w:sz w:val="20"/>
              </w:rPr>
              <w:t xml:space="preserve"> </w:t>
            </w:r>
            <w:r>
              <w:rPr>
                <w:spacing w:val="-5"/>
                <w:sz w:val="20"/>
              </w:rPr>
              <w:t>%)</w:t>
            </w:r>
          </w:p>
          <w:p w:rsidR="00FA1B74" w:rsidRDefault="005238BF">
            <w:pPr>
              <w:pStyle w:val="TableParagraph"/>
              <w:spacing w:line="208" w:lineRule="exact"/>
              <w:ind w:left="105"/>
              <w:rPr>
                <w:sz w:val="20"/>
              </w:rPr>
            </w:pPr>
            <w:r>
              <w:rPr>
                <w:sz w:val="20"/>
              </w:rPr>
              <w:t>(0,5</w:t>
            </w:r>
            <w:r>
              <w:rPr>
                <w:spacing w:val="-4"/>
                <w:sz w:val="20"/>
              </w:rPr>
              <w:t xml:space="preserve"> </w:t>
            </w:r>
            <w:r>
              <w:rPr>
                <w:spacing w:val="-2"/>
                <w:sz w:val="20"/>
              </w:rPr>
              <w:t>balo)</w:t>
            </w:r>
          </w:p>
        </w:tc>
        <w:tc>
          <w:tcPr>
            <w:tcW w:w="1171" w:type="dxa"/>
          </w:tcPr>
          <w:p w:rsidR="00FA1B74" w:rsidRDefault="005238BF">
            <w:pPr>
              <w:pStyle w:val="TableParagraph"/>
              <w:ind w:left="106"/>
              <w:rPr>
                <w:sz w:val="20"/>
              </w:rPr>
            </w:pPr>
            <w:r>
              <w:rPr>
                <w:spacing w:val="-5"/>
                <w:sz w:val="20"/>
              </w:rPr>
              <w:t>Ne</w:t>
            </w:r>
          </w:p>
          <w:p w:rsidR="00FA1B74" w:rsidRDefault="005238BF">
            <w:pPr>
              <w:pStyle w:val="TableParagraph"/>
              <w:spacing w:line="229" w:lineRule="exact"/>
              <w:ind w:left="106"/>
              <w:rPr>
                <w:sz w:val="20"/>
              </w:rPr>
            </w:pPr>
            <w:r>
              <w:rPr>
                <w:sz w:val="20"/>
              </w:rPr>
              <w:t>(0–30</w:t>
            </w:r>
            <w:r>
              <w:rPr>
                <w:spacing w:val="-4"/>
                <w:sz w:val="20"/>
              </w:rPr>
              <w:t xml:space="preserve"> </w:t>
            </w:r>
            <w:r>
              <w:rPr>
                <w:spacing w:val="-5"/>
                <w:sz w:val="20"/>
              </w:rPr>
              <w:t>%)</w:t>
            </w:r>
          </w:p>
          <w:p w:rsidR="00FA1B74" w:rsidRDefault="005238BF">
            <w:pPr>
              <w:pStyle w:val="TableParagraph"/>
              <w:spacing w:line="209" w:lineRule="exact"/>
              <w:ind w:left="106"/>
              <w:rPr>
                <w:sz w:val="20"/>
              </w:rPr>
            </w:pPr>
            <w:r>
              <w:rPr>
                <w:sz w:val="20"/>
              </w:rPr>
              <w:t>(0</w:t>
            </w:r>
            <w:r>
              <w:rPr>
                <w:spacing w:val="-1"/>
                <w:sz w:val="20"/>
              </w:rPr>
              <w:t xml:space="preserve"> </w:t>
            </w:r>
            <w:r>
              <w:rPr>
                <w:spacing w:val="-2"/>
                <w:sz w:val="20"/>
              </w:rPr>
              <w:t>balų)</w:t>
            </w:r>
          </w:p>
        </w:tc>
        <w:tc>
          <w:tcPr>
            <w:tcW w:w="1080" w:type="dxa"/>
          </w:tcPr>
          <w:p w:rsidR="00FA1B74" w:rsidRDefault="005238BF">
            <w:pPr>
              <w:pStyle w:val="TableParagraph"/>
              <w:ind w:left="108"/>
              <w:rPr>
                <w:sz w:val="20"/>
              </w:rPr>
            </w:pPr>
            <w:r>
              <w:rPr>
                <w:spacing w:val="-2"/>
                <w:sz w:val="20"/>
              </w:rPr>
              <w:t>Pastabos</w:t>
            </w:r>
          </w:p>
        </w:tc>
      </w:tr>
      <w:tr w:rsidR="00FA1B74">
        <w:trPr>
          <w:trHeight w:val="530"/>
        </w:trPr>
        <w:tc>
          <w:tcPr>
            <w:tcW w:w="559" w:type="dxa"/>
          </w:tcPr>
          <w:p w:rsidR="00FA1B74" w:rsidRDefault="005238BF">
            <w:pPr>
              <w:pStyle w:val="TableParagraph"/>
              <w:ind w:left="108"/>
              <w:rPr>
                <w:sz w:val="20"/>
              </w:rPr>
            </w:pPr>
            <w:r>
              <w:rPr>
                <w:spacing w:val="-5"/>
                <w:sz w:val="20"/>
              </w:rPr>
              <w:t>1.</w:t>
            </w:r>
          </w:p>
        </w:tc>
        <w:tc>
          <w:tcPr>
            <w:tcW w:w="4909" w:type="dxa"/>
          </w:tcPr>
          <w:p w:rsidR="00FA1B74" w:rsidRDefault="005238BF">
            <w:pPr>
              <w:pStyle w:val="TableParagraph"/>
              <w:ind w:left="108"/>
              <w:rPr>
                <w:sz w:val="20"/>
              </w:rPr>
            </w:pPr>
            <w:r>
              <w:rPr>
                <w:sz w:val="20"/>
              </w:rPr>
              <w:t>Ar</w:t>
            </w:r>
            <w:r>
              <w:rPr>
                <w:spacing w:val="80"/>
                <w:sz w:val="20"/>
              </w:rPr>
              <w:t xml:space="preserve"> </w:t>
            </w:r>
            <w:r>
              <w:rPr>
                <w:sz w:val="20"/>
              </w:rPr>
              <w:t>įstaigoje</w:t>
            </w:r>
            <w:r>
              <w:rPr>
                <w:spacing w:val="80"/>
                <w:sz w:val="20"/>
              </w:rPr>
              <w:t xml:space="preserve"> </w:t>
            </w:r>
            <w:r>
              <w:rPr>
                <w:sz w:val="20"/>
              </w:rPr>
              <w:t>patvirtinta</w:t>
            </w:r>
            <w:r>
              <w:rPr>
                <w:spacing w:val="80"/>
                <w:sz w:val="20"/>
              </w:rPr>
              <w:t xml:space="preserve"> </w:t>
            </w:r>
            <w:r>
              <w:rPr>
                <w:sz w:val="20"/>
              </w:rPr>
              <w:t>privačių</w:t>
            </w:r>
            <w:r>
              <w:rPr>
                <w:spacing w:val="80"/>
                <w:sz w:val="20"/>
              </w:rPr>
              <w:t xml:space="preserve"> </w:t>
            </w:r>
            <w:r>
              <w:rPr>
                <w:sz w:val="20"/>
              </w:rPr>
              <w:t>interesų</w:t>
            </w:r>
            <w:r>
              <w:rPr>
                <w:spacing w:val="80"/>
                <w:sz w:val="20"/>
              </w:rPr>
              <w:t xml:space="preserve"> </w:t>
            </w:r>
            <w:r>
              <w:rPr>
                <w:sz w:val="20"/>
              </w:rPr>
              <w:t>derinimo</w:t>
            </w:r>
            <w:r>
              <w:rPr>
                <w:spacing w:val="80"/>
                <w:sz w:val="20"/>
              </w:rPr>
              <w:t xml:space="preserve"> </w:t>
            </w:r>
            <w:r>
              <w:rPr>
                <w:sz w:val="20"/>
              </w:rPr>
              <w:t>ir nusišalinimo tvarka?</w:t>
            </w:r>
          </w:p>
        </w:tc>
        <w:tc>
          <w:tcPr>
            <w:tcW w:w="1171" w:type="dxa"/>
          </w:tcPr>
          <w:p w:rsidR="00FA1B74" w:rsidRDefault="00FA1B74">
            <w:pPr>
              <w:pStyle w:val="TableParagraph"/>
              <w:rPr>
                <w:sz w:val="18"/>
              </w:rPr>
            </w:pPr>
          </w:p>
        </w:tc>
        <w:tc>
          <w:tcPr>
            <w:tcW w:w="1169" w:type="dxa"/>
          </w:tcPr>
          <w:p w:rsidR="00FA1B74" w:rsidRDefault="00FA1B74">
            <w:pPr>
              <w:pStyle w:val="TableParagraph"/>
              <w:rPr>
                <w:sz w:val="18"/>
              </w:rPr>
            </w:pPr>
          </w:p>
        </w:tc>
        <w:tc>
          <w:tcPr>
            <w:tcW w:w="1171" w:type="dxa"/>
          </w:tcPr>
          <w:p w:rsidR="00FA1B74" w:rsidRDefault="00FA1B74">
            <w:pPr>
              <w:pStyle w:val="TableParagraph"/>
              <w:rPr>
                <w:sz w:val="18"/>
              </w:rPr>
            </w:pPr>
          </w:p>
        </w:tc>
        <w:tc>
          <w:tcPr>
            <w:tcW w:w="1080" w:type="dxa"/>
          </w:tcPr>
          <w:p w:rsidR="00FA1B74" w:rsidRDefault="00FA1B74">
            <w:pPr>
              <w:pStyle w:val="TableParagraph"/>
              <w:rPr>
                <w:sz w:val="18"/>
              </w:rPr>
            </w:pPr>
          </w:p>
        </w:tc>
      </w:tr>
      <w:tr w:rsidR="00FA1B74">
        <w:trPr>
          <w:trHeight w:val="513"/>
        </w:trPr>
        <w:tc>
          <w:tcPr>
            <w:tcW w:w="559" w:type="dxa"/>
          </w:tcPr>
          <w:p w:rsidR="00FA1B74" w:rsidRDefault="005238BF">
            <w:pPr>
              <w:pStyle w:val="TableParagraph"/>
              <w:ind w:left="108"/>
              <w:rPr>
                <w:sz w:val="20"/>
              </w:rPr>
            </w:pPr>
            <w:r>
              <w:rPr>
                <w:spacing w:val="-5"/>
                <w:sz w:val="20"/>
              </w:rPr>
              <w:t>2.</w:t>
            </w:r>
          </w:p>
        </w:tc>
        <w:tc>
          <w:tcPr>
            <w:tcW w:w="4909" w:type="dxa"/>
          </w:tcPr>
          <w:p w:rsidR="00FA1B74" w:rsidRDefault="005238BF">
            <w:pPr>
              <w:pStyle w:val="TableParagraph"/>
              <w:ind w:left="108"/>
              <w:rPr>
                <w:sz w:val="20"/>
              </w:rPr>
            </w:pPr>
            <w:r>
              <w:rPr>
                <w:sz w:val="20"/>
              </w:rPr>
              <w:t>Ar</w:t>
            </w:r>
            <w:r>
              <w:rPr>
                <w:spacing w:val="80"/>
                <w:sz w:val="20"/>
              </w:rPr>
              <w:t xml:space="preserve"> </w:t>
            </w:r>
            <w:r>
              <w:rPr>
                <w:sz w:val="20"/>
              </w:rPr>
              <w:t>įstaigoje</w:t>
            </w:r>
            <w:r>
              <w:rPr>
                <w:spacing w:val="80"/>
                <w:sz w:val="20"/>
              </w:rPr>
              <w:t xml:space="preserve"> </w:t>
            </w:r>
            <w:r>
              <w:rPr>
                <w:sz w:val="20"/>
              </w:rPr>
              <w:t>sudarytas</w:t>
            </w:r>
            <w:r>
              <w:rPr>
                <w:spacing w:val="80"/>
                <w:sz w:val="20"/>
              </w:rPr>
              <w:t xml:space="preserve"> </w:t>
            </w:r>
            <w:r>
              <w:rPr>
                <w:sz w:val="20"/>
              </w:rPr>
              <w:t>pareigybių,</w:t>
            </w:r>
            <w:r>
              <w:rPr>
                <w:spacing w:val="80"/>
                <w:sz w:val="20"/>
              </w:rPr>
              <w:t xml:space="preserve"> </w:t>
            </w:r>
            <w:r>
              <w:rPr>
                <w:sz w:val="20"/>
              </w:rPr>
              <w:t>kurias</w:t>
            </w:r>
            <w:r>
              <w:rPr>
                <w:spacing w:val="80"/>
                <w:sz w:val="20"/>
              </w:rPr>
              <w:t xml:space="preserve"> </w:t>
            </w:r>
            <w:r>
              <w:rPr>
                <w:sz w:val="20"/>
              </w:rPr>
              <w:t>užimantys asmenys privalo deklaruoti privačius interesus, sąrašas?</w:t>
            </w:r>
          </w:p>
        </w:tc>
        <w:tc>
          <w:tcPr>
            <w:tcW w:w="1171" w:type="dxa"/>
          </w:tcPr>
          <w:p w:rsidR="00FA1B74" w:rsidRDefault="00FA1B74">
            <w:pPr>
              <w:pStyle w:val="TableParagraph"/>
              <w:rPr>
                <w:sz w:val="18"/>
              </w:rPr>
            </w:pPr>
          </w:p>
        </w:tc>
        <w:tc>
          <w:tcPr>
            <w:tcW w:w="1169" w:type="dxa"/>
          </w:tcPr>
          <w:p w:rsidR="00FA1B74" w:rsidRDefault="00FA1B74">
            <w:pPr>
              <w:pStyle w:val="TableParagraph"/>
              <w:rPr>
                <w:sz w:val="18"/>
              </w:rPr>
            </w:pPr>
          </w:p>
        </w:tc>
        <w:tc>
          <w:tcPr>
            <w:tcW w:w="1171" w:type="dxa"/>
          </w:tcPr>
          <w:p w:rsidR="00FA1B74" w:rsidRDefault="00FA1B74">
            <w:pPr>
              <w:pStyle w:val="TableParagraph"/>
              <w:rPr>
                <w:sz w:val="18"/>
              </w:rPr>
            </w:pPr>
          </w:p>
        </w:tc>
        <w:tc>
          <w:tcPr>
            <w:tcW w:w="1080" w:type="dxa"/>
          </w:tcPr>
          <w:p w:rsidR="00FA1B74" w:rsidRDefault="00FA1B74">
            <w:pPr>
              <w:pStyle w:val="TableParagraph"/>
              <w:rPr>
                <w:sz w:val="18"/>
              </w:rPr>
            </w:pPr>
          </w:p>
        </w:tc>
      </w:tr>
      <w:tr w:rsidR="00FA1B74">
        <w:trPr>
          <w:trHeight w:val="1024"/>
        </w:trPr>
        <w:tc>
          <w:tcPr>
            <w:tcW w:w="559" w:type="dxa"/>
          </w:tcPr>
          <w:p w:rsidR="00FA1B74" w:rsidRDefault="005238BF">
            <w:pPr>
              <w:pStyle w:val="TableParagraph"/>
              <w:ind w:left="108"/>
              <w:rPr>
                <w:sz w:val="20"/>
              </w:rPr>
            </w:pPr>
            <w:r>
              <w:rPr>
                <w:spacing w:val="-5"/>
                <w:sz w:val="20"/>
              </w:rPr>
              <w:t>3.</w:t>
            </w:r>
          </w:p>
        </w:tc>
        <w:tc>
          <w:tcPr>
            <w:tcW w:w="4909" w:type="dxa"/>
          </w:tcPr>
          <w:p w:rsidR="00FA1B74" w:rsidRDefault="005238BF">
            <w:pPr>
              <w:pStyle w:val="TableParagraph"/>
              <w:ind w:left="108" w:right="100"/>
              <w:jc w:val="both"/>
              <w:rPr>
                <w:sz w:val="20"/>
              </w:rPr>
            </w:pPr>
            <w:r>
              <w:rPr>
                <w:sz w:val="20"/>
              </w:rPr>
              <w:t>Ar įstaigoje yra paskirtas įgaliotas asmuo, kuris kontroliuoja, kaip darbuotojai, privalantys deklaruoti privačius</w:t>
            </w:r>
            <w:r>
              <w:rPr>
                <w:spacing w:val="-12"/>
                <w:sz w:val="20"/>
              </w:rPr>
              <w:t xml:space="preserve"> </w:t>
            </w:r>
            <w:r>
              <w:rPr>
                <w:sz w:val="20"/>
              </w:rPr>
              <w:t>interesus,</w:t>
            </w:r>
            <w:r>
              <w:rPr>
                <w:spacing w:val="-10"/>
                <w:sz w:val="20"/>
              </w:rPr>
              <w:t xml:space="preserve"> </w:t>
            </w:r>
            <w:r>
              <w:rPr>
                <w:sz w:val="20"/>
              </w:rPr>
              <w:t>laikosi</w:t>
            </w:r>
            <w:r>
              <w:rPr>
                <w:spacing w:val="-11"/>
                <w:sz w:val="20"/>
              </w:rPr>
              <w:t xml:space="preserve"> </w:t>
            </w:r>
            <w:r>
              <w:rPr>
                <w:sz w:val="20"/>
              </w:rPr>
              <w:t>Lietuvos</w:t>
            </w:r>
            <w:r>
              <w:rPr>
                <w:spacing w:val="-12"/>
                <w:sz w:val="20"/>
              </w:rPr>
              <w:t xml:space="preserve"> </w:t>
            </w:r>
            <w:r>
              <w:rPr>
                <w:sz w:val="20"/>
              </w:rPr>
              <w:t>Respublikos</w:t>
            </w:r>
            <w:r>
              <w:rPr>
                <w:spacing w:val="-12"/>
                <w:sz w:val="20"/>
              </w:rPr>
              <w:t xml:space="preserve"> </w:t>
            </w:r>
            <w:r>
              <w:rPr>
                <w:sz w:val="20"/>
              </w:rPr>
              <w:t>viešųjų</w:t>
            </w:r>
            <w:r>
              <w:rPr>
                <w:spacing w:val="-10"/>
                <w:sz w:val="20"/>
              </w:rPr>
              <w:t xml:space="preserve"> </w:t>
            </w:r>
            <w:r>
              <w:rPr>
                <w:sz w:val="20"/>
              </w:rPr>
              <w:t>ir privačių interesų derinimo įstatymo nuostatų?</w:t>
            </w:r>
          </w:p>
        </w:tc>
        <w:tc>
          <w:tcPr>
            <w:tcW w:w="1171" w:type="dxa"/>
          </w:tcPr>
          <w:p w:rsidR="00FA1B74" w:rsidRDefault="00FA1B74">
            <w:pPr>
              <w:pStyle w:val="TableParagraph"/>
              <w:rPr>
                <w:sz w:val="18"/>
              </w:rPr>
            </w:pPr>
          </w:p>
        </w:tc>
        <w:tc>
          <w:tcPr>
            <w:tcW w:w="1169" w:type="dxa"/>
          </w:tcPr>
          <w:p w:rsidR="00FA1B74" w:rsidRDefault="00FA1B74">
            <w:pPr>
              <w:pStyle w:val="TableParagraph"/>
              <w:rPr>
                <w:sz w:val="18"/>
              </w:rPr>
            </w:pPr>
          </w:p>
        </w:tc>
        <w:tc>
          <w:tcPr>
            <w:tcW w:w="1171" w:type="dxa"/>
          </w:tcPr>
          <w:p w:rsidR="00FA1B74" w:rsidRDefault="00FA1B74">
            <w:pPr>
              <w:pStyle w:val="TableParagraph"/>
              <w:rPr>
                <w:sz w:val="18"/>
              </w:rPr>
            </w:pPr>
          </w:p>
        </w:tc>
        <w:tc>
          <w:tcPr>
            <w:tcW w:w="1080" w:type="dxa"/>
          </w:tcPr>
          <w:p w:rsidR="00FA1B74" w:rsidRDefault="00FA1B74">
            <w:pPr>
              <w:pStyle w:val="TableParagraph"/>
              <w:rPr>
                <w:sz w:val="18"/>
              </w:rPr>
            </w:pPr>
          </w:p>
        </w:tc>
      </w:tr>
      <w:tr w:rsidR="00FA1B74">
        <w:trPr>
          <w:trHeight w:val="801"/>
        </w:trPr>
        <w:tc>
          <w:tcPr>
            <w:tcW w:w="559" w:type="dxa"/>
          </w:tcPr>
          <w:p w:rsidR="00FA1B74" w:rsidRDefault="005238BF">
            <w:pPr>
              <w:pStyle w:val="TableParagraph"/>
              <w:ind w:left="108"/>
              <w:rPr>
                <w:sz w:val="20"/>
              </w:rPr>
            </w:pPr>
            <w:r>
              <w:rPr>
                <w:spacing w:val="-5"/>
                <w:sz w:val="20"/>
              </w:rPr>
              <w:t>4.</w:t>
            </w:r>
          </w:p>
        </w:tc>
        <w:tc>
          <w:tcPr>
            <w:tcW w:w="4909" w:type="dxa"/>
          </w:tcPr>
          <w:p w:rsidR="00FA1B74" w:rsidRDefault="005238BF">
            <w:pPr>
              <w:pStyle w:val="TableParagraph"/>
              <w:ind w:left="108" w:right="97"/>
              <w:jc w:val="both"/>
              <w:rPr>
                <w:sz w:val="20"/>
              </w:rPr>
            </w:pPr>
            <w:r>
              <w:rPr>
                <w:sz w:val="20"/>
              </w:rPr>
              <w:t>Ar įstaiga ne rečiau nei kartą per metus atlieka darbuotojų privačių interesų deklaracijose pateiktos informacijos analizę ir stebėseną?</w:t>
            </w:r>
          </w:p>
        </w:tc>
        <w:tc>
          <w:tcPr>
            <w:tcW w:w="1171" w:type="dxa"/>
          </w:tcPr>
          <w:p w:rsidR="00FA1B74" w:rsidRDefault="00FA1B74">
            <w:pPr>
              <w:pStyle w:val="TableParagraph"/>
              <w:rPr>
                <w:sz w:val="18"/>
              </w:rPr>
            </w:pPr>
          </w:p>
        </w:tc>
        <w:tc>
          <w:tcPr>
            <w:tcW w:w="1169" w:type="dxa"/>
          </w:tcPr>
          <w:p w:rsidR="00FA1B74" w:rsidRDefault="00FA1B74">
            <w:pPr>
              <w:pStyle w:val="TableParagraph"/>
              <w:rPr>
                <w:sz w:val="18"/>
              </w:rPr>
            </w:pPr>
          </w:p>
        </w:tc>
        <w:tc>
          <w:tcPr>
            <w:tcW w:w="1171" w:type="dxa"/>
          </w:tcPr>
          <w:p w:rsidR="00FA1B74" w:rsidRDefault="00FA1B74">
            <w:pPr>
              <w:pStyle w:val="TableParagraph"/>
              <w:rPr>
                <w:sz w:val="18"/>
              </w:rPr>
            </w:pPr>
          </w:p>
        </w:tc>
        <w:tc>
          <w:tcPr>
            <w:tcW w:w="1080" w:type="dxa"/>
          </w:tcPr>
          <w:p w:rsidR="00FA1B74" w:rsidRDefault="00FA1B74">
            <w:pPr>
              <w:pStyle w:val="TableParagraph"/>
              <w:rPr>
                <w:sz w:val="18"/>
              </w:rPr>
            </w:pPr>
          </w:p>
        </w:tc>
      </w:tr>
      <w:tr w:rsidR="00FA1B74">
        <w:trPr>
          <w:trHeight w:val="762"/>
        </w:trPr>
        <w:tc>
          <w:tcPr>
            <w:tcW w:w="559" w:type="dxa"/>
          </w:tcPr>
          <w:p w:rsidR="00FA1B74" w:rsidRDefault="005238BF">
            <w:pPr>
              <w:pStyle w:val="TableParagraph"/>
              <w:ind w:left="108"/>
              <w:rPr>
                <w:sz w:val="20"/>
              </w:rPr>
            </w:pPr>
            <w:r>
              <w:rPr>
                <w:spacing w:val="-5"/>
                <w:sz w:val="20"/>
              </w:rPr>
              <w:t>5.</w:t>
            </w:r>
          </w:p>
        </w:tc>
        <w:tc>
          <w:tcPr>
            <w:tcW w:w="4909" w:type="dxa"/>
          </w:tcPr>
          <w:p w:rsidR="00FA1B74" w:rsidRDefault="005238BF">
            <w:pPr>
              <w:pStyle w:val="TableParagraph"/>
              <w:ind w:left="108" w:right="100"/>
              <w:jc w:val="both"/>
              <w:rPr>
                <w:sz w:val="20"/>
              </w:rPr>
            </w:pPr>
            <w:r>
              <w:rPr>
                <w:sz w:val="20"/>
              </w:rPr>
              <w:t>Ar</w:t>
            </w:r>
            <w:r>
              <w:rPr>
                <w:spacing w:val="-5"/>
                <w:sz w:val="20"/>
              </w:rPr>
              <w:t xml:space="preserve"> </w:t>
            </w:r>
            <w:r>
              <w:rPr>
                <w:sz w:val="20"/>
              </w:rPr>
              <w:t>įstaigos</w:t>
            </w:r>
            <w:r>
              <w:rPr>
                <w:spacing w:val="-7"/>
                <w:sz w:val="20"/>
              </w:rPr>
              <w:t xml:space="preserve"> </w:t>
            </w:r>
            <w:r>
              <w:rPr>
                <w:sz w:val="20"/>
              </w:rPr>
              <w:t>vadovas</w:t>
            </w:r>
            <w:r>
              <w:rPr>
                <w:spacing w:val="-7"/>
                <w:sz w:val="20"/>
              </w:rPr>
              <w:t xml:space="preserve"> </w:t>
            </w:r>
            <w:r>
              <w:rPr>
                <w:sz w:val="20"/>
              </w:rPr>
              <w:t>supažindinamas</w:t>
            </w:r>
            <w:r>
              <w:rPr>
                <w:spacing w:val="-7"/>
                <w:sz w:val="20"/>
              </w:rPr>
              <w:t xml:space="preserve"> </w:t>
            </w:r>
            <w:r>
              <w:rPr>
                <w:sz w:val="20"/>
              </w:rPr>
              <w:t>su</w:t>
            </w:r>
            <w:r>
              <w:rPr>
                <w:spacing w:val="-6"/>
                <w:sz w:val="20"/>
              </w:rPr>
              <w:t xml:space="preserve"> </w:t>
            </w:r>
            <w:r>
              <w:rPr>
                <w:sz w:val="20"/>
              </w:rPr>
              <w:t>atliktos</w:t>
            </w:r>
            <w:r>
              <w:rPr>
                <w:spacing w:val="-7"/>
                <w:sz w:val="20"/>
              </w:rPr>
              <w:t xml:space="preserve"> </w:t>
            </w:r>
            <w:r>
              <w:rPr>
                <w:sz w:val="20"/>
              </w:rPr>
              <w:t xml:space="preserve">darbuotojų privačių interesų deklaracijų analizės ir stebėsenos </w:t>
            </w:r>
            <w:r>
              <w:rPr>
                <w:spacing w:val="-2"/>
                <w:sz w:val="20"/>
              </w:rPr>
              <w:t>rezultatais?</w:t>
            </w:r>
          </w:p>
        </w:tc>
        <w:tc>
          <w:tcPr>
            <w:tcW w:w="1171" w:type="dxa"/>
          </w:tcPr>
          <w:p w:rsidR="00FA1B74" w:rsidRDefault="00FA1B74">
            <w:pPr>
              <w:pStyle w:val="TableParagraph"/>
              <w:rPr>
                <w:sz w:val="18"/>
              </w:rPr>
            </w:pPr>
          </w:p>
        </w:tc>
        <w:tc>
          <w:tcPr>
            <w:tcW w:w="1169" w:type="dxa"/>
          </w:tcPr>
          <w:p w:rsidR="00FA1B74" w:rsidRDefault="00FA1B74">
            <w:pPr>
              <w:pStyle w:val="TableParagraph"/>
              <w:rPr>
                <w:sz w:val="18"/>
              </w:rPr>
            </w:pPr>
          </w:p>
        </w:tc>
        <w:tc>
          <w:tcPr>
            <w:tcW w:w="1171" w:type="dxa"/>
          </w:tcPr>
          <w:p w:rsidR="00FA1B74" w:rsidRDefault="00FA1B74">
            <w:pPr>
              <w:pStyle w:val="TableParagraph"/>
              <w:rPr>
                <w:sz w:val="18"/>
              </w:rPr>
            </w:pPr>
          </w:p>
        </w:tc>
        <w:tc>
          <w:tcPr>
            <w:tcW w:w="1080" w:type="dxa"/>
          </w:tcPr>
          <w:p w:rsidR="00FA1B74" w:rsidRDefault="00FA1B74">
            <w:pPr>
              <w:pStyle w:val="TableParagraph"/>
              <w:rPr>
                <w:sz w:val="18"/>
              </w:rPr>
            </w:pPr>
          </w:p>
        </w:tc>
      </w:tr>
      <w:tr w:rsidR="00FA1B74">
        <w:trPr>
          <w:trHeight w:val="772"/>
        </w:trPr>
        <w:tc>
          <w:tcPr>
            <w:tcW w:w="559" w:type="dxa"/>
          </w:tcPr>
          <w:p w:rsidR="00FA1B74" w:rsidRDefault="005238BF">
            <w:pPr>
              <w:pStyle w:val="TableParagraph"/>
              <w:ind w:left="108"/>
              <w:rPr>
                <w:sz w:val="20"/>
              </w:rPr>
            </w:pPr>
            <w:r>
              <w:rPr>
                <w:spacing w:val="-5"/>
                <w:sz w:val="20"/>
              </w:rPr>
              <w:t>6.</w:t>
            </w:r>
          </w:p>
        </w:tc>
        <w:tc>
          <w:tcPr>
            <w:tcW w:w="4909" w:type="dxa"/>
          </w:tcPr>
          <w:p w:rsidR="00FA1B74" w:rsidRDefault="005238BF">
            <w:pPr>
              <w:pStyle w:val="TableParagraph"/>
              <w:ind w:left="108" w:right="99"/>
              <w:jc w:val="both"/>
              <w:rPr>
                <w:sz w:val="20"/>
              </w:rPr>
            </w:pPr>
            <w:r>
              <w:rPr>
                <w:sz w:val="20"/>
              </w:rPr>
              <w:t>Ar įstaigos darbuotojams organizuojami mokymai apie interesų konfliktus ir apie tai, kaip tokius konfliktus tinkamai valdyti?</w:t>
            </w:r>
          </w:p>
        </w:tc>
        <w:tc>
          <w:tcPr>
            <w:tcW w:w="1171" w:type="dxa"/>
          </w:tcPr>
          <w:p w:rsidR="00FA1B74" w:rsidRDefault="00FA1B74">
            <w:pPr>
              <w:pStyle w:val="TableParagraph"/>
              <w:rPr>
                <w:sz w:val="18"/>
              </w:rPr>
            </w:pPr>
          </w:p>
        </w:tc>
        <w:tc>
          <w:tcPr>
            <w:tcW w:w="1169" w:type="dxa"/>
          </w:tcPr>
          <w:p w:rsidR="00FA1B74" w:rsidRDefault="00FA1B74">
            <w:pPr>
              <w:pStyle w:val="TableParagraph"/>
              <w:rPr>
                <w:sz w:val="18"/>
              </w:rPr>
            </w:pPr>
          </w:p>
        </w:tc>
        <w:tc>
          <w:tcPr>
            <w:tcW w:w="1171" w:type="dxa"/>
          </w:tcPr>
          <w:p w:rsidR="00FA1B74" w:rsidRDefault="00FA1B74">
            <w:pPr>
              <w:pStyle w:val="TableParagraph"/>
              <w:rPr>
                <w:sz w:val="18"/>
              </w:rPr>
            </w:pPr>
          </w:p>
        </w:tc>
        <w:tc>
          <w:tcPr>
            <w:tcW w:w="1080" w:type="dxa"/>
          </w:tcPr>
          <w:p w:rsidR="00FA1B74" w:rsidRDefault="00FA1B74">
            <w:pPr>
              <w:pStyle w:val="TableParagraph"/>
              <w:rPr>
                <w:sz w:val="18"/>
              </w:rPr>
            </w:pPr>
          </w:p>
        </w:tc>
      </w:tr>
      <w:tr w:rsidR="00FA1B74">
        <w:trPr>
          <w:trHeight w:val="530"/>
        </w:trPr>
        <w:tc>
          <w:tcPr>
            <w:tcW w:w="559" w:type="dxa"/>
          </w:tcPr>
          <w:p w:rsidR="00FA1B74" w:rsidRDefault="005238BF">
            <w:pPr>
              <w:pStyle w:val="TableParagraph"/>
              <w:spacing w:before="1"/>
              <w:ind w:left="108"/>
              <w:rPr>
                <w:sz w:val="20"/>
              </w:rPr>
            </w:pPr>
            <w:r>
              <w:rPr>
                <w:spacing w:val="-5"/>
                <w:sz w:val="20"/>
              </w:rPr>
              <w:t>7.</w:t>
            </w:r>
          </w:p>
        </w:tc>
        <w:tc>
          <w:tcPr>
            <w:tcW w:w="4909" w:type="dxa"/>
          </w:tcPr>
          <w:p w:rsidR="00FA1B74" w:rsidRDefault="005238BF">
            <w:pPr>
              <w:pStyle w:val="TableParagraph"/>
              <w:spacing w:before="1"/>
              <w:ind w:left="108"/>
              <w:rPr>
                <w:sz w:val="20"/>
              </w:rPr>
            </w:pPr>
            <w:r>
              <w:rPr>
                <w:sz w:val="20"/>
              </w:rPr>
              <w:t>Ar</w:t>
            </w:r>
            <w:r>
              <w:rPr>
                <w:spacing w:val="80"/>
                <w:sz w:val="20"/>
              </w:rPr>
              <w:t xml:space="preserve"> </w:t>
            </w:r>
            <w:r>
              <w:rPr>
                <w:sz w:val="20"/>
              </w:rPr>
              <w:t>įstaigoje</w:t>
            </w:r>
            <w:r>
              <w:rPr>
                <w:spacing w:val="80"/>
                <w:sz w:val="20"/>
              </w:rPr>
              <w:t xml:space="preserve"> </w:t>
            </w:r>
            <w:r>
              <w:rPr>
                <w:sz w:val="20"/>
              </w:rPr>
              <w:t>patvirtinta</w:t>
            </w:r>
            <w:r>
              <w:rPr>
                <w:spacing w:val="80"/>
                <w:sz w:val="20"/>
              </w:rPr>
              <w:t xml:space="preserve"> </w:t>
            </w:r>
            <w:r>
              <w:rPr>
                <w:sz w:val="20"/>
              </w:rPr>
              <w:t>dovanų</w:t>
            </w:r>
            <w:r>
              <w:rPr>
                <w:spacing w:val="80"/>
                <w:sz w:val="20"/>
              </w:rPr>
              <w:t xml:space="preserve"> </w:t>
            </w:r>
            <w:r>
              <w:rPr>
                <w:sz w:val="20"/>
              </w:rPr>
              <w:t>teikimo</w:t>
            </w:r>
            <w:r>
              <w:rPr>
                <w:spacing w:val="80"/>
                <w:sz w:val="20"/>
              </w:rPr>
              <w:t xml:space="preserve"> </w:t>
            </w:r>
            <w:r>
              <w:rPr>
                <w:sz w:val="20"/>
              </w:rPr>
              <w:t>ir</w:t>
            </w:r>
            <w:r>
              <w:rPr>
                <w:spacing w:val="80"/>
                <w:sz w:val="20"/>
              </w:rPr>
              <w:t xml:space="preserve"> </w:t>
            </w:r>
            <w:r>
              <w:rPr>
                <w:sz w:val="20"/>
              </w:rPr>
              <w:t xml:space="preserve">priėmimo </w:t>
            </w:r>
            <w:r>
              <w:rPr>
                <w:spacing w:val="-2"/>
                <w:sz w:val="20"/>
              </w:rPr>
              <w:t>politika?</w:t>
            </w:r>
          </w:p>
        </w:tc>
        <w:tc>
          <w:tcPr>
            <w:tcW w:w="1171" w:type="dxa"/>
          </w:tcPr>
          <w:p w:rsidR="00FA1B74" w:rsidRDefault="00FA1B74">
            <w:pPr>
              <w:pStyle w:val="TableParagraph"/>
              <w:rPr>
                <w:sz w:val="18"/>
              </w:rPr>
            </w:pPr>
          </w:p>
        </w:tc>
        <w:tc>
          <w:tcPr>
            <w:tcW w:w="1169" w:type="dxa"/>
          </w:tcPr>
          <w:p w:rsidR="00FA1B74" w:rsidRDefault="00FA1B74">
            <w:pPr>
              <w:pStyle w:val="TableParagraph"/>
              <w:rPr>
                <w:sz w:val="18"/>
              </w:rPr>
            </w:pPr>
          </w:p>
        </w:tc>
        <w:tc>
          <w:tcPr>
            <w:tcW w:w="1171" w:type="dxa"/>
          </w:tcPr>
          <w:p w:rsidR="00FA1B74" w:rsidRDefault="00FA1B74">
            <w:pPr>
              <w:pStyle w:val="TableParagraph"/>
              <w:rPr>
                <w:sz w:val="18"/>
              </w:rPr>
            </w:pPr>
          </w:p>
        </w:tc>
        <w:tc>
          <w:tcPr>
            <w:tcW w:w="1080" w:type="dxa"/>
          </w:tcPr>
          <w:p w:rsidR="00FA1B74" w:rsidRDefault="00FA1B74">
            <w:pPr>
              <w:pStyle w:val="TableParagraph"/>
              <w:rPr>
                <w:sz w:val="18"/>
              </w:rPr>
            </w:pPr>
          </w:p>
        </w:tc>
      </w:tr>
      <w:tr w:rsidR="00FA1B74">
        <w:trPr>
          <w:trHeight w:val="801"/>
        </w:trPr>
        <w:tc>
          <w:tcPr>
            <w:tcW w:w="559" w:type="dxa"/>
          </w:tcPr>
          <w:p w:rsidR="00FA1B74" w:rsidRDefault="005238BF">
            <w:pPr>
              <w:pStyle w:val="TableParagraph"/>
              <w:ind w:left="108"/>
              <w:rPr>
                <w:sz w:val="20"/>
              </w:rPr>
            </w:pPr>
            <w:r>
              <w:rPr>
                <w:spacing w:val="-5"/>
                <w:sz w:val="20"/>
              </w:rPr>
              <w:t>8.</w:t>
            </w:r>
          </w:p>
        </w:tc>
        <w:tc>
          <w:tcPr>
            <w:tcW w:w="4909" w:type="dxa"/>
          </w:tcPr>
          <w:p w:rsidR="00FA1B74" w:rsidRDefault="005238BF">
            <w:pPr>
              <w:pStyle w:val="TableParagraph"/>
              <w:ind w:left="108" w:right="95"/>
              <w:jc w:val="both"/>
              <w:rPr>
                <w:sz w:val="20"/>
              </w:rPr>
            </w:pPr>
            <w:r>
              <w:rPr>
                <w:sz w:val="20"/>
              </w:rPr>
              <w:t>Ar dovanos, gautos įstaigoje, yra registruojamos, vertinamos ir traukiamos į apskaitą (ar yra sudarytas dovanų registras)?</w:t>
            </w:r>
          </w:p>
        </w:tc>
        <w:tc>
          <w:tcPr>
            <w:tcW w:w="1171" w:type="dxa"/>
          </w:tcPr>
          <w:p w:rsidR="00FA1B74" w:rsidRDefault="00FA1B74">
            <w:pPr>
              <w:pStyle w:val="TableParagraph"/>
              <w:rPr>
                <w:sz w:val="18"/>
              </w:rPr>
            </w:pPr>
          </w:p>
        </w:tc>
        <w:tc>
          <w:tcPr>
            <w:tcW w:w="1169" w:type="dxa"/>
          </w:tcPr>
          <w:p w:rsidR="00FA1B74" w:rsidRDefault="00FA1B74">
            <w:pPr>
              <w:pStyle w:val="TableParagraph"/>
              <w:rPr>
                <w:sz w:val="18"/>
              </w:rPr>
            </w:pPr>
          </w:p>
        </w:tc>
        <w:tc>
          <w:tcPr>
            <w:tcW w:w="1171" w:type="dxa"/>
          </w:tcPr>
          <w:p w:rsidR="00FA1B74" w:rsidRDefault="00FA1B74">
            <w:pPr>
              <w:pStyle w:val="TableParagraph"/>
              <w:rPr>
                <w:sz w:val="18"/>
              </w:rPr>
            </w:pPr>
          </w:p>
        </w:tc>
        <w:tc>
          <w:tcPr>
            <w:tcW w:w="1080" w:type="dxa"/>
          </w:tcPr>
          <w:p w:rsidR="00FA1B74" w:rsidRDefault="00FA1B74">
            <w:pPr>
              <w:pStyle w:val="TableParagraph"/>
              <w:rPr>
                <w:sz w:val="18"/>
              </w:rPr>
            </w:pPr>
          </w:p>
        </w:tc>
      </w:tr>
      <w:tr w:rsidR="00FA1B74">
        <w:trPr>
          <w:trHeight w:val="421"/>
        </w:trPr>
        <w:tc>
          <w:tcPr>
            <w:tcW w:w="10059" w:type="dxa"/>
            <w:gridSpan w:val="6"/>
          </w:tcPr>
          <w:p w:rsidR="00FA1B74" w:rsidRDefault="005238BF">
            <w:pPr>
              <w:pStyle w:val="TableParagraph"/>
              <w:ind w:left="7"/>
              <w:jc w:val="center"/>
              <w:rPr>
                <w:sz w:val="20"/>
              </w:rPr>
            </w:pPr>
            <w:r>
              <w:rPr>
                <w:sz w:val="20"/>
              </w:rPr>
              <w:t>Klausimyno</w:t>
            </w:r>
            <w:r>
              <w:rPr>
                <w:spacing w:val="-5"/>
                <w:sz w:val="20"/>
              </w:rPr>
              <w:t xml:space="preserve"> </w:t>
            </w:r>
            <w:r>
              <w:rPr>
                <w:sz w:val="20"/>
              </w:rPr>
              <w:t>įvertinimo</w:t>
            </w:r>
            <w:r>
              <w:rPr>
                <w:spacing w:val="-4"/>
                <w:sz w:val="20"/>
              </w:rPr>
              <w:t xml:space="preserve"> </w:t>
            </w:r>
            <w:r>
              <w:rPr>
                <w:sz w:val="20"/>
              </w:rPr>
              <w:t>balo</w:t>
            </w:r>
            <w:r>
              <w:rPr>
                <w:spacing w:val="-7"/>
                <w:sz w:val="20"/>
              </w:rPr>
              <w:t xml:space="preserve"> </w:t>
            </w:r>
            <w:r>
              <w:rPr>
                <w:sz w:val="20"/>
              </w:rPr>
              <w:t>vidurkis</w:t>
            </w:r>
            <w:r>
              <w:rPr>
                <w:spacing w:val="-6"/>
                <w:sz w:val="20"/>
              </w:rPr>
              <w:t xml:space="preserve"> </w:t>
            </w:r>
            <w:r>
              <w:rPr>
                <w:sz w:val="20"/>
              </w:rPr>
              <w:t>(A</w:t>
            </w:r>
            <w:r>
              <w:rPr>
                <w:sz w:val="20"/>
                <w:vertAlign w:val="superscript"/>
              </w:rPr>
              <w:t>6</w:t>
            </w:r>
            <w:r>
              <w:rPr>
                <w:sz w:val="20"/>
              </w:rPr>
              <w:t>)</w:t>
            </w:r>
            <w:r>
              <w:rPr>
                <w:spacing w:val="-5"/>
                <w:sz w:val="20"/>
              </w:rPr>
              <w:t xml:space="preserve"> </w:t>
            </w:r>
            <w:r>
              <w:rPr>
                <w:spacing w:val="-10"/>
                <w:sz w:val="20"/>
              </w:rPr>
              <w:t>=</w:t>
            </w:r>
          </w:p>
        </w:tc>
      </w:tr>
    </w:tbl>
    <w:p w:rsidR="00FA1B74" w:rsidRDefault="00FA1B74">
      <w:pPr>
        <w:pStyle w:val="Pagrindinistekstas"/>
        <w:rPr>
          <w:b/>
          <w:sz w:val="20"/>
        </w:rPr>
      </w:pPr>
    </w:p>
    <w:p w:rsidR="00FA1B74" w:rsidRDefault="005238BF">
      <w:pPr>
        <w:pStyle w:val="Pagrindinistekstas"/>
        <w:spacing w:before="187"/>
        <w:rPr>
          <w:b/>
          <w:sz w:val="20"/>
        </w:rPr>
      </w:pPr>
      <w:r>
        <w:rPr>
          <w:b/>
          <w:noProof/>
          <w:sz w:val="20"/>
          <w:lang w:eastAsia="lt-LT"/>
        </w:rPr>
        <mc:AlternateContent>
          <mc:Choice Requires="wps">
            <w:drawing>
              <wp:anchor distT="0" distB="0" distL="0" distR="0" simplePos="0" relativeHeight="487590400" behindDoc="1" locked="0" layoutInCell="1" allowOverlap="1">
                <wp:simplePos x="0" y="0"/>
                <wp:positionH relativeFrom="page">
                  <wp:posOffset>1080820</wp:posOffset>
                </wp:positionH>
                <wp:positionV relativeFrom="paragraph">
                  <wp:posOffset>280250</wp:posOffset>
                </wp:positionV>
                <wp:extent cx="1829435"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B1C6AB" id="Graphic 8" o:spid="_x0000_s1026" style="position:absolute;margin-left:85.1pt;margin-top:22.05pt;width:144.05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" path="m1829054,l,,,7619r1829054,l1829054,xe" fillcolor="black" stroked="f">
                <v:path arrowok="t"/>
                <w10:wrap type="topAndBottom" anchorx="page"/>
              </v:shape>
            </w:pict>
          </mc:Fallback>
        </mc:AlternateContent>
      </w:r>
    </w:p>
    <w:p w:rsidR="00FA1B74" w:rsidRDefault="005238BF">
      <w:pPr>
        <w:spacing w:before="103"/>
        <w:ind w:left="117"/>
        <w:rPr>
          <w:sz w:val="20"/>
        </w:rPr>
      </w:pPr>
      <w:bookmarkStart w:id="8" w:name="_bookmark7"/>
      <w:bookmarkEnd w:id="8"/>
      <w:r>
        <w:rPr>
          <w:sz w:val="20"/>
          <w:vertAlign w:val="superscript"/>
        </w:rPr>
        <w:t>8</w:t>
      </w:r>
      <w:r>
        <w:rPr>
          <w:sz w:val="20"/>
        </w:rPr>
        <w:t>Atsakymas</w:t>
      </w:r>
      <w:r>
        <w:rPr>
          <w:spacing w:val="-3"/>
          <w:sz w:val="20"/>
        </w:rPr>
        <w:t xml:space="preserve"> </w:t>
      </w:r>
      <w:r>
        <w:rPr>
          <w:sz w:val="20"/>
        </w:rPr>
        <w:t>„Taip“</w:t>
      </w:r>
      <w:r>
        <w:rPr>
          <w:spacing w:val="-2"/>
          <w:sz w:val="20"/>
        </w:rPr>
        <w:t xml:space="preserve"> </w:t>
      </w:r>
      <w:r>
        <w:rPr>
          <w:sz w:val="20"/>
        </w:rPr>
        <w:t>žymimas</w:t>
      </w:r>
      <w:r>
        <w:rPr>
          <w:spacing w:val="-3"/>
          <w:sz w:val="20"/>
        </w:rPr>
        <w:t xml:space="preserve"> </w:t>
      </w:r>
      <w:r>
        <w:rPr>
          <w:sz w:val="20"/>
        </w:rPr>
        <w:t>tais</w:t>
      </w:r>
      <w:r>
        <w:rPr>
          <w:spacing w:val="-3"/>
          <w:sz w:val="20"/>
        </w:rPr>
        <w:t xml:space="preserve"> </w:t>
      </w:r>
      <w:r>
        <w:rPr>
          <w:sz w:val="20"/>
        </w:rPr>
        <w:t>atvejais,</w:t>
      </w:r>
      <w:r>
        <w:rPr>
          <w:spacing w:val="-2"/>
          <w:sz w:val="20"/>
        </w:rPr>
        <w:t xml:space="preserve"> </w:t>
      </w:r>
      <w:r>
        <w:rPr>
          <w:sz w:val="20"/>
        </w:rPr>
        <w:t>kai</w:t>
      </w:r>
      <w:r>
        <w:rPr>
          <w:spacing w:val="-2"/>
          <w:sz w:val="20"/>
        </w:rPr>
        <w:t xml:space="preserve"> </w:t>
      </w:r>
      <w:r>
        <w:rPr>
          <w:sz w:val="20"/>
        </w:rPr>
        <w:t>minėtas</w:t>
      </w:r>
      <w:r>
        <w:rPr>
          <w:spacing w:val="-3"/>
          <w:sz w:val="20"/>
        </w:rPr>
        <w:t xml:space="preserve"> </w:t>
      </w:r>
      <w:r>
        <w:rPr>
          <w:sz w:val="20"/>
        </w:rPr>
        <w:t>sąrašas</w:t>
      </w:r>
      <w:r>
        <w:rPr>
          <w:spacing w:val="-1"/>
          <w:sz w:val="20"/>
        </w:rPr>
        <w:t xml:space="preserve"> </w:t>
      </w:r>
      <w:r>
        <w:rPr>
          <w:sz w:val="20"/>
        </w:rPr>
        <w:t>yra</w:t>
      </w:r>
      <w:r>
        <w:rPr>
          <w:spacing w:val="-2"/>
          <w:sz w:val="20"/>
        </w:rPr>
        <w:t xml:space="preserve"> </w:t>
      </w:r>
      <w:r>
        <w:rPr>
          <w:sz w:val="20"/>
        </w:rPr>
        <w:t>sudarytas</w:t>
      </w:r>
      <w:r>
        <w:rPr>
          <w:spacing w:val="-3"/>
          <w:sz w:val="20"/>
        </w:rPr>
        <w:t xml:space="preserve"> </w:t>
      </w:r>
      <w:r>
        <w:rPr>
          <w:sz w:val="20"/>
        </w:rPr>
        <w:t>ir skelbiamas</w:t>
      </w:r>
      <w:r>
        <w:rPr>
          <w:spacing w:val="-3"/>
          <w:sz w:val="20"/>
        </w:rPr>
        <w:t xml:space="preserve"> </w:t>
      </w:r>
      <w:r>
        <w:rPr>
          <w:sz w:val="20"/>
        </w:rPr>
        <w:t>viešai,</w:t>
      </w:r>
      <w:r>
        <w:rPr>
          <w:spacing w:val="-2"/>
          <w:sz w:val="20"/>
        </w:rPr>
        <w:t xml:space="preserve"> </w:t>
      </w:r>
      <w:r>
        <w:rPr>
          <w:sz w:val="20"/>
        </w:rPr>
        <w:t>„Iš</w:t>
      </w:r>
      <w:r>
        <w:rPr>
          <w:spacing w:val="-3"/>
          <w:sz w:val="20"/>
        </w:rPr>
        <w:t xml:space="preserve"> </w:t>
      </w:r>
      <w:r>
        <w:rPr>
          <w:sz w:val="20"/>
        </w:rPr>
        <w:t>dalies“ –</w:t>
      </w:r>
      <w:r>
        <w:rPr>
          <w:spacing w:val="-1"/>
          <w:sz w:val="20"/>
        </w:rPr>
        <w:t xml:space="preserve"> </w:t>
      </w:r>
      <w:r>
        <w:rPr>
          <w:sz w:val="20"/>
        </w:rPr>
        <w:t>kai</w:t>
      </w:r>
      <w:r>
        <w:rPr>
          <w:spacing w:val="-2"/>
          <w:sz w:val="20"/>
        </w:rPr>
        <w:t xml:space="preserve"> </w:t>
      </w:r>
      <w:r>
        <w:rPr>
          <w:sz w:val="20"/>
        </w:rPr>
        <w:t>jis</w:t>
      </w:r>
      <w:r>
        <w:rPr>
          <w:spacing w:val="-3"/>
          <w:sz w:val="20"/>
        </w:rPr>
        <w:t xml:space="preserve"> </w:t>
      </w:r>
      <w:r>
        <w:rPr>
          <w:sz w:val="20"/>
        </w:rPr>
        <w:t>arba</w:t>
      </w:r>
      <w:r>
        <w:rPr>
          <w:spacing w:val="-2"/>
          <w:sz w:val="20"/>
        </w:rPr>
        <w:t xml:space="preserve"> </w:t>
      </w:r>
      <w:r>
        <w:rPr>
          <w:sz w:val="20"/>
        </w:rPr>
        <w:t>yra sudarytas, arba viešai skelbiamas, ir „Ne“ – jei toks sąrašas nei yra sudarytas, nei viešai skelbiamas.</w:t>
      </w:r>
    </w:p>
    <w:p w:rsidR="00FA1B74" w:rsidRDefault="00FA1B74">
      <w:pPr>
        <w:rPr>
          <w:sz w:val="20"/>
        </w:rPr>
        <w:sectPr w:rsidR="00FA1B74">
          <w:pgSz w:w="11910" w:h="16840"/>
          <w:pgMar w:top="840" w:right="425" w:bottom="280" w:left="1133" w:header="576" w:footer="0" w:gutter="0"/>
          <w:cols w:space="1296"/>
        </w:sectPr>
      </w:pPr>
    </w:p>
    <w:p w:rsidR="00FA1B74" w:rsidRDefault="00FA1B74">
      <w:pPr>
        <w:pStyle w:val="Pagrindinistekstas"/>
        <w:rPr>
          <w:sz w:val="20"/>
        </w:rPr>
      </w:pPr>
    </w:p>
    <w:p w:rsidR="00FA1B74" w:rsidRDefault="00FA1B74">
      <w:pPr>
        <w:pStyle w:val="Pagrindinistekstas"/>
        <w:rPr>
          <w:sz w:val="20"/>
        </w:rPr>
      </w:pPr>
    </w:p>
    <w:p w:rsidR="00FA1B74" w:rsidRDefault="00FA1B74">
      <w:pPr>
        <w:pStyle w:val="Pagrindinistekstas"/>
        <w:spacing w:before="48"/>
        <w:rPr>
          <w:sz w:val="20"/>
        </w:rPr>
      </w:pPr>
    </w:p>
    <w:p w:rsidR="00FA1B74" w:rsidRDefault="005238BF">
      <w:pPr>
        <w:ind w:left="335"/>
        <w:jc w:val="center"/>
        <w:rPr>
          <w:b/>
          <w:sz w:val="20"/>
        </w:rPr>
      </w:pPr>
      <w:r>
        <w:rPr>
          <w:b/>
          <w:sz w:val="20"/>
        </w:rPr>
        <w:t>Nr.</w:t>
      </w:r>
      <w:r>
        <w:rPr>
          <w:b/>
          <w:spacing w:val="-9"/>
          <w:sz w:val="20"/>
        </w:rPr>
        <w:t xml:space="preserve"> </w:t>
      </w:r>
      <w:r>
        <w:rPr>
          <w:b/>
          <w:sz w:val="20"/>
        </w:rPr>
        <w:t>7</w:t>
      </w:r>
      <w:r>
        <w:rPr>
          <w:b/>
          <w:spacing w:val="-9"/>
          <w:sz w:val="20"/>
        </w:rPr>
        <w:t xml:space="preserve"> </w:t>
      </w:r>
      <w:r>
        <w:rPr>
          <w:b/>
          <w:sz w:val="20"/>
        </w:rPr>
        <w:t>PRANEŠĖJŲ</w:t>
      </w:r>
      <w:r>
        <w:rPr>
          <w:b/>
          <w:spacing w:val="-10"/>
          <w:sz w:val="20"/>
        </w:rPr>
        <w:t xml:space="preserve"> </w:t>
      </w:r>
      <w:r>
        <w:rPr>
          <w:b/>
          <w:sz w:val="20"/>
        </w:rPr>
        <w:t>APSAUGOS</w:t>
      </w:r>
      <w:r>
        <w:rPr>
          <w:b/>
          <w:spacing w:val="-11"/>
          <w:sz w:val="20"/>
        </w:rPr>
        <w:t xml:space="preserve"> </w:t>
      </w:r>
      <w:r>
        <w:rPr>
          <w:b/>
          <w:sz w:val="20"/>
        </w:rPr>
        <w:t>UŽTIKRINIMO</w:t>
      </w:r>
      <w:r>
        <w:rPr>
          <w:b/>
          <w:spacing w:val="-8"/>
          <w:sz w:val="20"/>
        </w:rPr>
        <w:t xml:space="preserve"> </w:t>
      </w:r>
      <w:r>
        <w:rPr>
          <w:b/>
          <w:sz w:val="20"/>
        </w:rPr>
        <w:t>VERTINIMO</w:t>
      </w:r>
      <w:r>
        <w:rPr>
          <w:b/>
          <w:spacing w:val="-9"/>
          <w:sz w:val="20"/>
        </w:rPr>
        <w:t xml:space="preserve"> </w:t>
      </w:r>
      <w:r>
        <w:rPr>
          <w:b/>
          <w:spacing w:val="-2"/>
          <w:sz w:val="20"/>
        </w:rPr>
        <w:t>KLAUSIMYNAS</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5063"/>
        <w:gridCol w:w="1244"/>
        <w:gridCol w:w="1103"/>
        <w:gridCol w:w="1011"/>
        <w:gridCol w:w="1081"/>
      </w:tblGrid>
      <w:tr w:rsidR="00FA1B74">
        <w:trPr>
          <w:trHeight w:val="690"/>
        </w:trPr>
        <w:tc>
          <w:tcPr>
            <w:tcW w:w="562" w:type="dxa"/>
          </w:tcPr>
          <w:p w:rsidR="00FA1B74" w:rsidRDefault="00FA1B74">
            <w:pPr>
              <w:pStyle w:val="TableParagraph"/>
              <w:rPr>
                <w:sz w:val="18"/>
              </w:rPr>
            </w:pPr>
          </w:p>
        </w:tc>
        <w:tc>
          <w:tcPr>
            <w:tcW w:w="5063" w:type="dxa"/>
          </w:tcPr>
          <w:p w:rsidR="00FA1B74" w:rsidRDefault="005238BF">
            <w:pPr>
              <w:pStyle w:val="TableParagraph"/>
              <w:ind w:left="107"/>
              <w:rPr>
                <w:b/>
                <w:sz w:val="20"/>
              </w:rPr>
            </w:pPr>
            <w:r>
              <w:rPr>
                <w:b/>
                <w:spacing w:val="-2"/>
                <w:sz w:val="20"/>
              </w:rPr>
              <w:t>Kriterijus</w:t>
            </w:r>
          </w:p>
        </w:tc>
        <w:tc>
          <w:tcPr>
            <w:tcW w:w="1244" w:type="dxa"/>
          </w:tcPr>
          <w:p w:rsidR="00FA1B74" w:rsidRDefault="005238BF">
            <w:pPr>
              <w:pStyle w:val="TableParagraph"/>
              <w:ind w:left="104"/>
              <w:rPr>
                <w:sz w:val="20"/>
              </w:rPr>
            </w:pPr>
            <w:r>
              <w:rPr>
                <w:spacing w:val="-4"/>
                <w:sz w:val="20"/>
              </w:rPr>
              <w:t>Taip</w:t>
            </w:r>
          </w:p>
          <w:p w:rsidR="00FA1B74" w:rsidRDefault="005238BF">
            <w:pPr>
              <w:pStyle w:val="TableParagraph"/>
              <w:ind w:left="104"/>
              <w:rPr>
                <w:sz w:val="20"/>
              </w:rPr>
            </w:pPr>
            <w:r>
              <w:rPr>
                <w:sz w:val="20"/>
              </w:rPr>
              <w:t>(71–100</w:t>
            </w:r>
            <w:r>
              <w:rPr>
                <w:spacing w:val="-4"/>
                <w:sz w:val="20"/>
              </w:rPr>
              <w:t xml:space="preserve"> </w:t>
            </w:r>
            <w:r>
              <w:rPr>
                <w:spacing w:val="-5"/>
                <w:sz w:val="20"/>
              </w:rPr>
              <w:t>%)</w:t>
            </w:r>
          </w:p>
          <w:p w:rsidR="00FA1B74" w:rsidRDefault="005238BF">
            <w:pPr>
              <w:pStyle w:val="TableParagraph"/>
              <w:spacing w:before="1" w:line="210" w:lineRule="exact"/>
              <w:ind w:left="104"/>
              <w:rPr>
                <w:sz w:val="20"/>
              </w:rPr>
            </w:pPr>
            <w:r>
              <w:rPr>
                <w:sz w:val="20"/>
              </w:rPr>
              <w:t>(1</w:t>
            </w:r>
            <w:r>
              <w:rPr>
                <w:spacing w:val="-1"/>
                <w:sz w:val="20"/>
              </w:rPr>
              <w:t xml:space="preserve"> </w:t>
            </w:r>
            <w:r>
              <w:rPr>
                <w:spacing w:val="-2"/>
                <w:sz w:val="20"/>
              </w:rPr>
              <w:t>balas)</w:t>
            </w:r>
          </w:p>
        </w:tc>
        <w:tc>
          <w:tcPr>
            <w:tcW w:w="1103" w:type="dxa"/>
          </w:tcPr>
          <w:p w:rsidR="00FA1B74" w:rsidRDefault="005238BF">
            <w:pPr>
              <w:pStyle w:val="TableParagraph"/>
              <w:ind w:left="106" w:right="130"/>
              <w:rPr>
                <w:sz w:val="20"/>
              </w:rPr>
            </w:pPr>
            <w:r>
              <w:rPr>
                <w:sz w:val="20"/>
              </w:rPr>
              <w:t>Iš dalies (31–70</w:t>
            </w:r>
            <w:r>
              <w:rPr>
                <w:spacing w:val="-3"/>
                <w:sz w:val="20"/>
              </w:rPr>
              <w:t xml:space="preserve"> </w:t>
            </w:r>
            <w:r>
              <w:rPr>
                <w:spacing w:val="-5"/>
                <w:sz w:val="20"/>
              </w:rPr>
              <w:t>%)</w:t>
            </w:r>
          </w:p>
          <w:p w:rsidR="00FA1B74" w:rsidRDefault="005238BF">
            <w:pPr>
              <w:pStyle w:val="TableParagraph"/>
              <w:spacing w:before="1" w:line="210" w:lineRule="exact"/>
              <w:ind w:left="106"/>
              <w:rPr>
                <w:sz w:val="20"/>
              </w:rPr>
            </w:pPr>
            <w:r>
              <w:rPr>
                <w:sz w:val="20"/>
              </w:rPr>
              <w:t>(0,5</w:t>
            </w:r>
            <w:r>
              <w:rPr>
                <w:spacing w:val="-4"/>
                <w:sz w:val="20"/>
              </w:rPr>
              <w:t xml:space="preserve"> </w:t>
            </w:r>
            <w:r>
              <w:rPr>
                <w:spacing w:val="-2"/>
                <w:sz w:val="20"/>
              </w:rPr>
              <w:t>balo)</w:t>
            </w:r>
          </w:p>
        </w:tc>
        <w:tc>
          <w:tcPr>
            <w:tcW w:w="1011" w:type="dxa"/>
          </w:tcPr>
          <w:p w:rsidR="00FA1B74" w:rsidRDefault="005238BF">
            <w:pPr>
              <w:pStyle w:val="TableParagraph"/>
              <w:ind w:left="103"/>
              <w:rPr>
                <w:sz w:val="20"/>
              </w:rPr>
            </w:pPr>
            <w:r>
              <w:rPr>
                <w:spacing w:val="-5"/>
                <w:sz w:val="20"/>
              </w:rPr>
              <w:t>Ne</w:t>
            </w:r>
          </w:p>
          <w:p w:rsidR="00FA1B74" w:rsidRDefault="005238BF">
            <w:pPr>
              <w:pStyle w:val="TableParagraph"/>
              <w:ind w:left="103"/>
              <w:rPr>
                <w:sz w:val="20"/>
              </w:rPr>
            </w:pPr>
            <w:r>
              <w:rPr>
                <w:sz w:val="20"/>
              </w:rPr>
              <w:t>(0–30</w:t>
            </w:r>
            <w:r>
              <w:rPr>
                <w:spacing w:val="-4"/>
                <w:sz w:val="20"/>
              </w:rPr>
              <w:t xml:space="preserve"> </w:t>
            </w:r>
            <w:r>
              <w:rPr>
                <w:spacing w:val="-5"/>
                <w:sz w:val="20"/>
              </w:rPr>
              <w:t>%)</w:t>
            </w:r>
          </w:p>
          <w:p w:rsidR="00FA1B74" w:rsidRDefault="005238BF">
            <w:pPr>
              <w:pStyle w:val="TableParagraph"/>
              <w:spacing w:before="1" w:line="210" w:lineRule="exact"/>
              <w:ind w:left="103"/>
              <w:rPr>
                <w:sz w:val="20"/>
              </w:rPr>
            </w:pPr>
            <w:r>
              <w:rPr>
                <w:sz w:val="20"/>
              </w:rPr>
              <w:t>(0</w:t>
            </w:r>
            <w:r>
              <w:rPr>
                <w:spacing w:val="-1"/>
                <w:sz w:val="20"/>
              </w:rPr>
              <w:t xml:space="preserve"> </w:t>
            </w:r>
            <w:r>
              <w:rPr>
                <w:spacing w:val="-2"/>
                <w:sz w:val="20"/>
              </w:rPr>
              <w:t>balų)</w:t>
            </w:r>
          </w:p>
        </w:tc>
        <w:tc>
          <w:tcPr>
            <w:tcW w:w="1081" w:type="dxa"/>
          </w:tcPr>
          <w:p w:rsidR="00FA1B74" w:rsidRDefault="005238BF">
            <w:pPr>
              <w:pStyle w:val="TableParagraph"/>
              <w:ind w:left="104"/>
              <w:rPr>
                <w:sz w:val="20"/>
              </w:rPr>
            </w:pPr>
            <w:r>
              <w:rPr>
                <w:spacing w:val="-2"/>
                <w:sz w:val="20"/>
              </w:rPr>
              <w:t>Pastabos</w:t>
            </w:r>
          </w:p>
        </w:tc>
      </w:tr>
      <w:tr w:rsidR="00FA1B74">
        <w:trPr>
          <w:trHeight w:val="520"/>
        </w:trPr>
        <w:tc>
          <w:tcPr>
            <w:tcW w:w="562" w:type="dxa"/>
          </w:tcPr>
          <w:p w:rsidR="00FA1B74" w:rsidRDefault="005238BF">
            <w:pPr>
              <w:pStyle w:val="TableParagraph"/>
              <w:ind w:left="108"/>
              <w:rPr>
                <w:sz w:val="20"/>
              </w:rPr>
            </w:pPr>
            <w:r>
              <w:rPr>
                <w:spacing w:val="-5"/>
                <w:sz w:val="20"/>
              </w:rPr>
              <w:t>1.</w:t>
            </w:r>
          </w:p>
        </w:tc>
        <w:tc>
          <w:tcPr>
            <w:tcW w:w="5063" w:type="dxa"/>
          </w:tcPr>
          <w:p w:rsidR="00FA1B74" w:rsidRDefault="005238BF">
            <w:pPr>
              <w:pStyle w:val="TableParagraph"/>
              <w:ind w:left="107"/>
              <w:rPr>
                <w:sz w:val="20"/>
              </w:rPr>
            </w:pPr>
            <w:r>
              <w:rPr>
                <w:sz w:val="20"/>
              </w:rPr>
              <w:t>Ar</w:t>
            </w:r>
            <w:r>
              <w:rPr>
                <w:spacing w:val="-6"/>
                <w:sz w:val="20"/>
              </w:rPr>
              <w:t xml:space="preserve"> </w:t>
            </w:r>
            <w:r>
              <w:rPr>
                <w:sz w:val="20"/>
              </w:rPr>
              <w:t>įstaigoje</w:t>
            </w:r>
            <w:r>
              <w:rPr>
                <w:spacing w:val="-6"/>
                <w:sz w:val="20"/>
              </w:rPr>
              <w:t xml:space="preserve"> </w:t>
            </w:r>
            <w:r>
              <w:rPr>
                <w:sz w:val="20"/>
              </w:rPr>
              <w:t>yra</w:t>
            </w:r>
            <w:r>
              <w:rPr>
                <w:spacing w:val="-8"/>
                <w:sz w:val="20"/>
              </w:rPr>
              <w:t xml:space="preserve"> </w:t>
            </w:r>
            <w:r>
              <w:rPr>
                <w:sz w:val="20"/>
              </w:rPr>
              <w:t>įdiegtas</w:t>
            </w:r>
            <w:r>
              <w:rPr>
                <w:spacing w:val="-7"/>
                <w:sz w:val="20"/>
              </w:rPr>
              <w:t xml:space="preserve"> </w:t>
            </w:r>
            <w:r>
              <w:rPr>
                <w:sz w:val="20"/>
              </w:rPr>
              <w:t>ir</w:t>
            </w:r>
            <w:r>
              <w:rPr>
                <w:spacing w:val="-8"/>
                <w:sz w:val="20"/>
              </w:rPr>
              <w:t xml:space="preserve"> </w:t>
            </w:r>
            <w:r>
              <w:rPr>
                <w:sz w:val="20"/>
              </w:rPr>
              <w:t>funkcionuoja</w:t>
            </w:r>
            <w:r>
              <w:rPr>
                <w:spacing w:val="-6"/>
                <w:sz w:val="20"/>
              </w:rPr>
              <w:t xml:space="preserve"> </w:t>
            </w:r>
            <w:r>
              <w:rPr>
                <w:sz w:val="20"/>
              </w:rPr>
              <w:t>vidinis</w:t>
            </w:r>
            <w:r>
              <w:rPr>
                <w:spacing w:val="-7"/>
                <w:sz w:val="20"/>
              </w:rPr>
              <w:t xml:space="preserve"> </w:t>
            </w:r>
            <w:r>
              <w:rPr>
                <w:sz w:val="20"/>
              </w:rPr>
              <w:t>informacijos apie pažeidimus teikimo kanalas?</w:t>
            </w:r>
            <w:hyperlink w:anchor="_bookmark8" w:history="1">
              <w:r>
                <w:rPr>
                  <w:sz w:val="20"/>
                  <w:vertAlign w:val="superscript"/>
                </w:rPr>
                <w:t>9</w:t>
              </w:r>
            </w:hyperlink>
          </w:p>
        </w:tc>
        <w:tc>
          <w:tcPr>
            <w:tcW w:w="1244" w:type="dxa"/>
          </w:tcPr>
          <w:p w:rsidR="00FA1B74" w:rsidRDefault="00FA1B74">
            <w:pPr>
              <w:pStyle w:val="TableParagraph"/>
              <w:rPr>
                <w:sz w:val="18"/>
              </w:rPr>
            </w:pPr>
          </w:p>
        </w:tc>
        <w:tc>
          <w:tcPr>
            <w:tcW w:w="1103" w:type="dxa"/>
          </w:tcPr>
          <w:p w:rsidR="00FA1B74" w:rsidRDefault="00FA1B74">
            <w:pPr>
              <w:pStyle w:val="TableParagraph"/>
              <w:rPr>
                <w:sz w:val="18"/>
              </w:rPr>
            </w:pPr>
          </w:p>
        </w:tc>
        <w:tc>
          <w:tcPr>
            <w:tcW w:w="1011" w:type="dxa"/>
          </w:tcPr>
          <w:p w:rsidR="00FA1B74" w:rsidRDefault="00FA1B74">
            <w:pPr>
              <w:pStyle w:val="TableParagraph"/>
              <w:rPr>
                <w:sz w:val="18"/>
              </w:rPr>
            </w:pPr>
          </w:p>
        </w:tc>
        <w:tc>
          <w:tcPr>
            <w:tcW w:w="1081" w:type="dxa"/>
          </w:tcPr>
          <w:p w:rsidR="00FA1B74" w:rsidRDefault="00FA1B74">
            <w:pPr>
              <w:pStyle w:val="TableParagraph"/>
              <w:rPr>
                <w:sz w:val="18"/>
              </w:rPr>
            </w:pPr>
          </w:p>
        </w:tc>
      </w:tr>
      <w:tr w:rsidR="00FA1B74">
        <w:trPr>
          <w:trHeight w:val="1223"/>
        </w:trPr>
        <w:tc>
          <w:tcPr>
            <w:tcW w:w="562" w:type="dxa"/>
          </w:tcPr>
          <w:p w:rsidR="00FA1B74" w:rsidRDefault="005238BF">
            <w:pPr>
              <w:pStyle w:val="TableParagraph"/>
              <w:ind w:left="108"/>
              <w:rPr>
                <w:sz w:val="20"/>
              </w:rPr>
            </w:pPr>
            <w:r>
              <w:rPr>
                <w:spacing w:val="-5"/>
                <w:sz w:val="20"/>
              </w:rPr>
              <w:t>2.</w:t>
            </w:r>
          </w:p>
        </w:tc>
        <w:tc>
          <w:tcPr>
            <w:tcW w:w="5063" w:type="dxa"/>
          </w:tcPr>
          <w:p w:rsidR="00FA1B74" w:rsidRDefault="005238BF">
            <w:pPr>
              <w:pStyle w:val="TableParagraph"/>
              <w:ind w:left="107" w:right="97"/>
              <w:jc w:val="both"/>
              <w:rPr>
                <w:sz w:val="20"/>
              </w:rPr>
            </w:pPr>
            <w:r>
              <w:rPr>
                <w:sz w:val="20"/>
              </w:rPr>
              <w:t>Ar vidiniuose informacijos apie pažeidimus teikimo kanaluose nurodoma, kokios yra asmenų, pateikusių informaciją apie pažeidimus, teisės, taip pat – kokios apsaugos,</w:t>
            </w:r>
            <w:r>
              <w:rPr>
                <w:spacing w:val="-9"/>
                <w:sz w:val="20"/>
              </w:rPr>
              <w:t xml:space="preserve"> </w:t>
            </w:r>
            <w:r>
              <w:rPr>
                <w:sz w:val="20"/>
              </w:rPr>
              <w:t>skatinimo</w:t>
            </w:r>
            <w:r>
              <w:rPr>
                <w:spacing w:val="-9"/>
                <w:sz w:val="20"/>
              </w:rPr>
              <w:t xml:space="preserve"> </w:t>
            </w:r>
            <w:r>
              <w:rPr>
                <w:sz w:val="20"/>
              </w:rPr>
              <w:t>ir</w:t>
            </w:r>
            <w:r>
              <w:rPr>
                <w:spacing w:val="-12"/>
                <w:sz w:val="20"/>
              </w:rPr>
              <w:t xml:space="preserve"> </w:t>
            </w:r>
            <w:r>
              <w:rPr>
                <w:sz w:val="20"/>
              </w:rPr>
              <w:t>pagalbos</w:t>
            </w:r>
            <w:r>
              <w:rPr>
                <w:spacing w:val="-11"/>
                <w:sz w:val="20"/>
              </w:rPr>
              <w:t xml:space="preserve"> </w:t>
            </w:r>
            <w:r>
              <w:rPr>
                <w:sz w:val="20"/>
              </w:rPr>
              <w:t>priemonės</w:t>
            </w:r>
            <w:r>
              <w:rPr>
                <w:spacing w:val="-10"/>
                <w:sz w:val="20"/>
              </w:rPr>
              <w:t xml:space="preserve"> </w:t>
            </w:r>
            <w:r>
              <w:rPr>
                <w:sz w:val="20"/>
              </w:rPr>
              <w:t>jiems</w:t>
            </w:r>
            <w:r>
              <w:rPr>
                <w:spacing w:val="-11"/>
                <w:sz w:val="20"/>
              </w:rPr>
              <w:t xml:space="preserve"> </w:t>
            </w:r>
            <w:r>
              <w:rPr>
                <w:sz w:val="20"/>
              </w:rPr>
              <w:t>taikomos</w:t>
            </w:r>
            <w:r>
              <w:rPr>
                <w:spacing w:val="-11"/>
                <w:sz w:val="20"/>
              </w:rPr>
              <w:t xml:space="preserve"> </w:t>
            </w:r>
            <w:r>
              <w:rPr>
                <w:sz w:val="20"/>
              </w:rPr>
              <w:t>ir kaip bus užtikrinamas grįžtamasis ryšys?</w:t>
            </w:r>
          </w:p>
        </w:tc>
        <w:tc>
          <w:tcPr>
            <w:tcW w:w="1244" w:type="dxa"/>
          </w:tcPr>
          <w:p w:rsidR="00FA1B74" w:rsidRDefault="00FA1B74">
            <w:pPr>
              <w:pStyle w:val="TableParagraph"/>
              <w:rPr>
                <w:sz w:val="18"/>
              </w:rPr>
            </w:pPr>
          </w:p>
        </w:tc>
        <w:tc>
          <w:tcPr>
            <w:tcW w:w="1103" w:type="dxa"/>
          </w:tcPr>
          <w:p w:rsidR="00FA1B74" w:rsidRDefault="00FA1B74">
            <w:pPr>
              <w:pStyle w:val="TableParagraph"/>
              <w:rPr>
                <w:sz w:val="18"/>
              </w:rPr>
            </w:pPr>
          </w:p>
        </w:tc>
        <w:tc>
          <w:tcPr>
            <w:tcW w:w="1011" w:type="dxa"/>
          </w:tcPr>
          <w:p w:rsidR="00FA1B74" w:rsidRDefault="00FA1B74">
            <w:pPr>
              <w:pStyle w:val="TableParagraph"/>
              <w:rPr>
                <w:sz w:val="18"/>
              </w:rPr>
            </w:pPr>
          </w:p>
        </w:tc>
        <w:tc>
          <w:tcPr>
            <w:tcW w:w="1081" w:type="dxa"/>
          </w:tcPr>
          <w:p w:rsidR="00FA1B74" w:rsidRDefault="00FA1B74">
            <w:pPr>
              <w:pStyle w:val="TableParagraph"/>
              <w:rPr>
                <w:sz w:val="18"/>
              </w:rPr>
            </w:pPr>
          </w:p>
        </w:tc>
      </w:tr>
      <w:tr w:rsidR="00FA1B74">
        <w:trPr>
          <w:trHeight w:val="1060"/>
        </w:trPr>
        <w:tc>
          <w:tcPr>
            <w:tcW w:w="562" w:type="dxa"/>
          </w:tcPr>
          <w:p w:rsidR="00FA1B74" w:rsidRDefault="005238BF">
            <w:pPr>
              <w:pStyle w:val="TableParagraph"/>
              <w:ind w:left="108"/>
              <w:rPr>
                <w:sz w:val="20"/>
              </w:rPr>
            </w:pPr>
            <w:r>
              <w:rPr>
                <w:spacing w:val="-5"/>
                <w:sz w:val="20"/>
              </w:rPr>
              <w:t>3.</w:t>
            </w:r>
          </w:p>
        </w:tc>
        <w:tc>
          <w:tcPr>
            <w:tcW w:w="5063" w:type="dxa"/>
          </w:tcPr>
          <w:p w:rsidR="00FA1B74" w:rsidRDefault="005238BF">
            <w:pPr>
              <w:pStyle w:val="TableParagraph"/>
              <w:ind w:left="107" w:right="103"/>
              <w:jc w:val="both"/>
              <w:rPr>
                <w:sz w:val="20"/>
              </w:rPr>
            </w:pPr>
            <w:r>
              <w:rPr>
                <w:sz w:val="20"/>
              </w:rPr>
              <w:t xml:space="preserve">Ar įstaigos vidiniais kanalais teikiama informacija apie paskirtą kompetentingą subjektą, jo kontaktus, taip pat apie informacijos apie pažeidimus teikimo ir jos vertinimo </w:t>
            </w:r>
            <w:r>
              <w:rPr>
                <w:spacing w:val="-2"/>
                <w:sz w:val="20"/>
              </w:rPr>
              <w:t>procedūrą?</w:t>
            </w:r>
          </w:p>
        </w:tc>
        <w:tc>
          <w:tcPr>
            <w:tcW w:w="1244" w:type="dxa"/>
          </w:tcPr>
          <w:p w:rsidR="00FA1B74" w:rsidRDefault="00FA1B74">
            <w:pPr>
              <w:pStyle w:val="TableParagraph"/>
              <w:rPr>
                <w:sz w:val="18"/>
              </w:rPr>
            </w:pPr>
          </w:p>
        </w:tc>
        <w:tc>
          <w:tcPr>
            <w:tcW w:w="1103" w:type="dxa"/>
          </w:tcPr>
          <w:p w:rsidR="00FA1B74" w:rsidRDefault="00FA1B74">
            <w:pPr>
              <w:pStyle w:val="TableParagraph"/>
              <w:rPr>
                <w:sz w:val="18"/>
              </w:rPr>
            </w:pPr>
          </w:p>
        </w:tc>
        <w:tc>
          <w:tcPr>
            <w:tcW w:w="1011" w:type="dxa"/>
          </w:tcPr>
          <w:p w:rsidR="00FA1B74" w:rsidRDefault="00FA1B74">
            <w:pPr>
              <w:pStyle w:val="TableParagraph"/>
              <w:rPr>
                <w:sz w:val="18"/>
              </w:rPr>
            </w:pPr>
          </w:p>
        </w:tc>
        <w:tc>
          <w:tcPr>
            <w:tcW w:w="1081" w:type="dxa"/>
          </w:tcPr>
          <w:p w:rsidR="00FA1B74" w:rsidRDefault="00FA1B74">
            <w:pPr>
              <w:pStyle w:val="TableParagraph"/>
              <w:rPr>
                <w:sz w:val="18"/>
              </w:rPr>
            </w:pPr>
          </w:p>
        </w:tc>
      </w:tr>
      <w:tr w:rsidR="00FA1B74">
        <w:trPr>
          <w:trHeight w:val="808"/>
        </w:trPr>
        <w:tc>
          <w:tcPr>
            <w:tcW w:w="562" w:type="dxa"/>
          </w:tcPr>
          <w:p w:rsidR="00FA1B74" w:rsidRDefault="005238BF">
            <w:pPr>
              <w:pStyle w:val="TableParagraph"/>
              <w:ind w:left="108"/>
              <w:rPr>
                <w:sz w:val="20"/>
              </w:rPr>
            </w:pPr>
            <w:r>
              <w:rPr>
                <w:spacing w:val="-5"/>
                <w:sz w:val="20"/>
              </w:rPr>
              <w:t>4.</w:t>
            </w:r>
          </w:p>
        </w:tc>
        <w:tc>
          <w:tcPr>
            <w:tcW w:w="5063" w:type="dxa"/>
          </w:tcPr>
          <w:p w:rsidR="00FA1B74" w:rsidRDefault="005238BF">
            <w:pPr>
              <w:pStyle w:val="TableParagraph"/>
              <w:ind w:left="107" w:right="102"/>
              <w:jc w:val="both"/>
              <w:rPr>
                <w:sz w:val="20"/>
              </w:rPr>
            </w:pPr>
            <w:r>
              <w:rPr>
                <w:sz w:val="20"/>
              </w:rPr>
              <w:t xml:space="preserve">Ar yra paskirtas kompetentingas asmuo ar padalinys, atsakingas už informacijos gavimo vidinių kanalų </w:t>
            </w:r>
            <w:r>
              <w:rPr>
                <w:spacing w:val="-2"/>
                <w:sz w:val="20"/>
              </w:rPr>
              <w:t>administravimą?</w:t>
            </w:r>
            <w:hyperlink w:anchor="_bookmark9" w:history="1">
              <w:r>
                <w:rPr>
                  <w:spacing w:val="-2"/>
                  <w:sz w:val="20"/>
                  <w:vertAlign w:val="superscript"/>
                </w:rPr>
                <w:t>10</w:t>
              </w:r>
            </w:hyperlink>
          </w:p>
        </w:tc>
        <w:tc>
          <w:tcPr>
            <w:tcW w:w="1244" w:type="dxa"/>
          </w:tcPr>
          <w:p w:rsidR="00FA1B74" w:rsidRDefault="00FA1B74">
            <w:pPr>
              <w:pStyle w:val="TableParagraph"/>
              <w:rPr>
                <w:sz w:val="18"/>
              </w:rPr>
            </w:pPr>
          </w:p>
        </w:tc>
        <w:tc>
          <w:tcPr>
            <w:tcW w:w="1103" w:type="dxa"/>
          </w:tcPr>
          <w:p w:rsidR="00FA1B74" w:rsidRDefault="00FA1B74">
            <w:pPr>
              <w:pStyle w:val="TableParagraph"/>
              <w:rPr>
                <w:sz w:val="18"/>
              </w:rPr>
            </w:pPr>
          </w:p>
        </w:tc>
        <w:tc>
          <w:tcPr>
            <w:tcW w:w="1011" w:type="dxa"/>
          </w:tcPr>
          <w:p w:rsidR="00FA1B74" w:rsidRDefault="00FA1B74">
            <w:pPr>
              <w:pStyle w:val="TableParagraph"/>
              <w:rPr>
                <w:sz w:val="18"/>
              </w:rPr>
            </w:pPr>
          </w:p>
        </w:tc>
        <w:tc>
          <w:tcPr>
            <w:tcW w:w="1081" w:type="dxa"/>
          </w:tcPr>
          <w:p w:rsidR="00FA1B74" w:rsidRDefault="00FA1B74">
            <w:pPr>
              <w:pStyle w:val="TableParagraph"/>
              <w:rPr>
                <w:sz w:val="18"/>
              </w:rPr>
            </w:pPr>
          </w:p>
        </w:tc>
      </w:tr>
      <w:tr w:rsidR="00FA1B74">
        <w:trPr>
          <w:trHeight w:val="395"/>
        </w:trPr>
        <w:tc>
          <w:tcPr>
            <w:tcW w:w="10064" w:type="dxa"/>
            <w:gridSpan w:val="6"/>
          </w:tcPr>
          <w:p w:rsidR="00FA1B74" w:rsidRDefault="005238BF">
            <w:pPr>
              <w:pStyle w:val="TableParagraph"/>
              <w:ind w:left="2"/>
              <w:jc w:val="center"/>
              <w:rPr>
                <w:sz w:val="20"/>
              </w:rPr>
            </w:pPr>
            <w:r>
              <w:rPr>
                <w:sz w:val="20"/>
              </w:rPr>
              <w:t>Klausimyno</w:t>
            </w:r>
            <w:r>
              <w:rPr>
                <w:spacing w:val="-5"/>
                <w:sz w:val="20"/>
              </w:rPr>
              <w:t xml:space="preserve"> </w:t>
            </w:r>
            <w:r>
              <w:rPr>
                <w:sz w:val="20"/>
              </w:rPr>
              <w:t>įvertinimo</w:t>
            </w:r>
            <w:r>
              <w:rPr>
                <w:spacing w:val="-4"/>
                <w:sz w:val="20"/>
              </w:rPr>
              <w:t xml:space="preserve"> </w:t>
            </w:r>
            <w:r>
              <w:rPr>
                <w:sz w:val="20"/>
              </w:rPr>
              <w:t>balo</w:t>
            </w:r>
            <w:r>
              <w:rPr>
                <w:spacing w:val="-7"/>
                <w:sz w:val="20"/>
              </w:rPr>
              <w:t xml:space="preserve"> </w:t>
            </w:r>
            <w:r>
              <w:rPr>
                <w:sz w:val="20"/>
              </w:rPr>
              <w:t>vidurkis</w:t>
            </w:r>
            <w:r>
              <w:rPr>
                <w:spacing w:val="-6"/>
                <w:sz w:val="20"/>
              </w:rPr>
              <w:t xml:space="preserve"> </w:t>
            </w:r>
            <w:r>
              <w:rPr>
                <w:sz w:val="20"/>
              </w:rPr>
              <w:t>(A</w:t>
            </w:r>
            <w:r>
              <w:rPr>
                <w:sz w:val="20"/>
                <w:vertAlign w:val="superscript"/>
              </w:rPr>
              <w:t>7</w:t>
            </w:r>
            <w:r>
              <w:rPr>
                <w:sz w:val="20"/>
              </w:rPr>
              <w:t>)</w:t>
            </w:r>
            <w:r>
              <w:rPr>
                <w:spacing w:val="-5"/>
                <w:sz w:val="20"/>
              </w:rPr>
              <w:t xml:space="preserve"> </w:t>
            </w:r>
            <w:r>
              <w:rPr>
                <w:spacing w:val="-10"/>
                <w:sz w:val="20"/>
              </w:rPr>
              <w:t>=</w:t>
            </w:r>
          </w:p>
        </w:tc>
      </w:tr>
    </w:tbl>
    <w:p w:rsidR="00FA1B74" w:rsidRDefault="00FA1B74">
      <w:pPr>
        <w:pStyle w:val="Pagrindinistekstas"/>
        <w:spacing w:before="4"/>
        <w:rPr>
          <w:b/>
          <w:sz w:val="20"/>
        </w:rPr>
      </w:pPr>
    </w:p>
    <w:p w:rsidR="00FA1B74" w:rsidRDefault="005238BF">
      <w:pPr>
        <w:ind w:left="977" w:right="643"/>
        <w:jc w:val="center"/>
        <w:rPr>
          <w:b/>
          <w:sz w:val="20"/>
        </w:rPr>
      </w:pPr>
      <w:r>
        <w:rPr>
          <w:b/>
          <w:sz w:val="20"/>
        </w:rPr>
        <w:t>Nr.</w:t>
      </w:r>
      <w:r>
        <w:rPr>
          <w:b/>
          <w:spacing w:val="-6"/>
          <w:sz w:val="20"/>
        </w:rPr>
        <w:t xml:space="preserve"> </w:t>
      </w:r>
      <w:r>
        <w:rPr>
          <w:b/>
          <w:sz w:val="20"/>
        </w:rPr>
        <w:t>8</w:t>
      </w:r>
      <w:r>
        <w:rPr>
          <w:b/>
          <w:spacing w:val="-6"/>
          <w:sz w:val="20"/>
        </w:rPr>
        <w:t xml:space="preserve"> </w:t>
      </w:r>
      <w:r>
        <w:rPr>
          <w:b/>
          <w:sz w:val="20"/>
        </w:rPr>
        <w:t>ATSPARUMO</w:t>
      </w:r>
      <w:r>
        <w:rPr>
          <w:b/>
          <w:spacing w:val="-6"/>
          <w:sz w:val="20"/>
        </w:rPr>
        <w:t xml:space="preserve"> </w:t>
      </w:r>
      <w:r>
        <w:rPr>
          <w:b/>
          <w:sz w:val="20"/>
        </w:rPr>
        <w:t>KORUPCIJAI</w:t>
      </w:r>
      <w:r>
        <w:rPr>
          <w:b/>
          <w:spacing w:val="-8"/>
          <w:sz w:val="20"/>
        </w:rPr>
        <w:t xml:space="preserve"> </w:t>
      </w:r>
      <w:r>
        <w:rPr>
          <w:b/>
          <w:sz w:val="20"/>
        </w:rPr>
        <w:t>UŽTIKRINIMO</w:t>
      </w:r>
      <w:r>
        <w:rPr>
          <w:b/>
          <w:spacing w:val="-6"/>
          <w:sz w:val="20"/>
        </w:rPr>
        <w:t xml:space="preserve"> </w:t>
      </w:r>
      <w:r>
        <w:rPr>
          <w:b/>
          <w:sz w:val="20"/>
        </w:rPr>
        <w:t>VIEŠUOSIUOSE</w:t>
      </w:r>
      <w:r>
        <w:rPr>
          <w:b/>
          <w:spacing w:val="-8"/>
          <w:sz w:val="20"/>
        </w:rPr>
        <w:t xml:space="preserve"> </w:t>
      </w:r>
      <w:r>
        <w:rPr>
          <w:b/>
          <w:sz w:val="20"/>
        </w:rPr>
        <w:t>PIRKIMUOSE</w:t>
      </w:r>
      <w:r>
        <w:rPr>
          <w:b/>
          <w:spacing w:val="-8"/>
          <w:sz w:val="20"/>
        </w:rPr>
        <w:t xml:space="preserve"> </w:t>
      </w:r>
      <w:r>
        <w:rPr>
          <w:b/>
          <w:sz w:val="20"/>
        </w:rPr>
        <w:t xml:space="preserve">VERTINIMO </w:t>
      </w:r>
      <w:r>
        <w:rPr>
          <w:b/>
          <w:spacing w:val="-2"/>
          <w:sz w:val="20"/>
        </w:rPr>
        <w:t>KLAUSIMYNAS</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5065"/>
        <w:gridCol w:w="1260"/>
        <w:gridCol w:w="1081"/>
        <w:gridCol w:w="1080"/>
        <w:gridCol w:w="991"/>
      </w:tblGrid>
      <w:tr w:rsidR="00FA1B74">
        <w:trPr>
          <w:trHeight w:val="688"/>
        </w:trPr>
        <w:tc>
          <w:tcPr>
            <w:tcW w:w="583" w:type="dxa"/>
          </w:tcPr>
          <w:p w:rsidR="00FA1B74" w:rsidRDefault="00FA1B74">
            <w:pPr>
              <w:pStyle w:val="TableParagraph"/>
              <w:rPr>
                <w:sz w:val="18"/>
              </w:rPr>
            </w:pPr>
          </w:p>
        </w:tc>
        <w:tc>
          <w:tcPr>
            <w:tcW w:w="5065" w:type="dxa"/>
          </w:tcPr>
          <w:p w:rsidR="00FA1B74" w:rsidRDefault="00FA1B74">
            <w:pPr>
              <w:pStyle w:val="TableParagraph"/>
              <w:rPr>
                <w:b/>
                <w:sz w:val="20"/>
              </w:rPr>
            </w:pPr>
          </w:p>
          <w:p w:rsidR="00FA1B74" w:rsidRDefault="005238BF">
            <w:pPr>
              <w:pStyle w:val="TableParagraph"/>
              <w:ind w:left="105"/>
              <w:rPr>
                <w:b/>
                <w:sz w:val="20"/>
              </w:rPr>
            </w:pPr>
            <w:r>
              <w:rPr>
                <w:b/>
                <w:spacing w:val="-2"/>
                <w:sz w:val="20"/>
              </w:rPr>
              <w:t>Kriterijus</w:t>
            </w:r>
          </w:p>
        </w:tc>
        <w:tc>
          <w:tcPr>
            <w:tcW w:w="1260" w:type="dxa"/>
          </w:tcPr>
          <w:p w:rsidR="00FA1B74" w:rsidRDefault="005238BF">
            <w:pPr>
              <w:pStyle w:val="TableParagraph"/>
              <w:ind w:left="108"/>
              <w:rPr>
                <w:sz w:val="20"/>
              </w:rPr>
            </w:pPr>
            <w:r>
              <w:rPr>
                <w:spacing w:val="-4"/>
                <w:sz w:val="20"/>
              </w:rPr>
              <w:t>Taip</w:t>
            </w:r>
          </w:p>
          <w:p w:rsidR="00FA1B74" w:rsidRDefault="005238BF">
            <w:pPr>
              <w:pStyle w:val="TableParagraph"/>
              <w:spacing w:line="229" w:lineRule="exact"/>
              <w:ind w:left="108"/>
              <w:rPr>
                <w:sz w:val="20"/>
              </w:rPr>
            </w:pPr>
            <w:r>
              <w:rPr>
                <w:sz w:val="20"/>
              </w:rPr>
              <w:t>(71–100</w:t>
            </w:r>
            <w:r>
              <w:rPr>
                <w:spacing w:val="-4"/>
                <w:sz w:val="20"/>
              </w:rPr>
              <w:t xml:space="preserve"> </w:t>
            </w:r>
            <w:r>
              <w:rPr>
                <w:spacing w:val="-5"/>
                <w:sz w:val="20"/>
              </w:rPr>
              <w:t>%)</w:t>
            </w:r>
          </w:p>
          <w:p w:rsidR="00FA1B74" w:rsidRDefault="005238BF">
            <w:pPr>
              <w:pStyle w:val="TableParagraph"/>
              <w:spacing w:line="209" w:lineRule="exact"/>
              <w:ind w:left="108"/>
              <w:rPr>
                <w:sz w:val="20"/>
              </w:rPr>
            </w:pPr>
            <w:r>
              <w:rPr>
                <w:sz w:val="20"/>
              </w:rPr>
              <w:t>(1</w:t>
            </w:r>
            <w:r>
              <w:rPr>
                <w:spacing w:val="-1"/>
                <w:sz w:val="20"/>
              </w:rPr>
              <w:t xml:space="preserve"> </w:t>
            </w:r>
            <w:r>
              <w:rPr>
                <w:spacing w:val="-2"/>
                <w:sz w:val="20"/>
              </w:rPr>
              <w:t>balas)</w:t>
            </w:r>
          </w:p>
        </w:tc>
        <w:tc>
          <w:tcPr>
            <w:tcW w:w="1081" w:type="dxa"/>
          </w:tcPr>
          <w:p w:rsidR="00FA1B74" w:rsidRDefault="005238BF">
            <w:pPr>
              <w:pStyle w:val="TableParagraph"/>
              <w:ind w:left="108" w:right="106"/>
              <w:rPr>
                <w:sz w:val="20"/>
              </w:rPr>
            </w:pPr>
            <w:r>
              <w:rPr>
                <w:sz w:val="20"/>
              </w:rPr>
              <w:t>Iš dalies (31–70</w:t>
            </w:r>
            <w:r>
              <w:rPr>
                <w:spacing w:val="-3"/>
                <w:sz w:val="20"/>
              </w:rPr>
              <w:t xml:space="preserve"> </w:t>
            </w:r>
            <w:r>
              <w:rPr>
                <w:spacing w:val="-5"/>
                <w:sz w:val="20"/>
              </w:rPr>
              <w:t>%)</w:t>
            </w:r>
          </w:p>
          <w:p w:rsidR="00FA1B74" w:rsidRDefault="005238BF">
            <w:pPr>
              <w:pStyle w:val="TableParagraph"/>
              <w:spacing w:line="208" w:lineRule="exact"/>
              <w:ind w:left="108"/>
              <w:rPr>
                <w:sz w:val="20"/>
              </w:rPr>
            </w:pPr>
            <w:r>
              <w:rPr>
                <w:sz w:val="20"/>
              </w:rPr>
              <w:t>(0,5</w:t>
            </w:r>
            <w:r>
              <w:rPr>
                <w:spacing w:val="-4"/>
                <w:sz w:val="20"/>
              </w:rPr>
              <w:t xml:space="preserve"> </w:t>
            </w:r>
            <w:r>
              <w:rPr>
                <w:spacing w:val="-2"/>
                <w:sz w:val="20"/>
              </w:rPr>
              <w:t>balo)</w:t>
            </w:r>
          </w:p>
        </w:tc>
        <w:tc>
          <w:tcPr>
            <w:tcW w:w="1080" w:type="dxa"/>
          </w:tcPr>
          <w:p w:rsidR="00FA1B74" w:rsidRDefault="005238BF">
            <w:pPr>
              <w:pStyle w:val="TableParagraph"/>
              <w:ind w:left="107"/>
              <w:rPr>
                <w:sz w:val="20"/>
              </w:rPr>
            </w:pPr>
            <w:r>
              <w:rPr>
                <w:spacing w:val="-5"/>
                <w:sz w:val="20"/>
              </w:rPr>
              <w:t>Ne</w:t>
            </w:r>
          </w:p>
          <w:p w:rsidR="00FA1B74" w:rsidRDefault="005238BF">
            <w:pPr>
              <w:pStyle w:val="TableParagraph"/>
              <w:spacing w:line="229" w:lineRule="exact"/>
              <w:ind w:left="107"/>
              <w:rPr>
                <w:sz w:val="20"/>
              </w:rPr>
            </w:pPr>
            <w:r>
              <w:rPr>
                <w:sz w:val="20"/>
              </w:rPr>
              <w:t>(0–30</w:t>
            </w:r>
            <w:r>
              <w:rPr>
                <w:spacing w:val="-4"/>
                <w:sz w:val="20"/>
              </w:rPr>
              <w:t xml:space="preserve"> </w:t>
            </w:r>
            <w:r>
              <w:rPr>
                <w:spacing w:val="-5"/>
                <w:sz w:val="20"/>
              </w:rPr>
              <w:t>%)</w:t>
            </w:r>
          </w:p>
          <w:p w:rsidR="00FA1B74" w:rsidRDefault="005238BF">
            <w:pPr>
              <w:pStyle w:val="TableParagraph"/>
              <w:spacing w:line="209" w:lineRule="exact"/>
              <w:ind w:left="107"/>
              <w:rPr>
                <w:sz w:val="20"/>
              </w:rPr>
            </w:pPr>
            <w:r>
              <w:rPr>
                <w:sz w:val="20"/>
              </w:rPr>
              <w:t>(0</w:t>
            </w:r>
            <w:r>
              <w:rPr>
                <w:spacing w:val="-1"/>
                <w:sz w:val="20"/>
              </w:rPr>
              <w:t xml:space="preserve"> </w:t>
            </w:r>
            <w:r>
              <w:rPr>
                <w:spacing w:val="-2"/>
                <w:sz w:val="20"/>
              </w:rPr>
              <w:t>balų)</w:t>
            </w:r>
          </w:p>
        </w:tc>
        <w:tc>
          <w:tcPr>
            <w:tcW w:w="991" w:type="dxa"/>
          </w:tcPr>
          <w:p w:rsidR="00FA1B74" w:rsidRDefault="005238BF">
            <w:pPr>
              <w:pStyle w:val="TableParagraph"/>
              <w:ind w:left="107"/>
              <w:rPr>
                <w:sz w:val="20"/>
              </w:rPr>
            </w:pPr>
            <w:r>
              <w:rPr>
                <w:spacing w:val="-2"/>
                <w:sz w:val="20"/>
              </w:rPr>
              <w:t>Pastabos</w:t>
            </w:r>
          </w:p>
        </w:tc>
      </w:tr>
      <w:tr w:rsidR="00FA1B74">
        <w:trPr>
          <w:trHeight w:val="1459"/>
        </w:trPr>
        <w:tc>
          <w:tcPr>
            <w:tcW w:w="583" w:type="dxa"/>
          </w:tcPr>
          <w:p w:rsidR="00FA1B74" w:rsidRDefault="005238BF">
            <w:pPr>
              <w:pStyle w:val="TableParagraph"/>
              <w:ind w:left="6"/>
              <w:jc w:val="center"/>
              <w:rPr>
                <w:sz w:val="20"/>
              </w:rPr>
            </w:pPr>
            <w:r>
              <w:rPr>
                <w:spacing w:val="-5"/>
                <w:sz w:val="20"/>
              </w:rPr>
              <w:t>1.</w:t>
            </w:r>
          </w:p>
        </w:tc>
        <w:tc>
          <w:tcPr>
            <w:tcW w:w="5065" w:type="dxa"/>
          </w:tcPr>
          <w:p w:rsidR="00FA1B74" w:rsidRDefault="005238BF">
            <w:pPr>
              <w:pStyle w:val="TableParagraph"/>
              <w:ind w:left="105" w:right="96"/>
              <w:jc w:val="both"/>
              <w:rPr>
                <w:sz w:val="20"/>
              </w:rPr>
            </w:pPr>
            <w:r>
              <w:rPr>
                <w:sz w:val="20"/>
              </w:rPr>
              <w:t>Ar įstaiga yra patvirtinusi</w:t>
            </w:r>
            <w:r>
              <w:rPr>
                <w:spacing w:val="-1"/>
                <w:sz w:val="20"/>
              </w:rPr>
              <w:t xml:space="preserve"> </w:t>
            </w:r>
            <w:r>
              <w:rPr>
                <w:sz w:val="20"/>
              </w:rPr>
              <w:t>teisės</w:t>
            </w:r>
            <w:r>
              <w:rPr>
                <w:spacing w:val="-1"/>
                <w:sz w:val="20"/>
              </w:rPr>
              <w:t xml:space="preserve"> </w:t>
            </w:r>
            <w:r>
              <w:rPr>
                <w:sz w:val="20"/>
              </w:rPr>
              <w:t>aktą (-</w:t>
            </w:r>
            <w:proofErr w:type="spellStart"/>
            <w:r>
              <w:rPr>
                <w:sz w:val="20"/>
              </w:rPr>
              <w:t>us</w:t>
            </w:r>
            <w:proofErr w:type="spellEnd"/>
            <w:r>
              <w:rPr>
                <w:sz w:val="20"/>
              </w:rPr>
              <w:t>), reglamentuojantį (-</w:t>
            </w:r>
            <w:proofErr w:type="spellStart"/>
            <w:r>
              <w:rPr>
                <w:sz w:val="20"/>
              </w:rPr>
              <w:t>čius</w:t>
            </w:r>
            <w:proofErr w:type="spellEnd"/>
            <w:r>
              <w:rPr>
                <w:sz w:val="20"/>
              </w:rPr>
              <w:t>)</w:t>
            </w:r>
            <w:r>
              <w:rPr>
                <w:spacing w:val="-10"/>
                <w:sz w:val="20"/>
              </w:rPr>
              <w:t xml:space="preserve"> </w:t>
            </w:r>
            <w:r>
              <w:rPr>
                <w:sz w:val="20"/>
              </w:rPr>
              <w:t>viešųjų</w:t>
            </w:r>
            <w:r>
              <w:rPr>
                <w:spacing w:val="-10"/>
                <w:sz w:val="20"/>
              </w:rPr>
              <w:t xml:space="preserve"> </w:t>
            </w:r>
            <w:r>
              <w:rPr>
                <w:sz w:val="20"/>
              </w:rPr>
              <w:t>pirkimų</w:t>
            </w:r>
            <w:r>
              <w:rPr>
                <w:spacing w:val="-11"/>
                <w:sz w:val="20"/>
              </w:rPr>
              <w:t xml:space="preserve"> </w:t>
            </w:r>
            <w:r>
              <w:rPr>
                <w:sz w:val="20"/>
              </w:rPr>
              <w:t>(toliau</w:t>
            </w:r>
            <w:r>
              <w:rPr>
                <w:spacing w:val="-9"/>
                <w:sz w:val="20"/>
              </w:rPr>
              <w:t xml:space="preserve"> </w:t>
            </w:r>
            <w:r>
              <w:rPr>
                <w:sz w:val="20"/>
              </w:rPr>
              <w:t>–</w:t>
            </w:r>
            <w:r>
              <w:rPr>
                <w:spacing w:val="-10"/>
                <w:sz w:val="20"/>
              </w:rPr>
              <w:t xml:space="preserve"> </w:t>
            </w:r>
            <w:r>
              <w:rPr>
                <w:sz w:val="20"/>
              </w:rPr>
              <w:t>VP)</w:t>
            </w:r>
            <w:r>
              <w:rPr>
                <w:spacing w:val="-10"/>
                <w:sz w:val="20"/>
              </w:rPr>
              <w:t xml:space="preserve"> </w:t>
            </w:r>
            <w:r>
              <w:rPr>
                <w:sz w:val="20"/>
              </w:rPr>
              <w:t>atlikimą</w:t>
            </w:r>
            <w:r>
              <w:rPr>
                <w:spacing w:val="-10"/>
                <w:sz w:val="20"/>
              </w:rPr>
              <w:t xml:space="preserve"> </w:t>
            </w:r>
            <w:r>
              <w:rPr>
                <w:sz w:val="20"/>
              </w:rPr>
              <w:t>(VP</w:t>
            </w:r>
            <w:r>
              <w:rPr>
                <w:spacing w:val="-10"/>
                <w:sz w:val="20"/>
              </w:rPr>
              <w:t xml:space="preserve"> </w:t>
            </w:r>
            <w:r>
              <w:rPr>
                <w:sz w:val="20"/>
              </w:rPr>
              <w:t>planavimą ir pasirengimą pirkti, skelbimą, tiekėjo paraiškos ir pasiūlymo vertinimą ir t. t.), sutarčių vykdymą bei kontrolę per visą pirkimo procesą – nuo pasirengimo pirkimui iki pirkimo sutarties įvykdymo?</w:t>
            </w:r>
          </w:p>
        </w:tc>
        <w:tc>
          <w:tcPr>
            <w:tcW w:w="1260" w:type="dxa"/>
          </w:tcPr>
          <w:p w:rsidR="00FA1B74" w:rsidRDefault="00FA1B74">
            <w:pPr>
              <w:pStyle w:val="TableParagraph"/>
              <w:rPr>
                <w:sz w:val="18"/>
              </w:rPr>
            </w:pPr>
          </w:p>
        </w:tc>
        <w:tc>
          <w:tcPr>
            <w:tcW w:w="1081" w:type="dxa"/>
          </w:tcPr>
          <w:p w:rsidR="00FA1B74" w:rsidRDefault="00FA1B74">
            <w:pPr>
              <w:pStyle w:val="TableParagraph"/>
              <w:rPr>
                <w:sz w:val="18"/>
              </w:rPr>
            </w:pPr>
          </w:p>
        </w:tc>
        <w:tc>
          <w:tcPr>
            <w:tcW w:w="1080" w:type="dxa"/>
          </w:tcPr>
          <w:p w:rsidR="00FA1B74" w:rsidRDefault="00FA1B74">
            <w:pPr>
              <w:pStyle w:val="TableParagraph"/>
              <w:rPr>
                <w:sz w:val="18"/>
              </w:rPr>
            </w:pPr>
          </w:p>
        </w:tc>
        <w:tc>
          <w:tcPr>
            <w:tcW w:w="991" w:type="dxa"/>
          </w:tcPr>
          <w:p w:rsidR="00FA1B74" w:rsidRDefault="00FA1B74">
            <w:pPr>
              <w:pStyle w:val="TableParagraph"/>
              <w:rPr>
                <w:sz w:val="18"/>
              </w:rPr>
            </w:pPr>
          </w:p>
        </w:tc>
      </w:tr>
      <w:tr w:rsidR="00FA1B74">
        <w:trPr>
          <w:trHeight w:val="1060"/>
        </w:trPr>
        <w:tc>
          <w:tcPr>
            <w:tcW w:w="583" w:type="dxa"/>
          </w:tcPr>
          <w:p w:rsidR="00FA1B74" w:rsidRDefault="005238BF">
            <w:pPr>
              <w:pStyle w:val="TableParagraph"/>
              <w:ind w:left="6"/>
              <w:jc w:val="center"/>
              <w:rPr>
                <w:sz w:val="20"/>
              </w:rPr>
            </w:pPr>
            <w:r>
              <w:rPr>
                <w:spacing w:val="-5"/>
                <w:sz w:val="20"/>
              </w:rPr>
              <w:t>2.</w:t>
            </w:r>
          </w:p>
        </w:tc>
        <w:tc>
          <w:tcPr>
            <w:tcW w:w="5065" w:type="dxa"/>
          </w:tcPr>
          <w:p w:rsidR="00FA1B74" w:rsidRDefault="005238BF">
            <w:pPr>
              <w:pStyle w:val="TableParagraph"/>
              <w:ind w:left="105" w:right="102"/>
              <w:jc w:val="both"/>
              <w:rPr>
                <w:sz w:val="20"/>
              </w:rPr>
            </w:pPr>
            <w:r>
              <w:rPr>
                <w:sz w:val="20"/>
              </w:rPr>
              <w:t xml:space="preserve">Ar įstaigoje yra paskirti VP procese dalyvaujantys (VP inicijuojantys, juos organizuojantys bei kontroliuojantys) asmenys arba sudaryta komisija ir nustatytos jų teisės bei </w:t>
            </w:r>
            <w:r>
              <w:rPr>
                <w:spacing w:val="-2"/>
                <w:sz w:val="20"/>
              </w:rPr>
              <w:t>pareigos?</w:t>
            </w:r>
          </w:p>
        </w:tc>
        <w:tc>
          <w:tcPr>
            <w:tcW w:w="1260" w:type="dxa"/>
          </w:tcPr>
          <w:p w:rsidR="00FA1B74" w:rsidRDefault="00FA1B74">
            <w:pPr>
              <w:pStyle w:val="TableParagraph"/>
              <w:rPr>
                <w:sz w:val="18"/>
              </w:rPr>
            </w:pPr>
          </w:p>
        </w:tc>
        <w:tc>
          <w:tcPr>
            <w:tcW w:w="1081" w:type="dxa"/>
          </w:tcPr>
          <w:p w:rsidR="00FA1B74" w:rsidRDefault="00FA1B74">
            <w:pPr>
              <w:pStyle w:val="TableParagraph"/>
              <w:rPr>
                <w:sz w:val="18"/>
              </w:rPr>
            </w:pPr>
          </w:p>
        </w:tc>
        <w:tc>
          <w:tcPr>
            <w:tcW w:w="1080" w:type="dxa"/>
          </w:tcPr>
          <w:p w:rsidR="00FA1B74" w:rsidRDefault="00FA1B74">
            <w:pPr>
              <w:pStyle w:val="TableParagraph"/>
              <w:rPr>
                <w:sz w:val="18"/>
              </w:rPr>
            </w:pPr>
          </w:p>
        </w:tc>
        <w:tc>
          <w:tcPr>
            <w:tcW w:w="991" w:type="dxa"/>
          </w:tcPr>
          <w:p w:rsidR="00FA1B74" w:rsidRDefault="00FA1B74">
            <w:pPr>
              <w:pStyle w:val="TableParagraph"/>
              <w:rPr>
                <w:sz w:val="18"/>
              </w:rPr>
            </w:pPr>
          </w:p>
        </w:tc>
      </w:tr>
      <w:tr w:rsidR="00FA1B74">
        <w:trPr>
          <w:trHeight w:val="1115"/>
        </w:trPr>
        <w:tc>
          <w:tcPr>
            <w:tcW w:w="583" w:type="dxa"/>
          </w:tcPr>
          <w:p w:rsidR="00FA1B74" w:rsidRDefault="005238BF">
            <w:pPr>
              <w:pStyle w:val="TableParagraph"/>
              <w:ind w:left="6"/>
              <w:jc w:val="center"/>
              <w:rPr>
                <w:sz w:val="20"/>
              </w:rPr>
            </w:pPr>
            <w:r>
              <w:rPr>
                <w:spacing w:val="-5"/>
                <w:sz w:val="20"/>
              </w:rPr>
              <w:t>3.</w:t>
            </w:r>
          </w:p>
        </w:tc>
        <w:tc>
          <w:tcPr>
            <w:tcW w:w="5065" w:type="dxa"/>
          </w:tcPr>
          <w:p w:rsidR="00FA1B74" w:rsidRDefault="005238BF">
            <w:pPr>
              <w:pStyle w:val="TableParagraph"/>
              <w:ind w:left="105" w:right="97"/>
              <w:jc w:val="both"/>
              <w:rPr>
                <w:sz w:val="20"/>
              </w:rPr>
            </w:pPr>
            <w:r>
              <w:rPr>
                <w:sz w:val="20"/>
              </w:rPr>
              <w:t>Ar įstaiga užtikrina, kad VP procese dalyvaujantys asmenys laikytųsi</w:t>
            </w:r>
            <w:r>
              <w:rPr>
                <w:spacing w:val="-13"/>
                <w:sz w:val="20"/>
              </w:rPr>
              <w:t xml:space="preserve"> </w:t>
            </w:r>
            <w:r>
              <w:rPr>
                <w:sz w:val="20"/>
              </w:rPr>
              <w:t>konfidencialumo</w:t>
            </w:r>
            <w:r>
              <w:rPr>
                <w:spacing w:val="-12"/>
                <w:sz w:val="20"/>
              </w:rPr>
              <w:t xml:space="preserve"> </w:t>
            </w:r>
            <w:r>
              <w:rPr>
                <w:sz w:val="20"/>
              </w:rPr>
              <w:t>ir</w:t>
            </w:r>
            <w:r>
              <w:rPr>
                <w:spacing w:val="-13"/>
                <w:sz w:val="20"/>
              </w:rPr>
              <w:t xml:space="preserve"> </w:t>
            </w:r>
            <w:r>
              <w:rPr>
                <w:sz w:val="20"/>
              </w:rPr>
              <w:t>nešališkumo</w:t>
            </w:r>
            <w:r>
              <w:rPr>
                <w:spacing w:val="-12"/>
                <w:sz w:val="20"/>
              </w:rPr>
              <w:t xml:space="preserve"> </w:t>
            </w:r>
            <w:r>
              <w:rPr>
                <w:sz w:val="20"/>
              </w:rPr>
              <w:t>principų</w:t>
            </w:r>
            <w:r>
              <w:rPr>
                <w:spacing w:val="-13"/>
                <w:sz w:val="20"/>
              </w:rPr>
              <w:t xml:space="preserve"> </w:t>
            </w:r>
            <w:r>
              <w:rPr>
                <w:sz w:val="20"/>
              </w:rPr>
              <w:t>(pildomos nešališkumo deklaracijos ir konfidencialumo pasižadėjimai ir atliekama jų kontrolė)?</w:t>
            </w:r>
          </w:p>
        </w:tc>
        <w:tc>
          <w:tcPr>
            <w:tcW w:w="1260" w:type="dxa"/>
          </w:tcPr>
          <w:p w:rsidR="00FA1B74" w:rsidRDefault="00FA1B74">
            <w:pPr>
              <w:pStyle w:val="TableParagraph"/>
              <w:rPr>
                <w:sz w:val="18"/>
              </w:rPr>
            </w:pPr>
          </w:p>
        </w:tc>
        <w:tc>
          <w:tcPr>
            <w:tcW w:w="1081" w:type="dxa"/>
          </w:tcPr>
          <w:p w:rsidR="00FA1B74" w:rsidRDefault="00FA1B74">
            <w:pPr>
              <w:pStyle w:val="TableParagraph"/>
              <w:rPr>
                <w:sz w:val="18"/>
              </w:rPr>
            </w:pPr>
          </w:p>
        </w:tc>
        <w:tc>
          <w:tcPr>
            <w:tcW w:w="1080" w:type="dxa"/>
          </w:tcPr>
          <w:p w:rsidR="00FA1B74" w:rsidRDefault="00FA1B74">
            <w:pPr>
              <w:pStyle w:val="TableParagraph"/>
              <w:rPr>
                <w:sz w:val="18"/>
              </w:rPr>
            </w:pPr>
          </w:p>
        </w:tc>
        <w:tc>
          <w:tcPr>
            <w:tcW w:w="991" w:type="dxa"/>
          </w:tcPr>
          <w:p w:rsidR="00FA1B74" w:rsidRDefault="00FA1B74">
            <w:pPr>
              <w:pStyle w:val="TableParagraph"/>
              <w:rPr>
                <w:sz w:val="18"/>
              </w:rPr>
            </w:pPr>
          </w:p>
        </w:tc>
      </w:tr>
      <w:tr w:rsidR="00FA1B74">
        <w:trPr>
          <w:trHeight w:val="546"/>
        </w:trPr>
        <w:tc>
          <w:tcPr>
            <w:tcW w:w="583" w:type="dxa"/>
          </w:tcPr>
          <w:p w:rsidR="00FA1B74" w:rsidRDefault="005238BF">
            <w:pPr>
              <w:pStyle w:val="TableParagraph"/>
              <w:ind w:left="6"/>
              <w:jc w:val="center"/>
              <w:rPr>
                <w:sz w:val="20"/>
              </w:rPr>
            </w:pPr>
            <w:r>
              <w:rPr>
                <w:spacing w:val="-5"/>
                <w:sz w:val="20"/>
              </w:rPr>
              <w:t>4.</w:t>
            </w:r>
          </w:p>
        </w:tc>
        <w:tc>
          <w:tcPr>
            <w:tcW w:w="5065" w:type="dxa"/>
          </w:tcPr>
          <w:p w:rsidR="00FA1B74" w:rsidRDefault="005238BF">
            <w:pPr>
              <w:pStyle w:val="TableParagraph"/>
              <w:ind w:left="105"/>
              <w:rPr>
                <w:sz w:val="20"/>
              </w:rPr>
            </w:pPr>
            <w:r>
              <w:rPr>
                <w:sz w:val="20"/>
              </w:rPr>
              <w:t>Ar</w:t>
            </w:r>
            <w:r>
              <w:rPr>
                <w:spacing w:val="-2"/>
                <w:sz w:val="20"/>
              </w:rPr>
              <w:t xml:space="preserve"> </w:t>
            </w:r>
            <w:r>
              <w:rPr>
                <w:sz w:val="20"/>
              </w:rPr>
              <w:t>užtikrinama,</w:t>
            </w:r>
            <w:r>
              <w:rPr>
                <w:spacing w:val="-2"/>
                <w:sz w:val="20"/>
              </w:rPr>
              <w:t xml:space="preserve"> </w:t>
            </w:r>
            <w:r>
              <w:rPr>
                <w:sz w:val="20"/>
              </w:rPr>
              <w:t>kad</w:t>
            </w:r>
            <w:r>
              <w:rPr>
                <w:spacing w:val="-2"/>
                <w:sz w:val="20"/>
              </w:rPr>
              <w:t xml:space="preserve"> </w:t>
            </w:r>
            <w:r>
              <w:rPr>
                <w:sz w:val="20"/>
              </w:rPr>
              <w:t>į</w:t>
            </w:r>
            <w:r>
              <w:rPr>
                <w:spacing w:val="-3"/>
                <w:sz w:val="20"/>
              </w:rPr>
              <w:t xml:space="preserve"> </w:t>
            </w:r>
            <w:r>
              <w:rPr>
                <w:sz w:val="20"/>
              </w:rPr>
              <w:t>VP</w:t>
            </w:r>
            <w:r>
              <w:rPr>
                <w:spacing w:val="-3"/>
                <w:sz w:val="20"/>
              </w:rPr>
              <w:t xml:space="preserve"> </w:t>
            </w:r>
            <w:r>
              <w:rPr>
                <w:sz w:val="20"/>
              </w:rPr>
              <w:t>komisiją</w:t>
            </w:r>
            <w:r>
              <w:rPr>
                <w:spacing w:val="-3"/>
                <w:sz w:val="20"/>
              </w:rPr>
              <w:t xml:space="preserve"> </w:t>
            </w:r>
            <w:r>
              <w:rPr>
                <w:sz w:val="20"/>
              </w:rPr>
              <w:t>būtų</w:t>
            </w:r>
            <w:r>
              <w:rPr>
                <w:spacing w:val="-2"/>
                <w:sz w:val="20"/>
              </w:rPr>
              <w:t xml:space="preserve"> </w:t>
            </w:r>
            <w:r>
              <w:rPr>
                <w:sz w:val="20"/>
              </w:rPr>
              <w:t>įtraukiami</w:t>
            </w:r>
            <w:r>
              <w:rPr>
                <w:spacing w:val="-3"/>
                <w:sz w:val="20"/>
              </w:rPr>
              <w:t xml:space="preserve"> </w:t>
            </w:r>
            <w:r>
              <w:rPr>
                <w:sz w:val="20"/>
              </w:rPr>
              <w:t>asmenys, kurie nėra susiję tiesioginio pavaldumo santykiais?</w:t>
            </w:r>
          </w:p>
        </w:tc>
        <w:tc>
          <w:tcPr>
            <w:tcW w:w="1260" w:type="dxa"/>
          </w:tcPr>
          <w:p w:rsidR="00FA1B74" w:rsidRDefault="00FA1B74">
            <w:pPr>
              <w:pStyle w:val="TableParagraph"/>
              <w:rPr>
                <w:sz w:val="18"/>
              </w:rPr>
            </w:pPr>
          </w:p>
        </w:tc>
        <w:tc>
          <w:tcPr>
            <w:tcW w:w="1081" w:type="dxa"/>
          </w:tcPr>
          <w:p w:rsidR="00FA1B74" w:rsidRDefault="00FA1B74">
            <w:pPr>
              <w:pStyle w:val="TableParagraph"/>
              <w:rPr>
                <w:sz w:val="18"/>
              </w:rPr>
            </w:pPr>
          </w:p>
        </w:tc>
        <w:tc>
          <w:tcPr>
            <w:tcW w:w="1080" w:type="dxa"/>
          </w:tcPr>
          <w:p w:rsidR="00FA1B74" w:rsidRDefault="00FA1B74">
            <w:pPr>
              <w:pStyle w:val="TableParagraph"/>
              <w:rPr>
                <w:sz w:val="18"/>
              </w:rPr>
            </w:pPr>
          </w:p>
        </w:tc>
        <w:tc>
          <w:tcPr>
            <w:tcW w:w="991" w:type="dxa"/>
          </w:tcPr>
          <w:p w:rsidR="00FA1B74" w:rsidRDefault="00FA1B74">
            <w:pPr>
              <w:pStyle w:val="TableParagraph"/>
              <w:rPr>
                <w:sz w:val="18"/>
              </w:rPr>
            </w:pPr>
          </w:p>
        </w:tc>
      </w:tr>
      <w:tr w:rsidR="00FA1B74">
        <w:trPr>
          <w:trHeight w:val="530"/>
        </w:trPr>
        <w:tc>
          <w:tcPr>
            <w:tcW w:w="583" w:type="dxa"/>
          </w:tcPr>
          <w:p w:rsidR="00FA1B74" w:rsidRDefault="005238BF">
            <w:pPr>
              <w:pStyle w:val="TableParagraph"/>
              <w:ind w:left="6"/>
              <w:jc w:val="center"/>
              <w:rPr>
                <w:sz w:val="20"/>
              </w:rPr>
            </w:pPr>
            <w:r>
              <w:rPr>
                <w:spacing w:val="-5"/>
                <w:sz w:val="20"/>
              </w:rPr>
              <w:t>5.</w:t>
            </w:r>
          </w:p>
        </w:tc>
        <w:tc>
          <w:tcPr>
            <w:tcW w:w="5065" w:type="dxa"/>
          </w:tcPr>
          <w:p w:rsidR="00FA1B74" w:rsidRDefault="005238BF">
            <w:pPr>
              <w:pStyle w:val="TableParagraph"/>
              <w:ind w:left="105"/>
              <w:rPr>
                <w:sz w:val="20"/>
              </w:rPr>
            </w:pPr>
            <w:r>
              <w:rPr>
                <w:sz w:val="20"/>
              </w:rPr>
              <w:t>Ar</w:t>
            </w:r>
            <w:r>
              <w:rPr>
                <w:spacing w:val="80"/>
                <w:sz w:val="20"/>
              </w:rPr>
              <w:t xml:space="preserve"> </w:t>
            </w:r>
            <w:r>
              <w:rPr>
                <w:sz w:val="20"/>
              </w:rPr>
              <w:t>VP</w:t>
            </w:r>
            <w:r>
              <w:rPr>
                <w:spacing w:val="80"/>
                <w:sz w:val="20"/>
              </w:rPr>
              <w:t xml:space="preserve"> </w:t>
            </w:r>
            <w:r>
              <w:rPr>
                <w:sz w:val="20"/>
              </w:rPr>
              <w:t>sutarčių</w:t>
            </w:r>
            <w:r>
              <w:rPr>
                <w:spacing w:val="80"/>
                <w:sz w:val="20"/>
              </w:rPr>
              <w:t xml:space="preserve"> </w:t>
            </w:r>
            <w:r>
              <w:rPr>
                <w:sz w:val="20"/>
              </w:rPr>
              <w:t>įgyvendinimo</w:t>
            </w:r>
            <w:r>
              <w:rPr>
                <w:spacing w:val="80"/>
                <w:sz w:val="20"/>
              </w:rPr>
              <w:t xml:space="preserve"> </w:t>
            </w:r>
            <w:r>
              <w:rPr>
                <w:sz w:val="20"/>
              </w:rPr>
              <w:t>priežiūros</w:t>
            </w:r>
            <w:r>
              <w:rPr>
                <w:spacing w:val="80"/>
                <w:sz w:val="20"/>
              </w:rPr>
              <w:t xml:space="preserve"> </w:t>
            </w:r>
            <w:r>
              <w:rPr>
                <w:sz w:val="20"/>
              </w:rPr>
              <w:t>funkcija</w:t>
            </w:r>
            <w:r>
              <w:rPr>
                <w:spacing w:val="80"/>
                <w:sz w:val="20"/>
              </w:rPr>
              <w:t xml:space="preserve"> </w:t>
            </w:r>
            <w:r>
              <w:rPr>
                <w:sz w:val="20"/>
              </w:rPr>
              <w:t>yra priskirta konkrečiam asmeniui ar padaliniui?</w:t>
            </w:r>
          </w:p>
        </w:tc>
        <w:tc>
          <w:tcPr>
            <w:tcW w:w="1260" w:type="dxa"/>
          </w:tcPr>
          <w:p w:rsidR="00FA1B74" w:rsidRDefault="00FA1B74">
            <w:pPr>
              <w:pStyle w:val="TableParagraph"/>
              <w:rPr>
                <w:sz w:val="18"/>
              </w:rPr>
            </w:pPr>
          </w:p>
        </w:tc>
        <w:tc>
          <w:tcPr>
            <w:tcW w:w="1081" w:type="dxa"/>
          </w:tcPr>
          <w:p w:rsidR="00FA1B74" w:rsidRDefault="00FA1B74">
            <w:pPr>
              <w:pStyle w:val="TableParagraph"/>
              <w:rPr>
                <w:sz w:val="18"/>
              </w:rPr>
            </w:pPr>
          </w:p>
        </w:tc>
        <w:tc>
          <w:tcPr>
            <w:tcW w:w="1080" w:type="dxa"/>
          </w:tcPr>
          <w:p w:rsidR="00FA1B74" w:rsidRDefault="00FA1B74">
            <w:pPr>
              <w:pStyle w:val="TableParagraph"/>
              <w:rPr>
                <w:sz w:val="18"/>
              </w:rPr>
            </w:pPr>
          </w:p>
        </w:tc>
        <w:tc>
          <w:tcPr>
            <w:tcW w:w="991" w:type="dxa"/>
          </w:tcPr>
          <w:p w:rsidR="00FA1B74" w:rsidRDefault="00FA1B74">
            <w:pPr>
              <w:pStyle w:val="TableParagraph"/>
              <w:rPr>
                <w:sz w:val="18"/>
              </w:rPr>
            </w:pPr>
          </w:p>
        </w:tc>
      </w:tr>
      <w:tr w:rsidR="00FA1B74">
        <w:trPr>
          <w:trHeight w:val="782"/>
        </w:trPr>
        <w:tc>
          <w:tcPr>
            <w:tcW w:w="583" w:type="dxa"/>
          </w:tcPr>
          <w:p w:rsidR="00FA1B74" w:rsidRDefault="005238BF">
            <w:pPr>
              <w:pStyle w:val="TableParagraph"/>
              <w:ind w:left="6"/>
              <w:jc w:val="center"/>
              <w:rPr>
                <w:sz w:val="20"/>
              </w:rPr>
            </w:pPr>
            <w:r>
              <w:rPr>
                <w:spacing w:val="-5"/>
                <w:sz w:val="20"/>
              </w:rPr>
              <w:t>6.</w:t>
            </w:r>
          </w:p>
        </w:tc>
        <w:tc>
          <w:tcPr>
            <w:tcW w:w="5065" w:type="dxa"/>
          </w:tcPr>
          <w:p w:rsidR="00FA1B74" w:rsidRDefault="005238BF">
            <w:pPr>
              <w:pStyle w:val="TableParagraph"/>
              <w:ind w:left="105" w:right="99"/>
              <w:jc w:val="both"/>
              <w:rPr>
                <w:sz w:val="20"/>
              </w:rPr>
            </w:pPr>
            <w:r>
              <w:rPr>
                <w:sz w:val="20"/>
              </w:rPr>
              <w:t>Ar įstaigoje per pastaruosius trejus metus buvo atliekamas VP proceso vidaus auditas ir (ar) korupcijos pasireiškimo tikimybės nustatymas viešųjų pirkimų srityje?</w:t>
            </w:r>
          </w:p>
        </w:tc>
        <w:tc>
          <w:tcPr>
            <w:tcW w:w="1260" w:type="dxa"/>
          </w:tcPr>
          <w:p w:rsidR="00FA1B74" w:rsidRDefault="00FA1B74">
            <w:pPr>
              <w:pStyle w:val="TableParagraph"/>
              <w:rPr>
                <w:sz w:val="18"/>
              </w:rPr>
            </w:pPr>
          </w:p>
        </w:tc>
        <w:tc>
          <w:tcPr>
            <w:tcW w:w="1081" w:type="dxa"/>
          </w:tcPr>
          <w:p w:rsidR="00FA1B74" w:rsidRDefault="00FA1B74">
            <w:pPr>
              <w:pStyle w:val="TableParagraph"/>
              <w:rPr>
                <w:sz w:val="18"/>
              </w:rPr>
            </w:pPr>
          </w:p>
        </w:tc>
        <w:tc>
          <w:tcPr>
            <w:tcW w:w="1080" w:type="dxa"/>
          </w:tcPr>
          <w:p w:rsidR="00FA1B74" w:rsidRDefault="00FA1B74">
            <w:pPr>
              <w:pStyle w:val="TableParagraph"/>
              <w:rPr>
                <w:sz w:val="18"/>
              </w:rPr>
            </w:pPr>
          </w:p>
        </w:tc>
        <w:tc>
          <w:tcPr>
            <w:tcW w:w="991" w:type="dxa"/>
          </w:tcPr>
          <w:p w:rsidR="00FA1B74" w:rsidRDefault="00FA1B74">
            <w:pPr>
              <w:pStyle w:val="TableParagraph"/>
              <w:rPr>
                <w:sz w:val="18"/>
              </w:rPr>
            </w:pPr>
          </w:p>
        </w:tc>
      </w:tr>
    </w:tbl>
    <w:p w:rsidR="00FA1B74" w:rsidRDefault="00FA1B74">
      <w:pPr>
        <w:pStyle w:val="Pagrindinistekstas"/>
        <w:rPr>
          <w:b/>
          <w:sz w:val="20"/>
        </w:rPr>
      </w:pPr>
    </w:p>
    <w:p w:rsidR="00FA1B74" w:rsidRDefault="00FA1B74">
      <w:pPr>
        <w:pStyle w:val="Pagrindinistekstas"/>
        <w:rPr>
          <w:b/>
          <w:sz w:val="20"/>
        </w:rPr>
      </w:pPr>
    </w:p>
    <w:p w:rsidR="00FA1B74" w:rsidRDefault="00FA1B74">
      <w:pPr>
        <w:pStyle w:val="Pagrindinistekstas"/>
        <w:rPr>
          <w:b/>
          <w:sz w:val="20"/>
        </w:rPr>
      </w:pPr>
    </w:p>
    <w:p w:rsidR="00FA1B74" w:rsidRDefault="005238BF">
      <w:pPr>
        <w:pStyle w:val="Pagrindinistekstas"/>
        <w:spacing w:before="196"/>
        <w:rPr>
          <w:b/>
          <w:sz w:val="20"/>
        </w:rPr>
      </w:pPr>
      <w:r>
        <w:rPr>
          <w:b/>
          <w:noProof/>
          <w:sz w:val="20"/>
          <w:lang w:eastAsia="lt-LT"/>
        </w:rPr>
        <mc:AlternateContent>
          <mc:Choice Requires="wps">
            <w:drawing>
              <wp:anchor distT="0" distB="0" distL="0" distR="0" simplePos="0" relativeHeight="487590912" behindDoc="1" locked="0" layoutInCell="1" allowOverlap="1">
                <wp:simplePos x="0" y="0"/>
                <wp:positionH relativeFrom="page">
                  <wp:posOffset>1080820</wp:posOffset>
                </wp:positionH>
                <wp:positionV relativeFrom="paragraph">
                  <wp:posOffset>285914</wp:posOffset>
                </wp:positionV>
                <wp:extent cx="1829435"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9AFD91" id="Graphic 9" o:spid="_x0000_s1026" style="position:absolute;margin-left:85.1pt;margin-top:22.5pt;width:144.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" path="m1829054,l,,,7619r1829054,l1829054,xe" fillcolor="black" stroked="f">
                <v:path arrowok="t"/>
                <w10:wrap type="topAndBottom" anchorx="page"/>
              </v:shape>
            </w:pict>
          </mc:Fallback>
        </mc:AlternateContent>
      </w:r>
    </w:p>
    <w:p w:rsidR="00FA1B74" w:rsidRDefault="005238BF">
      <w:pPr>
        <w:spacing w:before="101"/>
        <w:ind w:left="117" w:right="289"/>
        <w:rPr>
          <w:sz w:val="20"/>
        </w:rPr>
      </w:pPr>
      <w:bookmarkStart w:id="9" w:name="_bookmark8"/>
      <w:bookmarkEnd w:id="9"/>
      <w:r>
        <w:rPr>
          <w:sz w:val="20"/>
          <w:vertAlign w:val="superscript"/>
        </w:rPr>
        <w:t>9</w:t>
      </w:r>
      <w:r>
        <w:rPr>
          <w:spacing w:val="19"/>
          <w:sz w:val="20"/>
        </w:rPr>
        <w:t xml:space="preserve"> </w:t>
      </w:r>
      <w:r>
        <w:rPr>
          <w:sz w:val="20"/>
        </w:rPr>
        <w:t>Jei įstaigoje naudojamas kitos įstaigos, kuriai ji yra pavaldi ar</w:t>
      </w:r>
      <w:r>
        <w:rPr>
          <w:spacing w:val="19"/>
          <w:sz w:val="20"/>
        </w:rPr>
        <w:t xml:space="preserve"> </w:t>
      </w:r>
      <w:r>
        <w:rPr>
          <w:sz w:val="20"/>
        </w:rPr>
        <w:t>atskaitinga,</w:t>
      </w:r>
      <w:r>
        <w:rPr>
          <w:spacing w:val="19"/>
          <w:sz w:val="20"/>
        </w:rPr>
        <w:t xml:space="preserve"> </w:t>
      </w:r>
      <w:r>
        <w:rPr>
          <w:sz w:val="20"/>
        </w:rPr>
        <w:t>vidinis informacijos apie pažeidimus teikimo</w:t>
      </w:r>
      <w:r>
        <w:rPr>
          <w:spacing w:val="40"/>
          <w:sz w:val="20"/>
        </w:rPr>
        <w:t xml:space="preserve"> </w:t>
      </w:r>
      <w:r>
        <w:rPr>
          <w:sz w:val="20"/>
        </w:rPr>
        <w:t>kanalas, žymimas atsakymas „Taip“.</w:t>
      </w:r>
    </w:p>
    <w:p w:rsidR="00FA1B74" w:rsidRDefault="005238BF">
      <w:pPr>
        <w:spacing w:before="1"/>
        <w:ind w:left="209"/>
        <w:rPr>
          <w:sz w:val="20"/>
        </w:rPr>
      </w:pPr>
      <w:bookmarkStart w:id="10" w:name="_bookmark9"/>
      <w:bookmarkEnd w:id="10"/>
      <w:r>
        <w:rPr>
          <w:sz w:val="20"/>
          <w:vertAlign w:val="superscript"/>
        </w:rPr>
        <w:t>10</w:t>
      </w:r>
      <w:r>
        <w:rPr>
          <w:spacing w:val="-5"/>
          <w:sz w:val="20"/>
        </w:rPr>
        <w:t xml:space="preserve"> </w:t>
      </w:r>
      <w:r>
        <w:rPr>
          <w:sz w:val="20"/>
        </w:rPr>
        <w:t>Jei</w:t>
      </w:r>
      <w:r>
        <w:rPr>
          <w:spacing w:val="-5"/>
          <w:sz w:val="20"/>
        </w:rPr>
        <w:t xml:space="preserve"> </w:t>
      </w:r>
      <w:r>
        <w:rPr>
          <w:sz w:val="20"/>
        </w:rPr>
        <w:t>toks</w:t>
      </w:r>
      <w:r>
        <w:rPr>
          <w:spacing w:val="-6"/>
          <w:sz w:val="20"/>
        </w:rPr>
        <w:t xml:space="preserve"> </w:t>
      </w:r>
      <w:r>
        <w:rPr>
          <w:sz w:val="20"/>
        </w:rPr>
        <w:t>asmuo</w:t>
      </w:r>
      <w:r>
        <w:rPr>
          <w:spacing w:val="-4"/>
          <w:sz w:val="20"/>
        </w:rPr>
        <w:t xml:space="preserve"> </w:t>
      </w:r>
      <w:r>
        <w:rPr>
          <w:sz w:val="20"/>
        </w:rPr>
        <w:t>paskirtas</w:t>
      </w:r>
      <w:r>
        <w:rPr>
          <w:spacing w:val="-6"/>
          <w:sz w:val="20"/>
        </w:rPr>
        <w:t xml:space="preserve"> </w:t>
      </w:r>
      <w:r>
        <w:rPr>
          <w:sz w:val="20"/>
        </w:rPr>
        <w:t>kitoje</w:t>
      </w:r>
      <w:r>
        <w:rPr>
          <w:spacing w:val="-5"/>
          <w:sz w:val="20"/>
        </w:rPr>
        <w:t xml:space="preserve"> </w:t>
      </w:r>
      <w:r>
        <w:rPr>
          <w:sz w:val="20"/>
        </w:rPr>
        <w:t>įstaigoje,</w:t>
      </w:r>
      <w:r>
        <w:rPr>
          <w:spacing w:val="-4"/>
          <w:sz w:val="20"/>
        </w:rPr>
        <w:t xml:space="preserve"> </w:t>
      </w:r>
      <w:r>
        <w:rPr>
          <w:sz w:val="20"/>
        </w:rPr>
        <w:t>kuriai</w:t>
      </w:r>
      <w:r>
        <w:rPr>
          <w:spacing w:val="-5"/>
          <w:sz w:val="20"/>
        </w:rPr>
        <w:t xml:space="preserve"> </w:t>
      </w:r>
      <w:r>
        <w:rPr>
          <w:sz w:val="20"/>
        </w:rPr>
        <w:t>pavaldi</w:t>
      </w:r>
      <w:r>
        <w:rPr>
          <w:spacing w:val="-6"/>
          <w:sz w:val="20"/>
        </w:rPr>
        <w:t xml:space="preserve"> </w:t>
      </w:r>
      <w:r>
        <w:rPr>
          <w:sz w:val="20"/>
        </w:rPr>
        <w:t>ar</w:t>
      </w:r>
      <w:r>
        <w:rPr>
          <w:spacing w:val="-5"/>
          <w:sz w:val="20"/>
        </w:rPr>
        <w:t xml:space="preserve"> </w:t>
      </w:r>
      <w:r>
        <w:rPr>
          <w:sz w:val="20"/>
        </w:rPr>
        <w:t>atskaitinga</w:t>
      </w:r>
      <w:r>
        <w:rPr>
          <w:spacing w:val="-5"/>
          <w:sz w:val="20"/>
        </w:rPr>
        <w:t xml:space="preserve"> </w:t>
      </w:r>
      <w:r>
        <w:rPr>
          <w:sz w:val="20"/>
        </w:rPr>
        <w:t>ši</w:t>
      </w:r>
      <w:r>
        <w:rPr>
          <w:spacing w:val="-5"/>
          <w:sz w:val="20"/>
        </w:rPr>
        <w:t xml:space="preserve"> </w:t>
      </w:r>
      <w:r>
        <w:rPr>
          <w:sz w:val="20"/>
        </w:rPr>
        <w:t>įstaiga,</w:t>
      </w:r>
      <w:r>
        <w:rPr>
          <w:spacing w:val="-4"/>
          <w:sz w:val="20"/>
        </w:rPr>
        <w:t xml:space="preserve"> </w:t>
      </w:r>
      <w:r>
        <w:rPr>
          <w:sz w:val="20"/>
        </w:rPr>
        <w:t>žymimas</w:t>
      </w:r>
      <w:r>
        <w:rPr>
          <w:spacing w:val="-6"/>
          <w:sz w:val="20"/>
        </w:rPr>
        <w:t xml:space="preserve"> </w:t>
      </w:r>
      <w:r>
        <w:rPr>
          <w:sz w:val="20"/>
        </w:rPr>
        <w:t>atsakymas</w:t>
      </w:r>
      <w:r>
        <w:rPr>
          <w:spacing w:val="-6"/>
          <w:sz w:val="20"/>
        </w:rPr>
        <w:t xml:space="preserve"> </w:t>
      </w:r>
      <w:r>
        <w:rPr>
          <w:spacing w:val="-2"/>
          <w:sz w:val="20"/>
        </w:rPr>
        <w:t>„Taip“.</w:t>
      </w:r>
    </w:p>
    <w:p w:rsidR="00FA1B74" w:rsidRDefault="00FA1B74">
      <w:pPr>
        <w:rPr>
          <w:sz w:val="20"/>
        </w:rPr>
        <w:sectPr w:rsidR="00FA1B74">
          <w:pgSz w:w="11910" w:h="16840"/>
          <w:pgMar w:top="840" w:right="425" w:bottom="280" w:left="1133" w:header="576" w:footer="0" w:gutter="0"/>
          <w:cols w:space="1296"/>
        </w:sectPr>
      </w:pPr>
    </w:p>
    <w:p w:rsidR="00FA1B74" w:rsidRDefault="00FA1B74">
      <w:pPr>
        <w:pStyle w:val="Pagrindinistekstas"/>
        <w:rPr>
          <w:sz w:val="20"/>
        </w:rPr>
      </w:pPr>
    </w:p>
    <w:p w:rsidR="00FA1B74" w:rsidRDefault="00FA1B74">
      <w:pPr>
        <w:pStyle w:val="Pagrindinistekstas"/>
        <w:spacing w:before="49"/>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5065"/>
        <w:gridCol w:w="1260"/>
        <w:gridCol w:w="1081"/>
        <w:gridCol w:w="1080"/>
        <w:gridCol w:w="991"/>
      </w:tblGrid>
      <w:tr w:rsidR="00FA1B74">
        <w:trPr>
          <w:trHeight w:val="789"/>
        </w:trPr>
        <w:tc>
          <w:tcPr>
            <w:tcW w:w="583" w:type="dxa"/>
          </w:tcPr>
          <w:p w:rsidR="00FA1B74" w:rsidRDefault="005238BF">
            <w:pPr>
              <w:pStyle w:val="TableParagraph"/>
              <w:spacing w:line="228" w:lineRule="exact"/>
              <w:ind w:left="6"/>
              <w:jc w:val="center"/>
              <w:rPr>
                <w:sz w:val="20"/>
              </w:rPr>
            </w:pPr>
            <w:r>
              <w:rPr>
                <w:spacing w:val="-5"/>
                <w:sz w:val="20"/>
              </w:rPr>
              <w:t>7.</w:t>
            </w:r>
          </w:p>
        </w:tc>
        <w:tc>
          <w:tcPr>
            <w:tcW w:w="5065" w:type="dxa"/>
          </w:tcPr>
          <w:p w:rsidR="00FA1B74" w:rsidRDefault="005238BF">
            <w:pPr>
              <w:pStyle w:val="TableParagraph"/>
              <w:ind w:left="105" w:right="102"/>
              <w:jc w:val="both"/>
              <w:rPr>
                <w:sz w:val="20"/>
              </w:rPr>
            </w:pPr>
            <w:r>
              <w:rPr>
                <w:sz w:val="20"/>
              </w:rPr>
              <w:t xml:space="preserve">Ar įstaigoje nustatyti kriterijai, kada atliekamas tiekėjo vertinimas, ar patvirtinti vertinimo tvarka ir tiekėjo etikos </w:t>
            </w:r>
            <w:r>
              <w:rPr>
                <w:spacing w:val="-2"/>
                <w:sz w:val="20"/>
              </w:rPr>
              <w:t>kodeksas</w:t>
            </w:r>
            <w:hyperlink w:anchor="_bookmark10" w:history="1">
              <w:r>
                <w:rPr>
                  <w:spacing w:val="-2"/>
                  <w:sz w:val="20"/>
                  <w:vertAlign w:val="superscript"/>
                </w:rPr>
                <w:t>11</w:t>
              </w:r>
            </w:hyperlink>
            <w:r>
              <w:rPr>
                <w:spacing w:val="-2"/>
                <w:sz w:val="20"/>
              </w:rPr>
              <w:t>?</w:t>
            </w:r>
          </w:p>
        </w:tc>
        <w:tc>
          <w:tcPr>
            <w:tcW w:w="1260" w:type="dxa"/>
          </w:tcPr>
          <w:p w:rsidR="00FA1B74" w:rsidRDefault="00FA1B74">
            <w:pPr>
              <w:pStyle w:val="TableParagraph"/>
              <w:rPr>
                <w:sz w:val="18"/>
              </w:rPr>
            </w:pPr>
          </w:p>
        </w:tc>
        <w:tc>
          <w:tcPr>
            <w:tcW w:w="1081" w:type="dxa"/>
          </w:tcPr>
          <w:p w:rsidR="00FA1B74" w:rsidRDefault="00FA1B74">
            <w:pPr>
              <w:pStyle w:val="TableParagraph"/>
              <w:rPr>
                <w:sz w:val="18"/>
              </w:rPr>
            </w:pPr>
          </w:p>
        </w:tc>
        <w:tc>
          <w:tcPr>
            <w:tcW w:w="1080" w:type="dxa"/>
          </w:tcPr>
          <w:p w:rsidR="00FA1B74" w:rsidRDefault="00FA1B74">
            <w:pPr>
              <w:pStyle w:val="TableParagraph"/>
              <w:rPr>
                <w:sz w:val="18"/>
              </w:rPr>
            </w:pPr>
          </w:p>
        </w:tc>
        <w:tc>
          <w:tcPr>
            <w:tcW w:w="991" w:type="dxa"/>
          </w:tcPr>
          <w:p w:rsidR="00FA1B74" w:rsidRDefault="00FA1B74">
            <w:pPr>
              <w:pStyle w:val="TableParagraph"/>
              <w:rPr>
                <w:sz w:val="18"/>
              </w:rPr>
            </w:pPr>
          </w:p>
        </w:tc>
      </w:tr>
      <w:tr w:rsidR="00FA1B74">
        <w:trPr>
          <w:trHeight w:val="503"/>
        </w:trPr>
        <w:tc>
          <w:tcPr>
            <w:tcW w:w="583" w:type="dxa"/>
          </w:tcPr>
          <w:p w:rsidR="00FA1B74" w:rsidRDefault="005238BF">
            <w:pPr>
              <w:pStyle w:val="TableParagraph"/>
              <w:ind w:left="6"/>
              <w:jc w:val="center"/>
              <w:rPr>
                <w:sz w:val="20"/>
              </w:rPr>
            </w:pPr>
            <w:r>
              <w:rPr>
                <w:spacing w:val="-5"/>
                <w:sz w:val="20"/>
              </w:rPr>
              <w:t>8.</w:t>
            </w:r>
          </w:p>
        </w:tc>
        <w:tc>
          <w:tcPr>
            <w:tcW w:w="5065" w:type="dxa"/>
          </w:tcPr>
          <w:p w:rsidR="00FA1B74" w:rsidRDefault="005238BF">
            <w:pPr>
              <w:pStyle w:val="TableParagraph"/>
              <w:ind w:left="105"/>
              <w:rPr>
                <w:sz w:val="20"/>
              </w:rPr>
            </w:pPr>
            <w:r>
              <w:rPr>
                <w:sz w:val="20"/>
              </w:rPr>
              <w:t xml:space="preserve">Ar nustatyti kriterijai, pagal kuriuos tiekėjas bus pripažintas </w:t>
            </w:r>
            <w:r>
              <w:rPr>
                <w:spacing w:val="-2"/>
                <w:sz w:val="20"/>
              </w:rPr>
              <w:t>nepatikimu?</w:t>
            </w:r>
          </w:p>
        </w:tc>
        <w:tc>
          <w:tcPr>
            <w:tcW w:w="1260" w:type="dxa"/>
          </w:tcPr>
          <w:p w:rsidR="00FA1B74" w:rsidRDefault="00FA1B74">
            <w:pPr>
              <w:pStyle w:val="TableParagraph"/>
              <w:rPr>
                <w:sz w:val="18"/>
              </w:rPr>
            </w:pPr>
          </w:p>
        </w:tc>
        <w:tc>
          <w:tcPr>
            <w:tcW w:w="1081" w:type="dxa"/>
          </w:tcPr>
          <w:p w:rsidR="00FA1B74" w:rsidRDefault="00FA1B74">
            <w:pPr>
              <w:pStyle w:val="TableParagraph"/>
              <w:rPr>
                <w:sz w:val="18"/>
              </w:rPr>
            </w:pPr>
          </w:p>
        </w:tc>
        <w:tc>
          <w:tcPr>
            <w:tcW w:w="1080" w:type="dxa"/>
          </w:tcPr>
          <w:p w:rsidR="00FA1B74" w:rsidRDefault="00FA1B74">
            <w:pPr>
              <w:pStyle w:val="TableParagraph"/>
              <w:rPr>
                <w:sz w:val="18"/>
              </w:rPr>
            </w:pPr>
          </w:p>
        </w:tc>
        <w:tc>
          <w:tcPr>
            <w:tcW w:w="991" w:type="dxa"/>
          </w:tcPr>
          <w:p w:rsidR="00FA1B74" w:rsidRDefault="00FA1B74">
            <w:pPr>
              <w:pStyle w:val="TableParagraph"/>
              <w:rPr>
                <w:sz w:val="18"/>
              </w:rPr>
            </w:pPr>
          </w:p>
        </w:tc>
      </w:tr>
      <w:tr w:rsidR="00FA1B74">
        <w:trPr>
          <w:trHeight w:val="386"/>
        </w:trPr>
        <w:tc>
          <w:tcPr>
            <w:tcW w:w="10060" w:type="dxa"/>
            <w:gridSpan w:val="6"/>
          </w:tcPr>
          <w:p w:rsidR="00FA1B74" w:rsidRDefault="005238BF">
            <w:pPr>
              <w:pStyle w:val="TableParagraph"/>
              <w:ind w:left="6"/>
              <w:jc w:val="center"/>
              <w:rPr>
                <w:sz w:val="20"/>
              </w:rPr>
            </w:pPr>
            <w:r>
              <w:rPr>
                <w:sz w:val="20"/>
              </w:rPr>
              <w:t>Klausimyno</w:t>
            </w:r>
            <w:r>
              <w:rPr>
                <w:spacing w:val="-5"/>
                <w:sz w:val="20"/>
              </w:rPr>
              <w:t xml:space="preserve"> </w:t>
            </w:r>
            <w:r>
              <w:rPr>
                <w:sz w:val="20"/>
              </w:rPr>
              <w:t>įvertinimo</w:t>
            </w:r>
            <w:r>
              <w:rPr>
                <w:spacing w:val="-4"/>
                <w:sz w:val="20"/>
              </w:rPr>
              <w:t xml:space="preserve"> </w:t>
            </w:r>
            <w:r>
              <w:rPr>
                <w:sz w:val="20"/>
              </w:rPr>
              <w:t>balo</w:t>
            </w:r>
            <w:r>
              <w:rPr>
                <w:spacing w:val="-7"/>
                <w:sz w:val="20"/>
              </w:rPr>
              <w:t xml:space="preserve"> </w:t>
            </w:r>
            <w:r>
              <w:rPr>
                <w:sz w:val="20"/>
              </w:rPr>
              <w:t>vidurkis</w:t>
            </w:r>
            <w:r>
              <w:rPr>
                <w:spacing w:val="-6"/>
                <w:sz w:val="20"/>
              </w:rPr>
              <w:t xml:space="preserve"> </w:t>
            </w:r>
            <w:r>
              <w:rPr>
                <w:sz w:val="20"/>
              </w:rPr>
              <w:t>(A</w:t>
            </w:r>
            <w:r>
              <w:rPr>
                <w:sz w:val="20"/>
                <w:vertAlign w:val="superscript"/>
              </w:rPr>
              <w:t>8</w:t>
            </w:r>
            <w:r>
              <w:rPr>
                <w:sz w:val="20"/>
              </w:rPr>
              <w:t>)</w:t>
            </w:r>
            <w:r>
              <w:rPr>
                <w:spacing w:val="-5"/>
                <w:sz w:val="20"/>
              </w:rPr>
              <w:t xml:space="preserve"> </w:t>
            </w:r>
            <w:r>
              <w:rPr>
                <w:spacing w:val="-10"/>
                <w:sz w:val="20"/>
              </w:rPr>
              <w:t>=</w:t>
            </w:r>
          </w:p>
        </w:tc>
      </w:tr>
    </w:tbl>
    <w:p w:rsidR="00FA1B74" w:rsidRDefault="00FA1B74">
      <w:pPr>
        <w:pStyle w:val="Pagrindinistekstas"/>
        <w:spacing w:before="1"/>
        <w:rPr>
          <w:sz w:val="20"/>
        </w:rPr>
      </w:pPr>
    </w:p>
    <w:p w:rsidR="00FA1B74" w:rsidRDefault="005238BF">
      <w:pPr>
        <w:ind w:left="334"/>
        <w:jc w:val="center"/>
        <w:rPr>
          <w:b/>
          <w:sz w:val="20"/>
        </w:rPr>
      </w:pPr>
      <w:r>
        <w:rPr>
          <w:b/>
          <w:sz w:val="20"/>
        </w:rPr>
        <w:t>ATSPARUMO</w:t>
      </w:r>
      <w:r>
        <w:rPr>
          <w:b/>
          <w:spacing w:val="-11"/>
          <w:sz w:val="20"/>
        </w:rPr>
        <w:t xml:space="preserve"> </w:t>
      </w:r>
      <w:r>
        <w:rPr>
          <w:b/>
          <w:sz w:val="20"/>
        </w:rPr>
        <w:t>KORUPCIJAI</w:t>
      </w:r>
      <w:r>
        <w:rPr>
          <w:b/>
          <w:spacing w:val="-13"/>
          <w:sz w:val="20"/>
        </w:rPr>
        <w:t xml:space="preserve"> </w:t>
      </w:r>
      <w:r>
        <w:rPr>
          <w:b/>
          <w:sz w:val="20"/>
        </w:rPr>
        <w:t>LYGIO</w:t>
      </w:r>
      <w:r>
        <w:rPr>
          <w:b/>
          <w:spacing w:val="-11"/>
          <w:sz w:val="20"/>
        </w:rPr>
        <w:t xml:space="preserve"> </w:t>
      </w:r>
      <w:r>
        <w:rPr>
          <w:b/>
          <w:spacing w:val="-2"/>
          <w:sz w:val="20"/>
        </w:rPr>
        <w:t>SUVESTINĖ</w:t>
      </w: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3"/>
        <w:gridCol w:w="994"/>
        <w:gridCol w:w="5632"/>
      </w:tblGrid>
      <w:tr w:rsidR="00FA1B74">
        <w:trPr>
          <w:trHeight w:val="1213"/>
        </w:trPr>
        <w:tc>
          <w:tcPr>
            <w:tcW w:w="3997" w:type="dxa"/>
            <w:gridSpan w:val="2"/>
          </w:tcPr>
          <w:p w:rsidR="00FA1B74" w:rsidRDefault="00FA1B74">
            <w:pPr>
              <w:pStyle w:val="TableParagraph"/>
              <w:spacing w:before="225"/>
              <w:rPr>
                <w:b/>
              </w:rPr>
            </w:pPr>
          </w:p>
          <w:p w:rsidR="00FA1B74" w:rsidRDefault="005238BF">
            <w:pPr>
              <w:pStyle w:val="TableParagraph"/>
              <w:ind w:left="331"/>
            </w:pPr>
            <w:r>
              <w:t>Klausimynų</w:t>
            </w:r>
            <w:r>
              <w:rPr>
                <w:spacing w:val="-7"/>
              </w:rPr>
              <w:t xml:space="preserve"> </w:t>
            </w:r>
            <w:r>
              <w:t>įvertinimo</w:t>
            </w:r>
            <w:r>
              <w:rPr>
                <w:spacing w:val="-7"/>
              </w:rPr>
              <w:t xml:space="preserve"> </w:t>
            </w:r>
            <w:r>
              <w:t>balo</w:t>
            </w:r>
            <w:r>
              <w:rPr>
                <w:spacing w:val="-7"/>
              </w:rPr>
              <w:t xml:space="preserve"> </w:t>
            </w:r>
            <w:r>
              <w:rPr>
                <w:spacing w:val="-2"/>
              </w:rPr>
              <w:t>vidurkiai</w:t>
            </w:r>
          </w:p>
        </w:tc>
        <w:tc>
          <w:tcPr>
            <w:tcW w:w="5632" w:type="dxa"/>
          </w:tcPr>
          <w:p w:rsidR="00FA1B74" w:rsidRDefault="00FA1B74">
            <w:pPr>
              <w:pStyle w:val="TableParagraph"/>
              <w:spacing w:before="100"/>
              <w:rPr>
                <w:b/>
              </w:rPr>
            </w:pPr>
          </w:p>
          <w:p w:rsidR="00FA1B74" w:rsidRDefault="005238BF">
            <w:pPr>
              <w:pStyle w:val="TableParagraph"/>
              <w:spacing w:line="252" w:lineRule="exact"/>
              <w:ind w:left="6" w:right="2"/>
              <w:jc w:val="center"/>
            </w:pPr>
            <w:r>
              <w:rPr>
                <w:spacing w:val="-2"/>
              </w:rPr>
              <w:t>Klausimynai</w:t>
            </w:r>
          </w:p>
          <w:p w:rsidR="00FA1B74" w:rsidRDefault="005238BF">
            <w:pPr>
              <w:pStyle w:val="TableParagraph"/>
              <w:spacing w:line="252" w:lineRule="exact"/>
              <w:ind w:left="6"/>
              <w:jc w:val="center"/>
            </w:pPr>
            <w:r>
              <w:t>Y=</w:t>
            </w:r>
            <w:r>
              <w:rPr>
                <w:spacing w:val="-5"/>
              </w:rPr>
              <w:t xml:space="preserve"> </w:t>
            </w:r>
            <w:r>
              <w:t>įvertintų</w:t>
            </w:r>
            <w:r>
              <w:rPr>
                <w:spacing w:val="-5"/>
              </w:rPr>
              <w:t xml:space="preserve"> </w:t>
            </w:r>
            <w:r>
              <w:t>klausimynų</w:t>
            </w:r>
            <w:r>
              <w:rPr>
                <w:spacing w:val="-5"/>
              </w:rPr>
              <w:t xml:space="preserve"> </w:t>
            </w:r>
            <w:r>
              <w:rPr>
                <w:spacing w:val="-2"/>
              </w:rPr>
              <w:t>skaičius</w:t>
            </w:r>
          </w:p>
        </w:tc>
      </w:tr>
      <w:tr w:rsidR="00FA1B74">
        <w:trPr>
          <w:trHeight w:val="275"/>
        </w:trPr>
        <w:tc>
          <w:tcPr>
            <w:tcW w:w="3003" w:type="dxa"/>
          </w:tcPr>
          <w:p w:rsidR="00FA1B74" w:rsidRDefault="005238BF">
            <w:pPr>
              <w:pStyle w:val="TableParagraph"/>
              <w:spacing w:before="37" w:line="139" w:lineRule="auto"/>
              <w:ind w:left="5"/>
              <w:jc w:val="center"/>
              <w:rPr>
                <w:sz w:val="16"/>
              </w:rPr>
            </w:pPr>
            <w:r>
              <w:rPr>
                <w:spacing w:val="-5"/>
                <w:position w:val="-8"/>
                <w:sz w:val="24"/>
              </w:rPr>
              <w:t>A</w:t>
            </w:r>
            <w:r>
              <w:rPr>
                <w:spacing w:val="-5"/>
                <w:sz w:val="16"/>
              </w:rPr>
              <w:t>1</w:t>
            </w:r>
          </w:p>
        </w:tc>
        <w:tc>
          <w:tcPr>
            <w:tcW w:w="994" w:type="dxa"/>
          </w:tcPr>
          <w:p w:rsidR="00FA1B74" w:rsidRDefault="00FA1B74">
            <w:pPr>
              <w:pStyle w:val="TableParagraph"/>
              <w:rPr>
                <w:sz w:val="18"/>
              </w:rPr>
            </w:pPr>
          </w:p>
        </w:tc>
        <w:tc>
          <w:tcPr>
            <w:tcW w:w="5632" w:type="dxa"/>
          </w:tcPr>
          <w:p w:rsidR="00FA1B74" w:rsidRDefault="005238BF">
            <w:pPr>
              <w:pStyle w:val="TableParagraph"/>
              <w:spacing w:line="207" w:lineRule="exact"/>
              <w:ind w:left="107"/>
              <w:rPr>
                <w:sz w:val="18"/>
              </w:rPr>
            </w:pPr>
            <w:r>
              <w:rPr>
                <w:sz w:val="18"/>
              </w:rPr>
              <w:t>Skaidrumo</w:t>
            </w:r>
            <w:r>
              <w:rPr>
                <w:spacing w:val="-1"/>
                <w:sz w:val="18"/>
              </w:rPr>
              <w:t xml:space="preserve"> </w:t>
            </w:r>
            <w:r>
              <w:rPr>
                <w:sz w:val="18"/>
              </w:rPr>
              <w:t>kultūros</w:t>
            </w:r>
            <w:r>
              <w:rPr>
                <w:spacing w:val="-3"/>
                <w:sz w:val="18"/>
              </w:rPr>
              <w:t xml:space="preserve"> </w:t>
            </w:r>
            <w:r>
              <w:rPr>
                <w:spacing w:val="-2"/>
                <w:sz w:val="18"/>
              </w:rPr>
              <w:t>vertinimo</w:t>
            </w:r>
          </w:p>
        </w:tc>
      </w:tr>
      <w:tr w:rsidR="00FA1B74">
        <w:trPr>
          <w:trHeight w:val="278"/>
        </w:trPr>
        <w:tc>
          <w:tcPr>
            <w:tcW w:w="3003" w:type="dxa"/>
          </w:tcPr>
          <w:p w:rsidR="00FA1B74" w:rsidRDefault="005238BF">
            <w:pPr>
              <w:pStyle w:val="TableParagraph"/>
              <w:spacing w:before="38" w:line="141" w:lineRule="auto"/>
              <w:ind w:left="5"/>
              <w:jc w:val="center"/>
              <w:rPr>
                <w:sz w:val="16"/>
              </w:rPr>
            </w:pPr>
            <w:r>
              <w:rPr>
                <w:spacing w:val="-5"/>
                <w:position w:val="-8"/>
                <w:sz w:val="24"/>
              </w:rPr>
              <w:t>A</w:t>
            </w:r>
            <w:r>
              <w:rPr>
                <w:spacing w:val="-5"/>
                <w:sz w:val="16"/>
              </w:rPr>
              <w:t>2</w:t>
            </w:r>
          </w:p>
        </w:tc>
        <w:tc>
          <w:tcPr>
            <w:tcW w:w="994" w:type="dxa"/>
          </w:tcPr>
          <w:p w:rsidR="00FA1B74" w:rsidRDefault="00FA1B74">
            <w:pPr>
              <w:pStyle w:val="TableParagraph"/>
              <w:rPr>
                <w:sz w:val="18"/>
              </w:rPr>
            </w:pPr>
          </w:p>
        </w:tc>
        <w:tc>
          <w:tcPr>
            <w:tcW w:w="5632" w:type="dxa"/>
          </w:tcPr>
          <w:p w:rsidR="00FA1B74" w:rsidRDefault="005238BF">
            <w:pPr>
              <w:pStyle w:val="TableParagraph"/>
              <w:spacing w:before="2"/>
              <w:ind w:left="107"/>
              <w:rPr>
                <w:sz w:val="18"/>
              </w:rPr>
            </w:pPr>
            <w:r>
              <w:rPr>
                <w:sz w:val="18"/>
              </w:rPr>
              <w:t>Korupcijos</w:t>
            </w:r>
            <w:r>
              <w:rPr>
                <w:spacing w:val="-4"/>
                <w:sz w:val="18"/>
              </w:rPr>
              <w:t xml:space="preserve"> </w:t>
            </w:r>
            <w:r>
              <w:rPr>
                <w:sz w:val="18"/>
              </w:rPr>
              <w:t>rizikos</w:t>
            </w:r>
            <w:r>
              <w:rPr>
                <w:spacing w:val="-4"/>
                <w:sz w:val="18"/>
              </w:rPr>
              <w:t xml:space="preserve"> </w:t>
            </w:r>
            <w:r>
              <w:rPr>
                <w:sz w:val="18"/>
              </w:rPr>
              <w:t>valdymo nustatymo</w:t>
            </w:r>
            <w:r>
              <w:rPr>
                <w:spacing w:val="-2"/>
                <w:sz w:val="18"/>
              </w:rPr>
              <w:t xml:space="preserve"> vertinimo</w:t>
            </w:r>
          </w:p>
        </w:tc>
      </w:tr>
      <w:tr w:rsidR="00FA1B74">
        <w:trPr>
          <w:trHeight w:val="276"/>
        </w:trPr>
        <w:tc>
          <w:tcPr>
            <w:tcW w:w="3003" w:type="dxa"/>
          </w:tcPr>
          <w:p w:rsidR="00FA1B74" w:rsidRDefault="005238BF">
            <w:pPr>
              <w:pStyle w:val="TableParagraph"/>
              <w:spacing w:before="38" w:line="141" w:lineRule="auto"/>
              <w:ind w:left="5"/>
              <w:jc w:val="center"/>
              <w:rPr>
                <w:sz w:val="16"/>
              </w:rPr>
            </w:pPr>
            <w:r>
              <w:rPr>
                <w:spacing w:val="-5"/>
                <w:position w:val="-8"/>
                <w:sz w:val="24"/>
              </w:rPr>
              <w:t>A</w:t>
            </w:r>
            <w:r>
              <w:rPr>
                <w:spacing w:val="-5"/>
                <w:sz w:val="16"/>
              </w:rPr>
              <w:t>3</w:t>
            </w:r>
          </w:p>
        </w:tc>
        <w:tc>
          <w:tcPr>
            <w:tcW w:w="994" w:type="dxa"/>
          </w:tcPr>
          <w:p w:rsidR="00FA1B74" w:rsidRDefault="00FA1B74">
            <w:pPr>
              <w:pStyle w:val="TableParagraph"/>
              <w:rPr>
                <w:sz w:val="18"/>
              </w:rPr>
            </w:pPr>
          </w:p>
        </w:tc>
        <w:tc>
          <w:tcPr>
            <w:tcW w:w="5632" w:type="dxa"/>
          </w:tcPr>
          <w:p w:rsidR="00FA1B74" w:rsidRDefault="005238BF">
            <w:pPr>
              <w:pStyle w:val="TableParagraph"/>
              <w:ind w:left="107"/>
              <w:rPr>
                <w:sz w:val="18"/>
              </w:rPr>
            </w:pPr>
            <w:r>
              <w:rPr>
                <w:sz w:val="18"/>
              </w:rPr>
              <w:t>Korupcijos</w:t>
            </w:r>
            <w:r>
              <w:rPr>
                <w:spacing w:val="-5"/>
                <w:sz w:val="18"/>
              </w:rPr>
              <w:t xml:space="preserve"> </w:t>
            </w:r>
            <w:r>
              <w:rPr>
                <w:sz w:val="18"/>
              </w:rPr>
              <w:t>riziką</w:t>
            </w:r>
            <w:r>
              <w:rPr>
                <w:spacing w:val="-3"/>
                <w:sz w:val="18"/>
              </w:rPr>
              <w:t xml:space="preserve"> </w:t>
            </w:r>
            <w:r>
              <w:rPr>
                <w:sz w:val="18"/>
              </w:rPr>
              <w:t>mažinančių</w:t>
            </w:r>
            <w:r>
              <w:rPr>
                <w:spacing w:val="-1"/>
                <w:sz w:val="18"/>
              </w:rPr>
              <w:t xml:space="preserve"> </w:t>
            </w:r>
            <w:r>
              <w:rPr>
                <w:sz w:val="18"/>
              </w:rPr>
              <w:t>priemonių</w:t>
            </w:r>
            <w:r>
              <w:rPr>
                <w:spacing w:val="-2"/>
                <w:sz w:val="18"/>
              </w:rPr>
              <w:t xml:space="preserve"> planavimo</w:t>
            </w:r>
          </w:p>
        </w:tc>
      </w:tr>
      <w:tr w:rsidR="00FA1B74">
        <w:trPr>
          <w:trHeight w:val="275"/>
        </w:trPr>
        <w:tc>
          <w:tcPr>
            <w:tcW w:w="3003" w:type="dxa"/>
          </w:tcPr>
          <w:p w:rsidR="00FA1B74" w:rsidRDefault="005238BF">
            <w:pPr>
              <w:pStyle w:val="TableParagraph"/>
              <w:spacing w:before="37" w:line="139" w:lineRule="auto"/>
              <w:ind w:left="5"/>
              <w:jc w:val="center"/>
              <w:rPr>
                <w:sz w:val="16"/>
              </w:rPr>
            </w:pPr>
            <w:r>
              <w:rPr>
                <w:spacing w:val="-5"/>
                <w:position w:val="-8"/>
                <w:sz w:val="24"/>
              </w:rPr>
              <w:t>A</w:t>
            </w:r>
            <w:r>
              <w:rPr>
                <w:spacing w:val="-5"/>
                <w:sz w:val="16"/>
              </w:rPr>
              <w:t>4</w:t>
            </w:r>
          </w:p>
        </w:tc>
        <w:tc>
          <w:tcPr>
            <w:tcW w:w="994" w:type="dxa"/>
          </w:tcPr>
          <w:p w:rsidR="00FA1B74" w:rsidRDefault="00FA1B74">
            <w:pPr>
              <w:pStyle w:val="TableParagraph"/>
              <w:rPr>
                <w:sz w:val="18"/>
              </w:rPr>
            </w:pPr>
          </w:p>
        </w:tc>
        <w:tc>
          <w:tcPr>
            <w:tcW w:w="5632" w:type="dxa"/>
          </w:tcPr>
          <w:p w:rsidR="00FA1B74" w:rsidRDefault="005238BF">
            <w:pPr>
              <w:pStyle w:val="TableParagraph"/>
              <w:spacing w:line="207" w:lineRule="exact"/>
              <w:ind w:left="107"/>
              <w:rPr>
                <w:sz w:val="18"/>
              </w:rPr>
            </w:pPr>
            <w:r>
              <w:rPr>
                <w:sz w:val="18"/>
              </w:rPr>
              <w:t>Teisėkūros</w:t>
            </w:r>
            <w:r>
              <w:rPr>
                <w:spacing w:val="-3"/>
                <w:sz w:val="18"/>
              </w:rPr>
              <w:t xml:space="preserve"> </w:t>
            </w:r>
            <w:r>
              <w:rPr>
                <w:sz w:val="18"/>
              </w:rPr>
              <w:t>tobulinimo</w:t>
            </w:r>
            <w:r>
              <w:rPr>
                <w:spacing w:val="-2"/>
                <w:sz w:val="18"/>
              </w:rPr>
              <w:t xml:space="preserve"> vertinimo</w:t>
            </w:r>
          </w:p>
        </w:tc>
      </w:tr>
      <w:tr w:rsidR="00FA1B74">
        <w:trPr>
          <w:trHeight w:val="275"/>
        </w:trPr>
        <w:tc>
          <w:tcPr>
            <w:tcW w:w="3003" w:type="dxa"/>
          </w:tcPr>
          <w:p w:rsidR="00FA1B74" w:rsidRDefault="005238BF">
            <w:pPr>
              <w:pStyle w:val="TableParagraph"/>
              <w:spacing w:before="37" w:line="139" w:lineRule="auto"/>
              <w:ind w:left="5"/>
              <w:jc w:val="center"/>
              <w:rPr>
                <w:sz w:val="16"/>
              </w:rPr>
            </w:pPr>
            <w:r>
              <w:rPr>
                <w:spacing w:val="-5"/>
                <w:position w:val="-8"/>
                <w:sz w:val="24"/>
              </w:rPr>
              <w:t>A</w:t>
            </w:r>
            <w:r>
              <w:rPr>
                <w:spacing w:val="-5"/>
                <w:sz w:val="16"/>
              </w:rPr>
              <w:t>5</w:t>
            </w:r>
          </w:p>
        </w:tc>
        <w:tc>
          <w:tcPr>
            <w:tcW w:w="994" w:type="dxa"/>
          </w:tcPr>
          <w:p w:rsidR="00FA1B74" w:rsidRDefault="00FA1B74">
            <w:pPr>
              <w:pStyle w:val="TableParagraph"/>
              <w:rPr>
                <w:sz w:val="18"/>
              </w:rPr>
            </w:pPr>
          </w:p>
        </w:tc>
        <w:tc>
          <w:tcPr>
            <w:tcW w:w="5632" w:type="dxa"/>
          </w:tcPr>
          <w:p w:rsidR="00FA1B74" w:rsidRDefault="005238BF">
            <w:pPr>
              <w:pStyle w:val="TableParagraph"/>
              <w:spacing w:line="207" w:lineRule="exact"/>
              <w:ind w:left="107"/>
              <w:rPr>
                <w:sz w:val="18"/>
              </w:rPr>
            </w:pPr>
            <w:r>
              <w:rPr>
                <w:sz w:val="18"/>
              </w:rPr>
              <w:t>Personalo</w:t>
            </w:r>
            <w:r>
              <w:rPr>
                <w:spacing w:val="-4"/>
                <w:sz w:val="18"/>
              </w:rPr>
              <w:t xml:space="preserve"> </w:t>
            </w:r>
            <w:r>
              <w:rPr>
                <w:sz w:val="18"/>
              </w:rPr>
              <w:t>patikimumo</w:t>
            </w:r>
            <w:r>
              <w:rPr>
                <w:spacing w:val="-3"/>
                <w:sz w:val="18"/>
              </w:rPr>
              <w:t xml:space="preserve"> </w:t>
            </w:r>
            <w:r>
              <w:rPr>
                <w:sz w:val="18"/>
              </w:rPr>
              <w:t>užtikrinimo</w:t>
            </w:r>
            <w:r>
              <w:rPr>
                <w:spacing w:val="-1"/>
                <w:sz w:val="18"/>
              </w:rPr>
              <w:t xml:space="preserve"> </w:t>
            </w:r>
            <w:r>
              <w:rPr>
                <w:spacing w:val="-2"/>
                <w:sz w:val="18"/>
              </w:rPr>
              <w:t>vertinimo</w:t>
            </w:r>
          </w:p>
        </w:tc>
      </w:tr>
      <w:tr w:rsidR="00FA1B74">
        <w:trPr>
          <w:trHeight w:val="275"/>
        </w:trPr>
        <w:tc>
          <w:tcPr>
            <w:tcW w:w="3003" w:type="dxa"/>
          </w:tcPr>
          <w:p w:rsidR="00FA1B74" w:rsidRDefault="005238BF">
            <w:pPr>
              <w:pStyle w:val="TableParagraph"/>
              <w:spacing w:before="37" w:line="139" w:lineRule="auto"/>
              <w:ind w:left="5"/>
              <w:jc w:val="center"/>
              <w:rPr>
                <w:sz w:val="16"/>
              </w:rPr>
            </w:pPr>
            <w:r>
              <w:rPr>
                <w:spacing w:val="-5"/>
                <w:position w:val="-8"/>
                <w:sz w:val="24"/>
              </w:rPr>
              <w:t>A</w:t>
            </w:r>
            <w:r>
              <w:rPr>
                <w:spacing w:val="-5"/>
                <w:sz w:val="16"/>
              </w:rPr>
              <w:t>6</w:t>
            </w:r>
          </w:p>
        </w:tc>
        <w:tc>
          <w:tcPr>
            <w:tcW w:w="994" w:type="dxa"/>
          </w:tcPr>
          <w:p w:rsidR="00FA1B74" w:rsidRDefault="00FA1B74">
            <w:pPr>
              <w:pStyle w:val="TableParagraph"/>
              <w:rPr>
                <w:sz w:val="18"/>
              </w:rPr>
            </w:pPr>
          </w:p>
        </w:tc>
        <w:tc>
          <w:tcPr>
            <w:tcW w:w="5632" w:type="dxa"/>
          </w:tcPr>
          <w:p w:rsidR="00FA1B74" w:rsidRDefault="005238BF">
            <w:pPr>
              <w:pStyle w:val="TableParagraph"/>
              <w:spacing w:line="207" w:lineRule="exact"/>
              <w:ind w:left="107"/>
              <w:rPr>
                <w:sz w:val="18"/>
              </w:rPr>
            </w:pPr>
            <w:r>
              <w:rPr>
                <w:sz w:val="18"/>
              </w:rPr>
              <w:t>Interesų</w:t>
            </w:r>
            <w:r>
              <w:rPr>
                <w:spacing w:val="-2"/>
                <w:sz w:val="18"/>
              </w:rPr>
              <w:t xml:space="preserve"> </w:t>
            </w:r>
            <w:r>
              <w:rPr>
                <w:sz w:val="18"/>
              </w:rPr>
              <w:t>konfliktų</w:t>
            </w:r>
            <w:r>
              <w:rPr>
                <w:spacing w:val="-1"/>
                <w:sz w:val="18"/>
              </w:rPr>
              <w:t xml:space="preserve"> </w:t>
            </w:r>
            <w:r>
              <w:rPr>
                <w:sz w:val="18"/>
              </w:rPr>
              <w:t>valdymo</w:t>
            </w:r>
            <w:r>
              <w:rPr>
                <w:spacing w:val="-3"/>
                <w:sz w:val="18"/>
              </w:rPr>
              <w:t xml:space="preserve"> </w:t>
            </w:r>
            <w:r>
              <w:rPr>
                <w:sz w:val="18"/>
              </w:rPr>
              <w:t>ir</w:t>
            </w:r>
            <w:r>
              <w:rPr>
                <w:spacing w:val="-4"/>
                <w:sz w:val="18"/>
              </w:rPr>
              <w:t xml:space="preserve"> </w:t>
            </w:r>
            <w:r>
              <w:rPr>
                <w:sz w:val="18"/>
              </w:rPr>
              <w:t>dovanų</w:t>
            </w:r>
            <w:r>
              <w:rPr>
                <w:spacing w:val="-1"/>
                <w:sz w:val="18"/>
              </w:rPr>
              <w:t xml:space="preserve"> </w:t>
            </w:r>
            <w:r>
              <w:rPr>
                <w:sz w:val="18"/>
              </w:rPr>
              <w:t>politikos</w:t>
            </w:r>
            <w:r>
              <w:rPr>
                <w:spacing w:val="-3"/>
                <w:sz w:val="18"/>
              </w:rPr>
              <w:t xml:space="preserve"> </w:t>
            </w:r>
            <w:r>
              <w:rPr>
                <w:sz w:val="18"/>
              </w:rPr>
              <w:t>įgyvendinimo</w:t>
            </w:r>
            <w:r>
              <w:rPr>
                <w:spacing w:val="-3"/>
                <w:sz w:val="18"/>
              </w:rPr>
              <w:t xml:space="preserve"> </w:t>
            </w:r>
            <w:r>
              <w:rPr>
                <w:spacing w:val="-2"/>
                <w:sz w:val="18"/>
              </w:rPr>
              <w:t>vertinimo</w:t>
            </w:r>
          </w:p>
        </w:tc>
      </w:tr>
      <w:tr w:rsidR="00FA1B74">
        <w:trPr>
          <w:trHeight w:val="275"/>
        </w:trPr>
        <w:tc>
          <w:tcPr>
            <w:tcW w:w="3003" w:type="dxa"/>
          </w:tcPr>
          <w:p w:rsidR="00FA1B74" w:rsidRDefault="005238BF">
            <w:pPr>
              <w:pStyle w:val="TableParagraph"/>
              <w:spacing w:before="37" w:line="139" w:lineRule="auto"/>
              <w:ind w:left="5"/>
              <w:jc w:val="center"/>
              <w:rPr>
                <w:sz w:val="16"/>
              </w:rPr>
            </w:pPr>
            <w:r>
              <w:rPr>
                <w:spacing w:val="-5"/>
                <w:position w:val="-8"/>
                <w:sz w:val="24"/>
              </w:rPr>
              <w:t>A</w:t>
            </w:r>
            <w:r>
              <w:rPr>
                <w:spacing w:val="-5"/>
                <w:sz w:val="16"/>
              </w:rPr>
              <w:t>7</w:t>
            </w:r>
          </w:p>
        </w:tc>
        <w:tc>
          <w:tcPr>
            <w:tcW w:w="994" w:type="dxa"/>
          </w:tcPr>
          <w:p w:rsidR="00FA1B74" w:rsidRDefault="00FA1B74">
            <w:pPr>
              <w:pStyle w:val="TableParagraph"/>
              <w:rPr>
                <w:sz w:val="18"/>
              </w:rPr>
            </w:pPr>
          </w:p>
        </w:tc>
        <w:tc>
          <w:tcPr>
            <w:tcW w:w="5632" w:type="dxa"/>
          </w:tcPr>
          <w:p w:rsidR="00FA1B74" w:rsidRDefault="005238BF">
            <w:pPr>
              <w:pStyle w:val="TableParagraph"/>
              <w:spacing w:line="207" w:lineRule="exact"/>
              <w:ind w:left="107"/>
              <w:rPr>
                <w:sz w:val="18"/>
              </w:rPr>
            </w:pPr>
            <w:r>
              <w:rPr>
                <w:sz w:val="18"/>
              </w:rPr>
              <w:t>Pranešėjų</w:t>
            </w:r>
            <w:r>
              <w:rPr>
                <w:spacing w:val="-4"/>
                <w:sz w:val="18"/>
              </w:rPr>
              <w:t xml:space="preserve"> </w:t>
            </w:r>
            <w:r>
              <w:rPr>
                <w:sz w:val="18"/>
              </w:rPr>
              <w:t>apsaugos</w:t>
            </w:r>
            <w:r>
              <w:rPr>
                <w:spacing w:val="-3"/>
                <w:sz w:val="18"/>
              </w:rPr>
              <w:t xml:space="preserve"> </w:t>
            </w:r>
            <w:r>
              <w:rPr>
                <w:sz w:val="18"/>
              </w:rPr>
              <w:t>užtikrinimo</w:t>
            </w:r>
            <w:r>
              <w:rPr>
                <w:spacing w:val="-4"/>
                <w:sz w:val="18"/>
              </w:rPr>
              <w:t xml:space="preserve"> </w:t>
            </w:r>
            <w:r>
              <w:rPr>
                <w:spacing w:val="-2"/>
                <w:sz w:val="18"/>
              </w:rPr>
              <w:t>vertinimo</w:t>
            </w:r>
          </w:p>
        </w:tc>
      </w:tr>
      <w:tr w:rsidR="00FA1B74">
        <w:trPr>
          <w:trHeight w:val="275"/>
        </w:trPr>
        <w:tc>
          <w:tcPr>
            <w:tcW w:w="3003" w:type="dxa"/>
          </w:tcPr>
          <w:p w:rsidR="00FA1B74" w:rsidRDefault="005238BF">
            <w:pPr>
              <w:pStyle w:val="TableParagraph"/>
              <w:spacing w:before="37" w:line="139" w:lineRule="auto"/>
              <w:ind w:left="5"/>
              <w:jc w:val="center"/>
              <w:rPr>
                <w:sz w:val="16"/>
              </w:rPr>
            </w:pPr>
            <w:r>
              <w:rPr>
                <w:spacing w:val="-5"/>
                <w:position w:val="-8"/>
                <w:sz w:val="24"/>
              </w:rPr>
              <w:t>A</w:t>
            </w:r>
            <w:r>
              <w:rPr>
                <w:spacing w:val="-5"/>
                <w:sz w:val="16"/>
              </w:rPr>
              <w:t>8</w:t>
            </w:r>
          </w:p>
        </w:tc>
        <w:tc>
          <w:tcPr>
            <w:tcW w:w="994" w:type="dxa"/>
          </w:tcPr>
          <w:p w:rsidR="00FA1B74" w:rsidRDefault="00FA1B74">
            <w:pPr>
              <w:pStyle w:val="TableParagraph"/>
              <w:rPr>
                <w:sz w:val="18"/>
              </w:rPr>
            </w:pPr>
          </w:p>
        </w:tc>
        <w:tc>
          <w:tcPr>
            <w:tcW w:w="5632" w:type="dxa"/>
          </w:tcPr>
          <w:p w:rsidR="00FA1B74" w:rsidRDefault="005238BF">
            <w:pPr>
              <w:pStyle w:val="TableParagraph"/>
              <w:spacing w:line="207" w:lineRule="exact"/>
              <w:ind w:left="107"/>
              <w:rPr>
                <w:sz w:val="18"/>
              </w:rPr>
            </w:pPr>
            <w:r>
              <w:rPr>
                <w:sz w:val="18"/>
              </w:rPr>
              <w:t>Atsparumo</w:t>
            </w:r>
            <w:r>
              <w:rPr>
                <w:spacing w:val="-2"/>
                <w:sz w:val="18"/>
              </w:rPr>
              <w:t xml:space="preserve"> </w:t>
            </w:r>
            <w:r>
              <w:rPr>
                <w:sz w:val="18"/>
              </w:rPr>
              <w:t>korupcijai</w:t>
            </w:r>
            <w:r>
              <w:rPr>
                <w:spacing w:val="-5"/>
                <w:sz w:val="18"/>
              </w:rPr>
              <w:t xml:space="preserve"> </w:t>
            </w:r>
            <w:r>
              <w:rPr>
                <w:sz w:val="18"/>
              </w:rPr>
              <w:t>užtikrinimo</w:t>
            </w:r>
            <w:r>
              <w:rPr>
                <w:spacing w:val="-1"/>
                <w:sz w:val="18"/>
              </w:rPr>
              <w:t xml:space="preserve"> </w:t>
            </w:r>
            <w:r>
              <w:rPr>
                <w:sz w:val="18"/>
              </w:rPr>
              <w:t>viešuosiuose</w:t>
            </w:r>
            <w:r>
              <w:rPr>
                <w:spacing w:val="-4"/>
                <w:sz w:val="18"/>
              </w:rPr>
              <w:t xml:space="preserve"> </w:t>
            </w:r>
            <w:r>
              <w:rPr>
                <w:sz w:val="18"/>
              </w:rPr>
              <w:t>pirkimuose</w:t>
            </w:r>
            <w:r>
              <w:rPr>
                <w:spacing w:val="-3"/>
                <w:sz w:val="18"/>
              </w:rPr>
              <w:t xml:space="preserve"> </w:t>
            </w:r>
            <w:r>
              <w:rPr>
                <w:spacing w:val="-2"/>
                <w:sz w:val="18"/>
              </w:rPr>
              <w:t>vertinimo</w:t>
            </w:r>
          </w:p>
        </w:tc>
      </w:tr>
      <w:tr w:rsidR="00FA1B74">
        <w:trPr>
          <w:trHeight w:val="253"/>
        </w:trPr>
        <w:tc>
          <w:tcPr>
            <w:tcW w:w="9629" w:type="dxa"/>
            <w:gridSpan w:val="3"/>
            <w:shd w:val="clear" w:color="auto" w:fill="FFC000"/>
          </w:tcPr>
          <w:p w:rsidR="00FA1B74" w:rsidRDefault="005238BF">
            <w:pPr>
              <w:pStyle w:val="TableParagraph"/>
              <w:spacing w:before="1" w:line="233" w:lineRule="exact"/>
              <w:ind w:left="61"/>
              <w:jc w:val="center"/>
              <w:rPr>
                <w:b/>
                <w:i/>
              </w:rPr>
            </w:pPr>
            <w:r>
              <w:rPr>
                <w:b/>
              </w:rPr>
              <w:t>(A</w:t>
            </w:r>
            <w:r>
              <w:rPr>
                <w:b/>
                <w:vertAlign w:val="superscript"/>
              </w:rPr>
              <w:t>1</w:t>
            </w:r>
            <w:r>
              <w:rPr>
                <w:b/>
                <w:spacing w:val="-2"/>
              </w:rPr>
              <w:t xml:space="preserve"> </w:t>
            </w:r>
            <w:r>
              <w:rPr>
                <w:b/>
              </w:rPr>
              <w:t>+</w:t>
            </w:r>
            <w:r>
              <w:rPr>
                <w:b/>
                <w:spacing w:val="-2"/>
              </w:rPr>
              <w:t xml:space="preserve"> </w:t>
            </w:r>
            <w:r>
              <w:rPr>
                <w:b/>
              </w:rPr>
              <w:t>A</w:t>
            </w:r>
            <w:r>
              <w:rPr>
                <w:b/>
                <w:vertAlign w:val="superscript"/>
              </w:rPr>
              <w:t>2</w:t>
            </w:r>
            <w:r>
              <w:rPr>
                <w:b/>
                <w:spacing w:val="-1"/>
              </w:rPr>
              <w:t xml:space="preserve"> </w:t>
            </w:r>
            <w:r>
              <w:rPr>
                <w:b/>
              </w:rPr>
              <w:t>+</w:t>
            </w:r>
            <w:r>
              <w:rPr>
                <w:b/>
                <w:spacing w:val="-2"/>
              </w:rPr>
              <w:t xml:space="preserve"> </w:t>
            </w:r>
            <w:r>
              <w:rPr>
                <w:b/>
              </w:rPr>
              <w:t>A</w:t>
            </w:r>
            <w:r>
              <w:rPr>
                <w:b/>
                <w:vertAlign w:val="superscript"/>
              </w:rPr>
              <w:t>3</w:t>
            </w:r>
            <w:r>
              <w:rPr>
                <w:b/>
                <w:spacing w:val="-1"/>
              </w:rPr>
              <w:t xml:space="preserve"> </w:t>
            </w:r>
            <w:r>
              <w:rPr>
                <w:b/>
              </w:rPr>
              <w:t>+</w:t>
            </w:r>
            <w:r>
              <w:rPr>
                <w:b/>
                <w:spacing w:val="-2"/>
              </w:rPr>
              <w:t xml:space="preserve"> </w:t>
            </w:r>
            <w:r>
              <w:rPr>
                <w:b/>
              </w:rPr>
              <w:t>A</w:t>
            </w:r>
            <w:r>
              <w:rPr>
                <w:b/>
                <w:vertAlign w:val="superscript"/>
              </w:rPr>
              <w:t>4</w:t>
            </w:r>
            <w:r>
              <w:rPr>
                <w:b/>
                <w:spacing w:val="-1"/>
              </w:rPr>
              <w:t xml:space="preserve"> </w:t>
            </w:r>
            <w:r>
              <w:rPr>
                <w:b/>
              </w:rPr>
              <w:t>+</w:t>
            </w:r>
            <w:r>
              <w:rPr>
                <w:b/>
                <w:spacing w:val="-2"/>
              </w:rPr>
              <w:t xml:space="preserve"> </w:t>
            </w:r>
            <w:r>
              <w:rPr>
                <w:b/>
              </w:rPr>
              <w:t>A</w:t>
            </w:r>
            <w:r>
              <w:rPr>
                <w:b/>
                <w:vertAlign w:val="superscript"/>
              </w:rPr>
              <w:t>5</w:t>
            </w:r>
            <w:r>
              <w:rPr>
                <w:b/>
                <w:spacing w:val="-1"/>
              </w:rPr>
              <w:t xml:space="preserve"> </w:t>
            </w:r>
            <w:r>
              <w:rPr>
                <w:b/>
              </w:rPr>
              <w:t>+ A</w:t>
            </w:r>
            <w:r>
              <w:rPr>
                <w:b/>
                <w:vertAlign w:val="superscript"/>
              </w:rPr>
              <w:t>6</w:t>
            </w:r>
            <w:r>
              <w:rPr>
                <w:b/>
                <w:spacing w:val="-2"/>
              </w:rPr>
              <w:t xml:space="preserve"> </w:t>
            </w:r>
            <w:r>
              <w:rPr>
                <w:b/>
              </w:rPr>
              <w:t>+</w:t>
            </w:r>
            <w:r>
              <w:rPr>
                <w:b/>
                <w:spacing w:val="-2"/>
              </w:rPr>
              <w:t xml:space="preserve"> </w:t>
            </w:r>
            <w:r>
              <w:rPr>
                <w:b/>
              </w:rPr>
              <w:t>A</w:t>
            </w:r>
            <w:r>
              <w:rPr>
                <w:b/>
                <w:vertAlign w:val="superscript"/>
              </w:rPr>
              <w:t>7</w:t>
            </w:r>
            <w:r>
              <w:rPr>
                <w:b/>
                <w:spacing w:val="-1"/>
              </w:rPr>
              <w:t xml:space="preserve"> </w:t>
            </w:r>
            <w:r>
              <w:rPr>
                <w:b/>
              </w:rPr>
              <w:t>+</w:t>
            </w:r>
            <w:r>
              <w:rPr>
                <w:b/>
                <w:spacing w:val="-2"/>
              </w:rPr>
              <w:t xml:space="preserve"> </w:t>
            </w:r>
            <w:r>
              <w:rPr>
                <w:b/>
              </w:rPr>
              <w:t>A</w:t>
            </w:r>
            <w:r>
              <w:rPr>
                <w:b/>
                <w:vertAlign w:val="superscript"/>
              </w:rPr>
              <w:t>8</w:t>
            </w:r>
            <w:r>
              <w:rPr>
                <w:b/>
                <w:spacing w:val="-19"/>
              </w:rPr>
              <w:t xml:space="preserve"> </w:t>
            </w:r>
            <w:r>
              <w:rPr>
                <w:b/>
              </w:rPr>
              <w:t>)</w:t>
            </w:r>
            <w:r>
              <w:rPr>
                <w:b/>
                <w:spacing w:val="-1"/>
              </w:rPr>
              <w:t xml:space="preserve"> </w:t>
            </w:r>
            <w:r>
              <w:rPr>
                <w:b/>
              </w:rPr>
              <w:t>:</w:t>
            </w:r>
            <w:r>
              <w:rPr>
                <w:b/>
                <w:spacing w:val="-1"/>
              </w:rPr>
              <w:t xml:space="preserve"> </w:t>
            </w:r>
            <w:r>
              <w:rPr>
                <w:b/>
              </w:rPr>
              <w:t>Y</w:t>
            </w:r>
            <w:r>
              <w:rPr>
                <w:b/>
                <w:spacing w:val="-2"/>
              </w:rPr>
              <w:t xml:space="preserve"> </w:t>
            </w:r>
            <w:r>
              <w:rPr>
                <w:b/>
                <w:spacing w:val="-4"/>
              </w:rPr>
              <w:t>=</w:t>
            </w:r>
            <w:r>
              <w:rPr>
                <w:b/>
                <w:i/>
                <w:spacing w:val="-4"/>
              </w:rPr>
              <w:t>AKL</w:t>
            </w:r>
          </w:p>
        </w:tc>
      </w:tr>
      <w:tr w:rsidR="00FA1B74">
        <w:trPr>
          <w:trHeight w:val="254"/>
        </w:trPr>
        <w:tc>
          <w:tcPr>
            <w:tcW w:w="9629" w:type="dxa"/>
            <w:gridSpan w:val="3"/>
            <w:shd w:val="clear" w:color="auto" w:fill="FFC000"/>
          </w:tcPr>
          <w:p w:rsidR="00FA1B74" w:rsidRDefault="005238BF">
            <w:pPr>
              <w:pStyle w:val="TableParagraph"/>
              <w:spacing w:line="234" w:lineRule="exact"/>
              <w:ind w:left="61" w:right="57"/>
              <w:jc w:val="center"/>
              <w:rPr>
                <w:b/>
                <w:i/>
              </w:rPr>
            </w:pPr>
            <w:r>
              <w:rPr>
                <w:b/>
                <w:i/>
              </w:rPr>
              <w:t>AKL</w:t>
            </w:r>
            <w:r>
              <w:rPr>
                <w:b/>
                <w:i/>
                <w:spacing w:val="-2"/>
              </w:rPr>
              <w:t xml:space="preserve"> </w:t>
            </w:r>
            <w:r>
              <w:rPr>
                <w:b/>
                <w:i/>
                <w:spacing w:val="-10"/>
              </w:rPr>
              <w:t>=</w:t>
            </w:r>
          </w:p>
        </w:tc>
      </w:tr>
    </w:tbl>
    <w:p w:rsidR="00FA1B74" w:rsidRDefault="00FA1B74">
      <w:pPr>
        <w:pStyle w:val="Pagrindinistekstas"/>
        <w:rPr>
          <w:b/>
          <w:sz w:val="20"/>
        </w:rPr>
      </w:pPr>
    </w:p>
    <w:p w:rsidR="00FA1B74" w:rsidRDefault="00FA1B74">
      <w:pPr>
        <w:pStyle w:val="Pagrindinistekstas"/>
        <w:rPr>
          <w:b/>
          <w:sz w:val="20"/>
        </w:rPr>
      </w:pPr>
    </w:p>
    <w:p w:rsidR="00FA1B74" w:rsidRDefault="005238BF">
      <w:pPr>
        <w:pStyle w:val="Pagrindinistekstas"/>
        <w:spacing w:before="113"/>
        <w:rPr>
          <w:b/>
          <w:sz w:val="20"/>
        </w:rPr>
      </w:pPr>
      <w:r>
        <w:rPr>
          <w:b/>
          <w:noProof/>
          <w:sz w:val="20"/>
          <w:lang w:eastAsia="lt-LT"/>
        </w:rPr>
        <mc:AlternateContent>
          <mc:Choice Requires="wps">
            <w:drawing>
              <wp:anchor distT="0" distB="0" distL="0" distR="0" simplePos="0" relativeHeight="487591424" behindDoc="1" locked="0" layoutInCell="1" allowOverlap="1">
                <wp:simplePos x="0" y="0"/>
                <wp:positionH relativeFrom="page">
                  <wp:posOffset>3540886</wp:posOffset>
                </wp:positionH>
                <wp:positionV relativeFrom="paragraph">
                  <wp:posOffset>233431</wp:posOffset>
                </wp:positionV>
                <wp:extent cx="11430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C40B30" id="Graphic 10" o:spid="_x0000_s1026" style="position:absolute;margin-left:278.8pt;margin-top:18.4pt;width:90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" path="m,l1143000,e" filled="f" strokeweight=".17183mm">
                <v:path arrowok="t"/>
                <w10:wrap type="topAndBottom" anchorx="page"/>
              </v:shape>
            </w:pict>
          </mc:Fallback>
        </mc:AlternateContent>
      </w:r>
    </w:p>
    <w:p w:rsidR="00FA1B74" w:rsidRDefault="00FA1B74">
      <w:pPr>
        <w:pStyle w:val="Pagrindinistekstas"/>
        <w:rPr>
          <w:b/>
          <w:sz w:val="20"/>
        </w:rPr>
      </w:pPr>
    </w:p>
    <w:p w:rsidR="00FA1B74" w:rsidRDefault="00FA1B74">
      <w:pPr>
        <w:pStyle w:val="Pagrindinistekstas"/>
        <w:rPr>
          <w:b/>
          <w:sz w:val="20"/>
        </w:rPr>
      </w:pPr>
    </w:p>
    <w:p w:rsidR="00FA1B74" w:rsidRDefault="00FA1B74">
      <w:pPr>
        <w:pStyle w:val="Pagrindinistekstas"/>
        <w:rPr>
          <w:b/>
          <w:sz w:val="20"/>
        </w:rPr>
      </w:pPr>
    </w:p>
    <w:p w:rsidR="00FA1B74" w:rsidRDefault="00FA1B74">
      <w:pPr>
        <w:pStyle w:val="Pagrindinistekstas"/>
        <w:rPr>
          <w:b/>
          <w:sz w:val="20"/>
        </w:rPr>
      </w:pPr>
    </w:p>
    <w:p w:rsidR="00FA1B74" w:rsidRDefault="00FA1B74">
      <w:pPr>
        <w:pStyle w:val="Pagrindinistekstas"/>
        <w:rPr>
          <w:b/>
          <w:sz w:val="20"/>
        </w:rPr>
      </w:pPr>
    </w:p>
    <w:p w:rsidR="00FA1B74" w:rsidRDefault="00FA1B74">
      <w:pPr>
        <w:pStyle w:val="Pagrindinistekstas"/>
        <w:rPr>
          <w:b/>
          <w:sz w:val="20"/>
        </w:rPr>
      </w:pPr>
    </w:p>
    <w:p w:rsidR="00FA1B74" w:rsidRDefault="00FA1B74">
      <w:pPr>
        <w:pStyle w:val="Pagrindinistekstas"/>
        <w:rPr>
          <w:b/>
          <w:sz w:val="20"/>
        </w:rPr>
      </w:pPr>
    </w:p>
    <w:p w:rsidR="00FA1B74" w:rsidRDefault="00FA1B74">
      <w:pPr>
        <w:pStyle w:val="Pagrindinistekstas"/>
        <w:rPr>
          <w:b/>
          <w:sz w:val="20"/>
        </w:rPr>
      </w:pPr>
    </w:p>
    <w:p w:rsidR="00FA1B74" w:rsidRDefault="00FA1B74">
      <w:pPr>
        <w:pStyle w:val="Pagrindinistekstas"/>
        <w:rPr>
          <w:b/>
          <w:sz w:val="20"/>
        </w:rPr>
      </w:pPr>
    </w:p>
    <w:p w:rsidR="00FA1B74" w:rsidRDefault="00FA1B74">
      <w:pPr>
        <w:pStyle w:val="Pagrindinistekstas"/>
        <w:rPr>
          <w:b/>
          <w:sz w:val="20"/>
        </w:rPr>
      </w:pPr>
    </w:p>
    <w:p w:rsidR="00FA1B74" w:rsidRDefault="00FA1B74">
      <w:pPr>
        <w:pStyle w:val="Pagrindinistekstas"/>
        <w:rPr>
          <w:b/>
          <w:sz w:val="20"/>
        </w:rPr>
      </w:pPr>
    </w:p>
    <w:p w:rsidR="00FA1B74" w:rsidRDefault="00FA1B74">
      <w:pPr>
        <w:pStyle w:val="Pagrindinistekstas"/>
        <w:rPr>
          <w:b/>
          <w:sz w:val="20"/>
        </w:rPr>
      </w:pPr>
    </w:p>
    <w:p w:rsidR="00FA1B74" w:rsidRDefault="00FA1B74">
      <w:pPr>
        <w:pStyle w:val="Pagrindinistekstas"/>
        <w:rPr>
          <w:b/>
          <w:sz w:val="20"/>
        </w:rPr>
      </w:pPr>
    </w:p>
    <w:p w:rsidR="00FA1B74" w:rsidRDefault="00FA1B74">
      <w:pPr>
        <w:pStyle w:val="Pagrindinistekstas"/>
        <w:rPr>
          <w:b/>
          <w:sz w:val="20"/>
        </w:rPr>
      </w:pPr>
    </w:p>
    <w:p w:rsidR="00FA1B74" w:rsidRDefault="00FA1B74">
      <w:pPr>
        <w:pStyle w:val="Pagrindinistekstas"/>
        <w:rPr>
          <w:b/>
          <w:sz w:val="20"/>
        </w:rPr>
      </w:pPr>
    </w:p>
    <w:p w:rsidR="00FA1B74" w:rsidRDefault="00FA1B74">
      <w:pPr>
        <w:pStyle w:val="Pagrindinistekstas"/>
        <w:rPr>
          <w:b/>
          <w:sz w:val="20"/>
        </w:rPr>
      </w:pPr>
    </w:p>
    <w:p w:rsidR="00FA1B74" w:rsidRDefault="00FA1B74">
      <w:pPr>
        <w:pStyle w:val="Pagrindinistekstas"/>
        <w:rPr>
          <w:b/>
          <w:sz w:val="20"/>
        </w:rPr>
      </w:pPr>
    </w:p>
    <w:p w:rsidR="00FA1B74" w:rsidRDefault="00FA1B74">
      <w:pPr>
        <w:pStyle w:val="Pagrindinistekstas"/>
        <w:rPr>
          <w:b/>
          <w:sz w:val="20"/>
        </w:rPr>
      </w:pPr>
    </w:p>
    <w:p w:rsidR="00FA1B74" w:rsidRDefault="00FA1B74">
      <w:pPr>
        <w:pStyle w:val="Pagrindinistekstas"/>
        <w:rPr>
          <w:b/>
          <w:sz w:val="20"/>
        </w:rPr>
      </w:pPr>
    </w:p>
    <w:p w:rsidR="00FA1B74" w:rsidRDefault="00FA1B74">
      <w:pPr>
        <w:pStyle w:val="Pagrindinistekstas"/>
        <w:rPr>
          <w:b/>
          <w:sz w:val="20"/>
        </w:rPr>
      </w:pPr>
    </w:p>
    <w:p w:rsidR="00FA1B74" w:rsidRDefault="00FA1B74">
      <w:pPr>
        <w:pStyle w:val="Pagrindinistekstas"/>
        <w:rPr>
          <w:b/>
          <w:sz w:val="20"/>
        </w:rPr>
      </w:pPr>
    </w:p>
    <w:p w:rsidR="00FA1B74" w:rsidRDefault="00FA1B74">
      <w:pPr>
        <w:pStyle w:val="Pagrindinistekstas"/>
        <w:rPr>
          <w:b/>
          <w:sz w:val="20"/>
        </w:rPr>
      </w:pPr>
    </w:p>
    <w:p w:rsidR="00FA1B74" w:rsidRDefault="00FA1B74">
      <w:pPr>
        <w:pStyle w:val="Pagrindinistekstas"/>
        <w:rPr>
          <w:b/>
          <w:sz w:val="20"/>
        </w:rPr>
      </w:pPr>
    </w:p>
    <w:p w:rsidR="00FA1B74" w:rsidRDefault="00FA1B74">
      <w:pPr>
        <w:pStyle w:val="Pagrindinistekstas"/>
        <w:rPr>
          <w:b/>
          <w:sz w:val="20"/>
        </w:rPr>
      </w:pPr>
    </w:p>
    <w:p w:rsidR="00FA1B74" w:rsidRDefault="00FA1B74">
      <w:pPr>
        <w:pStyle w:val="Pagrindinistekstas"/>
        <w:rPr>
          <w:b/>
          <w:sz w:val="20"/>
        </w:rPr>
      </w:pPr>
    </w:p>
    <w:p w:rsidR="00FA1B74" w:rsidRDefault="00FA1B74">
      <w:pPr>
        <w:pStyle w:val="Pagrindinistekstas"/>
        <w:rPr>
          <w:b/>
          <w:sz w:val="20"/>
        </w:rPr>
      </w:pPr>
    </w:p>
    <w:p w:rsidR="00FA1B74" w:rsidRDefault="005238BF">
      <w:pPr>
        <w:pStyle w:val="Pagrindinistekstas"/>
        <w:spacing w:before="30"/>
        <w:rPr>
          <w:b/>
          <w:sz w:val="20"/>
        </w:rPr>
      </w:pPr>
      <w:r>
        <w:rPr>
          <w:b/>
          <w:noProof/>
          <w:sz w:val="20"/>
          <w:lang w:eastAsia="lt-LT"/>
        </w:rPr>
        <mc:AlternateContent>
          <mc:Choice Requires="wps">
            <w:drawing>
              <wp:anchor distT="0" distB="0" distL="0" distR="0" simplePos="0" relativeHeight="487591936" behindDoc="1" locked="0" layoutInCell="1" allowOverlap="1">
                <wp:simplePos x="0" y="0"/>
                <wp:positionH relativeFrom="page">
                  <wp:posOffset>1080820</wp:posOffset>
                </wp:positionH>
                <wp:positionV relativeFrom="paragraph">
                  <wp:posOffset>180383</wp:posOffset>
                </wp:positionV>
                <wp:extent cx="182943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E66DE8" id="Graphic 11" o:spid="_x0000_s1026" style="position:absolute;margin-left:85.1pt;margin-top:14.2pt;width:144.0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" path="m1829054,l,,,7619r1829054,l1829054,xe" fillcolor="black" stroked="f">
                <v:path arrowok="t"/>
                <w10:wrap type="topAndBottom" anchorx="page"/>
              </v:shape>
            </w:pict>
          </mc:Fallback>
        </mc:AlternateContent>
      </w:r>
    </w:p>
    <w:p w:rsidR="00FA1B74" w:rsidRDefault="005238BF">
      <w:pPr>
        <w:spacing w:before="101"/>
        <w:ind w:left="209" w:right="229"/>
        <w:rPr>
          <w:sz w:val="20"/>
        </w:rPr>
      </w:pPr>
      <w:bookmarkStart w:id="11" w:name="_bookmark10"/>
      <w:bookmarkEnd w:id="11"/>
      <w:r>
        <w:rPr>
          <w:sz w:val="20"/>
          <w:vertAlign w:val="superscript"/>
        </w:rPr>
        <w:t>11</w:t>
      </w:r>
      <w:r>
        <w:rPr>
          <w:sz w:val="20"/>
        </w:rPr>
        <w:t>Atsakymas</w:t>
      </w:r>
      <w:r>
        <w:rPr>
          <w:spacing w:val="-8"/>
          <w:sz w:val="20"/>
        </w:rPr>
        <w:t xml:space="preserve"> </w:t>
      </w:r>
      <w:r>
        <w:rPr>
          <w:sz w:val="20"/>
        </w:rPr>
        <w:t>„Taip“</w:t>
      </w:r>
      <w:r>
        <w:rPr>
          <w:spacing w:val="-7"/>
          <w:sz w:val="20"/>
        </w:rPr>
        <w:t xml:space="preserve"> </w:t>
      </w:r>
      <w:r>
        <w:rPr>
          <w:sz w:val="20"/>
        </w:rPr>
        <w:t>nurodomas</w:t>
      </w:r>
      <w:r>
        <w:rPr>
          <w:spacing w:val="-11"/>
          <w:sz w:val="20"/>
        </w:rPr>
        <w:t xml:space="preserve"> </w:t>
      </w:r>
      <w:r>
        <w:rPr>
          <w:sz w:val="20"/>
        </w:rPr>
        <w:t>tais</w:t>
      </w:r>
      <w:r>
        <w:rPr>
          <w:spacing w:val="-9"/>
          <w:sz w:val="20"/>
        </w:rPr>
        <w:t xml:space="preserve"> </w:t>
      </w:r>
      <w:r>
        <w:rPr>
          <w:sz w:val="20"/>
        </w:rPr>
        <w:t>atvejais,</w:t>
      </w:r>
      <w:r>
        <w:rPr>
          <w:spacing w:val="-8"/>
          <w:sz w:val="20"/>
        </w:rPr>
        <w:t xml:space="preserve"> </w:t>
      </w:r>
      <w:r>
        <w:rPr>
          <w:sz w:val="20"/>
        </w:rPr>
        <w:t>kai</w:t>
      </w:r>
      <w:r>
        <w:rPr>
          <w:spacing w:val="-8"/>
          <w:sz w:val="20"/>
        </w:rPr>
        <w:t xml:space="preserve"> </w:t>
      </w:r>
      <w:r>
        <w:rPr>
          <w:sz w:val="20"/>
        </w:rPr>
        <w:t>įstaigoje</w:t>
      </w:r>
      <w:r>
        <w:rPr>
          <w:spacing w:val="-8"/>
          <w:sz w:val="20"/>
        </w:rPr>
        <w:t xml:space="preserve"> </w:t>
      </w:r>
      <w:r>
        <w:rPr>
          <w:sz w:val="20"/>
        </w:rPr>
        <w:t>yra</w:t>
      </w:r>
      <w:r>
        <w:rPr>
          <w:spacing w:val="-7"/>
          <w:sz w:val="20"/>
        </w:rPr>
        <w:t xml:space="preserve"> </w:t>
      </w:r>
      <w:r>
        <w:rPr>
          <w:sz w:val="20"/>
        </w:rPr>
        <w:t>nustatyti</w:t>
      </w:r>
      <w:r>
        <w:rPr>
          <w:spacing w:val="-8"/>
          <w:sz w:val="20"/>
        </w:rPr>
        <w:t xml:space="preserve"> </w:t>
      </w:r>
      <w:r>
        <w:rPr>
          <w:sz w:val="20"/>
        </w:rPr>
        <w:t>minėti</w:t>
      </w:r>
      <w:r>
        <w:rPr>
          <w:spacing w:val="-8"/>
          <w:sz w:val="20"/>
        </w:rPr>
        <w:t xml:space="preserve"> </w:t>
      </w:r>
      <w:r>
        <w:rPr>
          <w:sz w:val="20"/>
        </w:rPr>
        <w:t>kriterijai,</w:t>
      </w:r>
      <w:r>
        <w:rPr>
          <w:spacing w:val="-7"/>
          <w:sz w:val="20"/>
        </w:rPr>
        <w:t xml:space="preserve"> </w:t>
      </w:r>
      <w:r>
        <w:rPr>
          <w:sz w:val="20"/>
        </w:rPr>
        <w:t>patvirtinti</w:t>
      </w:r>
      <w:r>
        <w:rPr>
          <w:spacing w:val="-8"/>
          <w:sz w:val="20"/>
        </w:rPr>
        <w:t xml:space="preserve"> </w:t>
      </w:r>
      <w:r>
        <w:rPr>
          <w:sz w:val="20"/>
        </w:rPr>
        <w:t>vertinimo</w:t>
      </w:r>
      <w:r>
        <w:rPr>
          <w:spacing w:val="-7"/>
          <w:sz w:val="20"/>
        </w:rPr>
        <w:t xml:space="preserve"> </w:t>
      </w:r>
      <w:r>
        <w:rPr>
          <w:sz w:val="20"/>
        </w:rPr>
        <w:t>tvarka</w:t>
      </w:r>
      <w:r>
        <w:rPr>
          <w:spacing w:val="-10"/>
          <w:sz w:val="20"/>
        </w:rPr>
        <w:t xml:space="preserve"> </w:t>
      </w:r>
      <w:r>
        <w:rPr>
          <w:sz w:val="20"/>
        </w:rPr>
        <w:t>ir</w:t>
      </w:r>
      <w:r>
        <w:rPr>
          <w:spacing w:val="-7"/>
          <w:sz w:val="20"/>
        </w:rPr>
        <w:t xml:space="preserve"> </w:t>
      </w:r>
      <w:r>
        <w:rPr>
          <w:sz w:val="20"/>
        </w:rPr>
        <w:t>tiekėjo etikos</w:t>
      </w:r>
      <w:r>
        <w:rPr>
          <w:spacing w:val="-13"/>
          <w:sz w:val="20"/>
        </w:rPr>
        <w:t xml:space="preserve"> </w:t>
      </w:r>
      <w:r>
        <w:rPr>
          <w:sz w:val="20"/>
        </w:rPr>
        <w:t>kodeksas,</w:t>
      </w:r>
      <w:r>
        <w:rPr>
          <w:spacing w:val="-12"/>
          <w:sz w:val="20"/>
        </w:rPr>
        <w:t xml:space="preserve"> </w:t>
      </w:r>
      <w:r>
        <w:rPr>
          <w:sz w:val="20"/>
        </w:rPr>
        <w:t>atsakymas</w:t>
      </w:r>
      <w:r>
        <w:rPr>
          <w:spacing w:val="-11"/>
          <w:sz w:val="20"/>
        </w:rPr>
        <w:t xml:space="preserve"> </w:t>
      </w:r>
      <w:r>
        <w:rPr>
          <w:sz w:val="20"/>
        </w:rPr>
        <w:t>„Iš</w:t>
      </w:r>
      <w:r>
        <w:rPr>
          <w:spacing w:val="-12"/>
          <w:sz w:val="20"/>
        </w:rPr>
        <w:t xml:space="preserve"> </w:t>
      </w:r>
      <w:r>
        <w:rPr>
          <w:sz w:val="20"/>
        </w:rPr>
        <w:t>dalies“</w:t>
      </w:r>
      <w:r>
        <w:rPr>
          <w:spacing w:val="-11"/>
          <w:sz w:val="20"/>
        </w:rPr>
        <w:t xml:space="preserve"> </w:t>
      </w:r>
      <w:r>
        <w:rPr>
          <w:sz w:val="20"/>
        </w:rPr>
        <w:t>žymimas,</w:t>
      </w:r>
      <w:r>
        <w:rPr>
          <w:spacing w:val="-13"/>
          <w:sz w:val="20"/>
        </w:rPr>
        <w:t xml:space="preserve"> </w:t>
      </w:r>
      <w:r>
        <w:rPr>
          <w:sz w:val="20"/>
        </w:rPr>
        <w:t>kai</w:t>
      </w:r>
      <w:r>
        <w:rPr>
          <w:spacing w:val="-11"/>
          <w:sz w:val="20"/>
        </w:rPr>
        <w:t xml:space="preserve"> </w:t>
      </w:r>
      <w:r>
        <w:rPr>
          <w:sz w:val="20"/>
        </w:rPr>
        <w:t>įstaigai</w:t>
      </w:r>
      <w:r>
        <w:rPr>
          <w:spacing w:val="-12"/>
          <w:sz w:val="20"/>
        </w:rPr>
        <w:t xml:space="preserve"> </w:t>
      </w:r>
      <w:r>
        <w:rPr>
          <w:sz w:val="20"/>
        </w:rPr>
        <w:t>būdinga</w:t>
      </w:r>
      <w:r>
        <w:rPr>
          <w:spacing w:val="-11"/>
          <w:sz w:val="20"/>
        </w:rPr>
        <w:t xml:space="preserve"> </w:t>
      </w:r>
      <w:r>
        <w:rPr>
          <w:sz w:val="20"/>
        </w:rPr>
        <w:t>tik</w:t>
      </w:r>
      <w:r>
        <w:rPr>
          <w:spacing w:val="-12"/>
          <w:sz w:val="20"/>
        </w:rPr>
        <w:t xml:space="preserve"> </w:t>
      </w:r>
      <w:r>
        <w:rPr>
          <w:sz w:val="20"/>
        </w:rPr>
        <w:t>dalis</w:t>
      </w:r>
      <w:r>
        <w:rPr>
          <w:spacing w:val="-12"/>
          <w:sz w:val="20"/>
        </w:rPr>
        <w:t xml:space="preserve"> </w:t>
      </w:r>
      <w:r>
        <w:rPr>
          <w:sz w:val="20"/>
        </w:rPr>
        <w:t>klausime</w:t>
      </w:r>
      <w:r>
        <w:rPr>
          <w:spacing w:val="-10"/>
          <w:sz w:val="20"/>
        </w:rPr>
        <w:t xml:space="preserve"> </w:t>
      </w:r>
      <w:r>
        <w:rPr>
          <w:sz w:val="20"/>
        </w:rPr>
        <w:t>nurodytos</w:t>
      </w:r>
      <w:r>
        <w:rPr>
          <w:spacing w:val="-12"/>
          <w:sz w:val="20"/>
        </w:rPr>
        <w:t xml:space="preserve"> </w:t>
      </w:r>
      <w:r>
        <w:rPr>
          <w:sz w:val="20"/>
        </w:rPr>
        <w:t>informacijos,</w:t>
      </w:r>
      <w:r>
        <w:rPr>
          <w:spacing w:val="-10"/>
          <w:sz w:val="20"/>
        </w:rPr>
        <w:t xml:space="preserve"> </w:t>
      </w:r>
      <w:r>
        <w:rPr>
          <w:sz w:val="20"/>
        </w:rPr>
        <w:t>ir</w:t>
      </w:r>
      <w:r>
        <w:rPr>
          <w:spacing w:val="-13"/>
          <w:sz w:val="20"/>
        </w:rPr>
        <w:t xml:space="preserve"> </w:t>
      </w:r>
      <w:r>
        <w:rPr>
          <w:spacing w:val="-2"/>
          <w:sz w:val="20"/>
        </w:rPr>
        <w:t>atsakymas</w:t>
      </w:r>
    </w:p>
    <w:p w:rsidR="00FA1B74" w:rsidRDefault="005238BF">
      <w:pPr>
        <w:spacing w:before="1"/>
        <w:ind w:left="209"/>
        <w:rPr>
          <w:sz w:val="20"/>
        </w:rPr>
      </w:pPr>
      <w:r>
        <w:rPr>
          <w:sz w:val="20"/>
        </w:rPr>
        <w:t>„Ne“</w:t>
      </w:r>
      <w:r>
        <w:rPr>
          <w:spacing w:val="-4"/>
          <w:sz w:val="20"/>
        </w:rPr>
        <w:t xml:space="preserve"> </w:t>
      </w:r>
      <w:r>
        <w:rPr>
          <w:sz w:val="20"/>
        </w:rPr>
        <w:t>–</w:t>
      </w:r>
      <w:r>
        <w:rPr>
          <w:spacing w:val="-3"/>
          <w:sz w:val="20"/>
        </w:rPr>
        <w:t xml:space="preserve"> </w:t>
      </w:r>
      <w:r>
        <w:rPr>
          <w:sz w:val="20"/>
        </w:rPr>
        <w:t>jei</w:t>
      </w:r>
      <w:r>
        <w:rPr>
          <w:spacing w:val="-4"/>
          <w:sz w:val="20"/>
        </w:rPr>
        <w:t xml:space="preserve"> </w:t>
      </w:r>
      <w:r>
        <w:rPr>
          <w:sz w:val="20"/>
        </w:rPr>
        <w:t>įstaigoje</w:t>
      </w:r>
      <w:r>
        <w:rPr>
          <w:spacing w:val="-4"/>
          <w:sz w:val="20"/>
        </w:rPr>
        <w:t xml:space="preserve"> </w:t>
      </w:r>
      <w:r>
        <w:rPr>
          <w:sz w:val="20"/>
        </w:rPr>
        <w:t>nei</w:t>
      </w:r>
      <w:r>
        <w:rPr>
          <w:spacing w:val="-4"/>
          <w:sz w:val="20"/>
        </w:rPr>
        <w:t xml:space="preserve"> </w:t>
      </w:r>
      <w:r>
        <w:rPr>
          <w:sz w:val="20"/>
        </w:rPr>
        <w:t>nustatyti</w:t>
      </w:r>
      <w:r>
        <w:rPr>
          <w:spacing w:val="-5"/>
          <w:sz w:val="20"/>
        </w:rPr>
        <w:t xml:space="preserve"> </w:t>
      </w:r>
      <w:r>
        <w:rPr>
          <w:sz w:val="20"/>
        </w:rPr>
        <w:t>tokie</w:t>
      </w:r>
      <w:r>
        <w:rPr>
          <w:spacing w:val="-4"/>
          <w:sz w:val="20"/>
        </w:rPr>
        <w:t xml:space="preserve"> </w:t>
      </w:r>
      <w:r>
        <w:rPr>
          <w:sz w:val="20"/>
        </w:rPr>
        <w:t>kriterijai,</w:t>
      </w:r>
      <w:r>
        <w:rPr>
          <w:spacing w:val="-4"/>
          <w:sz w:val="20"/>
        </w:rPr>
        <w:t xml:space="preserve"> </w:t>
      </w:r>
      <w:r>
        <w:rPr>
          <w:sz w:val="20"/>
        </w:rPr>
        <w:t>nei</w:t>
      </w:r>
      <w:r>
        <w:rPr>
          <w:spacing w:val="-6"/>
          <w:sz w:val="20"/>
        </w:rPr>
        <w:t xml:space="preserve"> </w:t>
      </w:r>
      <w:r>
        <w:rPr>
          <w:sz w:val="20"/>
        </w:rPr>
        <w:t>patvirtinti</w:t>
      </w:r>
      <w:r>
        <w:rPr>
          <w:spacing w:val="-4"/>
          <w:sz w:val="20"/>
        </w:rPr>
        <w:t xml:space="preserve"> </w:t>
      </w:r>
      <w:r>
        <w:rPr>
          <w:sz w:val="20"/>
        </w:rPr>
        <w:t>vertinimo</w:t>
      </w:r>
      <w:r>
        <w:rPr>
          <w:spacing w:val="-3"/>
          <w:sz w:val="20"/>
        </w:rPr>
        <w:t xml:space="preserve"> </w:t>
      </w:r>
      <w:r>
        <w:rPr>
          <w:sz w:val="20"/>
        </w:rPr>
        <w:t>tvarka</w:t>
      </w:r>
      <w:r>
        <w:rPr>
          <w:spacing w:val="-4"/>
          <w:sz w:val="20"/>
        </w:rPr>
        <w:t xml:space="preserve"> </w:t>
      </w:r>
      <w:r>
        <w:rPr>
          <w:sz w:val="20"/>
        </w:rPr>
        <w:t>ir</w:t>
      </w:r>
      <w:r>
        <w:rPr>
          <w:spacing w:val="-6"/>
          <w:sz w:val="20"/>
        </w:rPr>
        <w:t xml:space="preserve"> </w:t>
      </w:r>
      <w:r>
        <w:rPr>
          <w:sz w:val="20"/>
        </w:rPr>
        <w:t>tiekėjo</w:t>
      </w:r>
      <w:r>
        <w:rPr>
          <w:spacing w:val="-5"/>
          <w:sz w:val="20"/>
        </w:rPr>
        <w:t xml:space="preserve"> </w:t>
      </w:r>
      <w:r>
        <w:rPr>
          <w:sz w:val="20"/>
        </w:rPr>
        <w:t>etikos</w:t>
      </w:r>
      <w:r>
        <w:rPr>
          <w:spacing w:val="-5"/>
          <w:sz w:val="20"/>
        </w:rPr>
        <w:t xml:space="preserve"> </w:t>
      </w:r>
      <w:r>
        <w:rPr>
          <w:spacing w:val="-2"/>
          <w:sz w:val="20"/>
        </w:rPr>
        <w:t>kodeksas.</w:t>
      </w:r>
    </w:p>
    <w:p w:rsidR="00FA1B74" w:rsidRDefault="00FA1B74">
      <w:pPr>
        <w:rPr>
          <w:sz w:val="20"/>
        </w:rPr>
        <w:sectPr w:rsidR="00FA1B74">
          <w:pgSz w:w="11910" w:h="16840"/>
          <w:pgMar w:top="840" w:right="425" w:bottom="280" w:left="1133" w:header="576" w:footer="0" w:gutter="0"/>
          <w:cols w:space="1296"/>
        </w:sectPr>
      </w:pPr>
    </w:p>
    <w:p w:rsidR="00FA1B74" w:rsidRDefault="00FA1B74">
      <w:pPr>
        <w:pStyle w:val="Pagrindinistekstas"/>
      </w:pPr>
    </w:p>
    <w:p w:rsidR="00FA1B74" w:rsidRDefault="00FA1B74">
      <w:pPr>
        <w:pStyle w:val="Pagrindinistekstas"/>
      </w:pPr>
    </w:p>
    <w:p w:rsidR="00FA1B74" w:rsidRDefault="005238BF">
      <w:pPr>
        <w:ind w:left="2400" w:right="958" w:hanging="1690"/>
        <w:rPr>
          <w:b/>
          <w:sz w:val="24"/>
        </w:rPr>
      </w:pPr>
      <w:r>
        <w:rPr>
          <w:b/>
          <w:sz w:val="24"/>
        </w:rPr>
        <w:t>Pranešimo</w:t>
      </w:r>
      <w:r>
        <w:rPr>
          <w:b/>
          <w:spacing w:val="-4"/>
          <w:sz w:val="24"/>
        </w:rPr>
        <w:t xml:space="preserve"> </w:t>
      </w:r>
      <w:r>
        <w:rPr>
          <w:b/>
          <w:sz w:val="24"/>
        </w:rPr>
        <w:t>apie</w:t>
      </w:r>
      <w:r>
        <w:rPr>
          <w:b/>
          <w:spacing w:val="-4"/>
          <w:sz w:val="24"/>
        </w:rPr>
        <w:t xml:space="preserve"> </w:t>
      </w:r>
      <w:r>
        <w:rPr>
          <w:b/>
          <w:sz w:val="24"/>
        </w:rPr>
        <w:t>pradėtą</w:t>
      </w:r>
      <w:r>
        <w:rPr>
          <w:b/>
          <w:spacing w:val="-4"/>
          <w:sz w:val="24"/>
        </w:rPr>
        <w:t xml:space="preserve"> </w:t>
      </w:r>
      <w:r>
        <w:rPr>
          <w:b/>
          <w:sz w:val="24"/>
        </w:rPr>
        <w:t>tarnybinį</w:t>
      </w:r>
      <w:r>
        <w:rPr>
          <w:b/>
          <w:spacing w:val="-4"/>
          <w:sz w:val="24"/>
        </w:rPr>
        <w:t xml:space="preserve"> </w:t>
      </w:r>
      <w:r>
        <w:rPr>
          <w:b/>
          <w:sz w:val="24"/>
        </w:rPr>
        <w:t>patikrinimą</w:t>
      </w:r>
      <w:r>
        <w:rPr>
          <w:b/>
          <w:spacing w:val="-4"/>
          <w:sz w:val="24"/>
        </w:rPr>
        <w:t xml:space="preserve"> </w:t>
      </w:r>
      <w:r>
        <w:rPr>
          <w:b/>
          <w:sz w:val="24"/>
        </w:rPr>
        <w:t>(tarnybinio</w:t>
      </w:r>
      <w:r>
        <w:rPr>
          <w:b/>
          <w:spacing w:val="-4"/>
          <w:sz w:val="24"/>
        </w:rPr>
        <w:t xml:space="preserve"> </w:t>
      </w:r>
      <w:r>
        <w:rPr>
          <w:b/>
          <w:sz w:val="24"/>
        </w:rPr>
        <w:t>nusižengimo</w:t>
      </w:r>
      <w:r>
        <w:rPr>
          <w:b/>
          <w:spacing w:val="-7"/>
          <w:sz w:val="24"/>
        </w:rPr>
        <w:t xml:space="preserve"> </w:t>
      </w:r>
      <w:r>
        <w:rPr>
          <w:b/>
          <w:sz w:val="24"/>
        </w:rPr>
        <w:t>ar</w:t>
      </w:r>
      <w:r>
        <w:rPr>
          <w:b/>
          <w:spacing w:val="-5"/>
          <w:sz w:val="24"/>
        </w:rPr>
        <w:t xml:space="preserve"> </w:t>
      </w:r>
      <w:r>
        <w:rPr>
          <w:b/>
          <w:sz w:val="24"/>
        </w:rPr>
        <w:t>darbo pareigų pažeidimo tyrimą) formos pavyzdys)</w:t>
      </w:r>
    </w:p>
    <w:p w:rsidR="00FA1B74" w:rsidRDefault="00FA1B74">
      <w:pPr>
        <w:pStyle w:val="Pagrindinistekstas"/>
        <w:rPr>
          <w:b/>
        </w:rPr>
      </w:pPr>
    </w:p>
    <w:p w:rsidR="00FA1B74" w:rsidRDefault="005238BF">
      <w:pPr>
        <w:pStyle w:val="Pagrindinistekstas"/>
        <w:ind w:left="335"/>
        <w:jc w:val="center"/>
      </w:pPr>
      <w:r>
        <w:t>(Įstaigos</w:t>
      </w:r>
      <w:r>
        <w:rPr>
          <w:spacing w:val="-10"/>
        </w:rPr>
        <w:t xml:space="preserve"> </w:t>
      </w:r>
      <w:r>
        <w:rPr>
          <w:spacing w:val="-2"/>
        </w:rPr>
        <w:t>pavadinimas)</w:t>
      </w:r>
    </w:p>
    <w:p w:rsidR="00FA1B74" w:rsidRDefault="00FA1B74">
      <w:pPr>
        <w:pStyle w:val="Pagrindinistekstas"/>
      </w:pPr>
    </w:p>
    <w:p w:rsidR="00FA1B74" w:rsidRDefault="005238BF">
      <w:pPr>
        <w:ind w:left="339"/>
        <w:jc w:val="center"/>
        <w:rPr>
          <w:b/>
          <w:sz w:val="24"/>
        </w:rPr>
      </w:pPr>
      <w:r>
        <w:rPr>
          <w:b/>
          <w:spacing w:val="-2"/>
          <w:sz w:val="24"/>
        </w:rPr>
        <w:t>PRANEŠIMAS</w:t>
      </w:r>
    </w:p>
    <w:p w:rsidR="00FA1B74" w:rsidRDefault="005238BF">
      <w:pPr>
        <w:ind w:left="341"/>
        <w:jc w:val="center"/>
        <w:rPr>
          <w:b/>
          <w:sz w:val="24"/>
        </w:rPr>
      </w:pPr>
      <w:r>
        <w:rPr>
          <w:b/>
          <w:sz w:val="24"/>
        </w:rPr>
        <w:t>APIE</w:t>
      </w:r>
      <w:r>
        <w:rPr>
          <w:b/>
          <w:spacing w:val="-4"/>
          <w:sz w:val="24"/>
        </w:rPr>
        <w:t xml:space="preserve"> </w:t>
      </w:r>
      <w:r>
        <w:rPr>
          <w:b/>
          <w:sz w:val="24"/>
        </w:rPr>
        <w:t>PRADĖTĄ</w:t>
      </w:r>
      <w:r>
        <w:rPr>
          <w:b/>
          <w:spacing w:val="-5"/>
          <w:sz w:val="24"/>
        </w:rPr>
        <w:t xml:space="preserve"> </w:t>
      </w:r>
      <w:r>
        <w:rPr>
          <w:b/>
          <w:sz w:val="24"/>
        </w:rPr>
        <w:t>TARNYBINĮ</w:t>
      </w:r>
      <w:r>
        <w:rPr>
          <w:b/>
          <w:spacing w:val="-3"/>
          <w:sz w:val="24"/>
        </w:rPr>
        <w:t xml:space="preserve"> </w:t>
      </w:r>
      <w:r>
        <w:rPr>
          <w:b/>
          <w:spacing w:val="-2"/>
          <w:sz w:val="24"/>
        </w:rPr>
        <w:t>PATIKRINIMĄ</w:t>
      </w:r>
    </w:p>
    <w:p w:rsidR="00FA1B74" w:rsidRDefault="005238BF">
      <w:pPr>
        <w:ind w:left="334"/>
        <w:jc w:val="center"/>
        <w:rPr>
          <w:b/>
          <w:sz w:val="24"/>
        </w:rPr>
      </w:pPr>
      <w:r>
        <w:rPr>
          <w:b/>
          <w:sz w:val="24"/>
        </w:rPr>
        <w:t>(TARNYBINIO</w:t>
      </w:r>
      <w:r>
        <w:rPr>
          <w:b/>
          <w:spacing w:val="-5"/>
          <w:sz w:val="24"/>
        </w:rPr>
        <w:t xml:space="preserve"> </w:t>
      </w:r>
      <w:r>
        <w:rPr>
          <w:b/>
          <w:sz w:val="24"/>
        </w:rPr>
        <w:t>NUSIŽENGIMO</w:t>
      </w:r>
      <w:r>
        <w:rPr>
          <w:b/>
          <w:spacing w:val="-3"/>
          <w:sz w:val="24"/>
        </w:rPr>
        <w:t xml:space="preserve"> </w:t>
      </w:r>
      <w:r>
        <w:rPr>
          <w:b/>
          <w:sz w:val="24"/>
        </w:rPr>
        <w:t>AR</w:t>
      </w:r>
      <w:r>
        <w:rPr>
          <w:b/>
          <w:spacing w:val="-3"/>
          <w:sz w:val="24"/>
        </w:rPr>
        <w:t xml:space="preserve"> </w:t>
      </w:r>
      <w:r>
        <w:rPr>
          <w:b/>
          <w:sz w:val="24"/>
        </w:rPr>
        <w:t>DARBO</w:t>
      </w:r>
      <w:r>
        <w:rPr>
          <w:b/>
          <w:spacing w:val="-3"/>
          <w:sz w:val="24"/>
        </w:rPr>
        <w:t xml:space="preserve"> </w:t>
      </w:r>
      <w:r>
        <w:rPr>
          <w:b/>
          <w:sz w:val="24"/>
        </w:rPr>
        <w:t>PAREIGŲ</w:t>
      </w:r>
      <w:r>
        <w:rPr>
          <w:b/>
          <w:spacing w:val="-4"/>
          <w:sz w:val="24"/>
        </w:rPr>
        <w:t xml:space="preserve"> </w:t>
      </w:r>
      <w:r>
        <w:rPr>
          <w:b/>
          <w:sz w:val="24"/>
        </w:rPr>
        <w:t>PAŽEIDIMO</w:t>
      </w:r>
      <w:r>
        <w:rPr>
          <w:b/>
          <w:spacing w:val="-2"/>
          <w:sz w:val="24"/>
        </w:rPr>
        <w:t xml:space="preserve"> TYRIMĄ)</w:t>
      </w:r>
    </w:p>
    <w:p w:rsidR="00FA1B74" w:rsidRDefault="00FA1B74">
      <w:pPr>
        <w:pStyle w:val="Pagrindinistekstas"/>
        <w:rPr>
          <w:b/>
        </w:rPr>
      </w:pPr>
    </w:p>
    <w:p w:rsidR="00FA1B74" w:rsidRDefault="005238BF">
      <w:pPr>
        <w:pStyle w:val="Pagrindinistekstas"/>
        <w:ind w:left="335"/>
        <w:jc w:val="center"/>
      </w:pPr>
      <w:r>
        <w:t>(data,</w:t>
      </w:r>
      <w:r>
        <w:rPr>
          <w:spacing w:val="-2"/>
        </w:rPr>
        <w:t xml:space="preserve"> </w:t>
      </w:r>
      <w:r>
        <w:t>surašymo</w:t>
      </w:r>
      <w:r>
        <w:rPr>
          <w:spacing w:val="-2"/>
        </w:rPr>
        <w:t xml:space="preserve"> vieta)</w:t>
      </w:r>
    </w:p>
    <w:p w:rsidR="00FA1B74" w:rsidRDefault="00FA1B74">
      <w:pPr>
        <w:pStyle w:val="Pagrindinistekstas"/>
        <w:rPr>
          <w:sz w:val="20"/>
        </w:rPr>
      </w:pPr>
    </w:p>
    <w:p w:rsidR="00FA1B74" w:rsidRDefault="00FA1B74">
      <w:pPr>
        <w:pStyle w:val="Pagrindinistekstas"/>
        <w:spacing w:before="93" w:after="1"/>
        <w:rPr>
          <w:sz w:val="20"/>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1"/>
        <w:gridCol w:w="4519"/>
      </w:tblGrid>
      <w:tr w:rsidR="00FA1B74">
        <w:trPr>
          <w:trHeight w:val="277"/>
        </w:trPr>
        <w:tc>
          <w:tcPr>
            <w:tcW w:w="5031" w:type="dxa"/>
          </w:tcPr>
          <w:p w:rsidR="00FA1B74" w:rsidRDefault="005238BF">
            <w:pPr>
              <w:pStyle w:val="TableParagraph"/>
              <w:spacing w:before="1" w:line="257" w:lineRule="exact"/>
              <w:ind w:left="107"/>
              <w:rPr>
                <w:sz w:val="24"/>
              </w:rPr>
            </w:pPr>
            <w:r>
              <w:rPr>
                <w:sz w:val="24"/>
              </w:rPr>
              <w:t>Tikrinamo</w:t>
            </w:r>
            <w:r>
              <w:rPr>
                <w:spacing w:val="-2"/>
                <w:sz w:val="24"/>
              </w:rPr>
              <w:t xml:space="preserve"> </w:t>
            </w:r>
            <w:r>
              <w:rPr>
                <w:sz w:val="24"/>
              </w:rPr>
              <w:t>darbuotojo</w:t>
            </w:r>
            <w:r>
              <w:rPr>
                <w:spacing w:val="-1"/>
                <w:sz w:val="24"/>
              </w:rPr>
              <w:t xml:space="preserve"> </w:t>
            </w:r>
            <w:r>
              <w:rPr>
                <w:sz w:val="24"/>
              </w:rPr>
              <w:t>vardas,</w:t>
            </w:r>
            <w:r>
              <w:rPr>
                <w:spacing w:val="-2"/>
                <w:sz w:val="24"/>
              </w:rPr>
              <w:t xml:space="preserve"> </w:t>
            </w:r>
            <w:r>
              <w:rPr>
                <w:sz w:val="24"/>
              </w:rPr>
              <w:t>pavardė,</w:t>
            </w:r>
            <w:r>
              <w:rPr>
                <w:spacing w:val="-1"/>
                <w:sz w:val="24"/>
              </w:rPr>
              <w:t xml:space="preserve"> </w:t>
            </w:r>
            <w:r>
              <w:rPr>
                <w:spacing w:val="-2"/>
                <w:sz w:val="24"/>
              </w:rPr>
              <w:t>pareigos</w:t>
            </w:r>
          </w:p>
        </w:tc>
        <w:tc>
          <w:tcPr>
            <w:tcW w:w="4519" w:type="dxa"/>
          </w:tcPr>
          <w:p w:rsidR="00FA1B74" w:rsidRDefault="00FA1B74">
            <w:pPr>
              <w:pStyle w:val="TableParagraph"/>
              <w:rPr>
                <w:sz w:val="20"/>
              </w:rPr>
            </w:pPr>
          </w:p>
        </w:tc>
      </w:tr>
      <w:tr w:rsidR="00FA1B74">
        <w:trPr>
          <w:trHeight w:val="551"/>
        </w:trPr>
        <w:tc>
          <w:tcPr>
            <w:tcW w:w="5031" w:type="dxa"/>
          </w:tcPr>
          <w:p w:rsidR="00FA1B74" w:rsidRDefault="005238BF">
            <w:pPr>
              <w:pStyle w:val="TableParagraph"/>
              <w:spacing w:line="276" w:lineRule="exact"/>
              <w:ind w:left="107" w:right="219"/>
              <w:rPr>
                <w:sz w:val="24"/>
              </w:rPr>
            </w:pPr>
            <w:r>
              <w:rPr>
                <w:sz w:val="24"/>
              </w:rPr>
              <w:t>Pažeidimo</w:t>
            </w:r>
            <w:r>
              <w:rPr>
                <w:spacing w:val="-10"/>
                <w:sz w:val="24"/>
              </w:rPr>
              <w:t xml:space="preserve"> </w:t>
            </w:r>
            <w:r>
              <w:rPr>
                <w:sz w:val="24"/>
              </w:rPr>
              <w:t>vieta,</w:t>
            </w:r>
            <w:r>
              <w:rPr>
                <w:spacing w:val="-10"/>
                <w:sz w:val="24"/>
              </w:rPr>
              <w:t xml:space="preserve"> </w:t>
            </w:r>
            <w:r>
              <w:rPr>
                <w:sz w:val="24"/>
              </w:rPr>
              <w:t>laikas,</w:t>
            </w:r>
            <w:r>
              <w:rPr>
                <w:spacing w:val="-10"/>
                <w:sz w:val="24"/>
              </w:rPr>
              <w:t xml:space="preserve"> </w:t>
            </w:r>
            <w:r>
              <w:rPr>
                <w:sz w:val="24"/>
              </w:rPr>
              <w:t>aplinkybės</w:t>
            </w:r>
            <w:r>
              <w:rPr>
                <w:spacing w:val="-11"/>
                <w:sz w:val="24"/>
              </w:rPr>
              <w:t xml:space="preserve"> </w:t>
            </w:r>
            <w:r>
              <w:rPr>
                <w:sz w:val="24"/>
              </w:rPr>
              <w:t xml:space="preserve">(trumpa </w:t>
            </w:r>
            <w:r>
              <w:rPr>
                <w:spacing w:val="-2"/>
                <w:sz w:val="24"/>
              </w:rPr>
              <w:t>fabula)</w:t>
            </w:r>
          </w:p>
        </w:tc>
        <w:tc>
          <w:tcPr>
            <w:tcW w:w="4519" w:type="dxa"/>
          </w:tcPr>
          <w:p w:rsidR="00FA1B74" w:rsidRDefault="00FA1B74">
            <w:pPr>
              <w:pStyle w:val="TableParagraph"/>
              <w:rPr>
                <w:sz w:val="24"/>
              </w:rPr>
            </w:pPr>
          </w:p>
        </w:tc>
      </w:tr>
      <w:tr w:rsidR="00FA1B74">
        <w:trPr>
          <w:trHeight w:val="551"/>
        </w:trPr>
        <w:tc>
          <w:tcPr>
            <w:tcW w:w="5031" w:type="dxa"/>
          </w:tcPr>
          <w:p w:rsidR="00FA1B74" w:rsidRDefault="005238BF">
            <w:pPr>
              <w:pStyle w:val="TableParagraph"/>
              <w:spacing w:line="276" w:lineRule="exact"/>
              <w:ind w:left="107" w:right="219"/>
              <w:rPr>
                <w:sz w:val="24"/>
              </w:rPr>
            </w:pPr>
            <w:r>
              <w:rPr>
                <w:sz w:val="24"/>
              </w:rPr>
              <w:t>Pažeidimas</w:t>
            </w:r>
            <w:r>
              <w:rPr>
                <w:spacing w:val="-10"/>
                <w:sz w:val="24"/>
              </w:rPr>
              <w:t xml:space="preserve"> </w:t>
            </w:r>
            <w:r>
              <w:rPr>
                <w:sz w:val="24"/>
              </w:rPr>
              <w:t>padarytas</w:t>
            </w:r>
            <w:r>
              <w:rPr>
                <w:spacing w:val="-11"/>
                <w:sz w:val="24"/>
              </w:rPr>
              <w:t xml:space="preserve"> </w:t>
            </w:r>
            <w:r>
              <w:rPr>
                <w:sz w:val="24"/>
              </w:rPr>
              <w:t>tarnybos</w:t>
            </w:r>
            <w:r>
              <w:rPr>
                <w:spacing w:val="-10"/>
                <w:sz w:val="24"/>
              </w:rPr>
              <w:t xml:space="preserve"> </w:t>
            </w:r>
            <w:r>
              <w:rPr>
                <w:sz w:val="24"/>
              </w:rPr>
              <w:t>(ne</w:t>
            </w:r>
            <w:r>
              <w:rPr>
                <w:spacing w:val="-10"/>
                <w:sz w:val="24"/>
              </w:rPr>
              <w:t xml:space="preserve"> </w:t>
            </w:r>
            <w:r>
              <w:rPr>
                <w:sz w:val="24"/>
              </w:rPr>
              <w:t xml:space="preserve">tarnybos) </w:t>
            </w:r>
            <w:r>
              <w:rPr>
                <w:spacing w:val="-4"/>
                <w:sz w:val="24"/>
              </w:rPr>
              <w:t>metu</w:t>
            </w:r>
          </w:p>
        </w:tc>
        <w:tc>
          <w:tcPr>
            <w:tcW w:w="4519" w:type="dxa"/>
          </w:tcPr>
          <w:p w:rsidR="00FA1B74" w:rsidRDefault="00FA1B74">
            <w:pPr>
              <w:pStyle w:val="TableParagraph"/>
              <w:rPr>
                <w:sz w:val="24"/>
              </w:rPr>
            </w:pPr>
          </w:p>
        </w:tc>
      </w:tr>
      <w:tr w:rsidR="00FA1B74">
        <w:trPr>
          <w:trHeight w:val="274"/>
        </w:trPr>
        <w:tc>
          <w:tcPr>
            <w:tcW w:w="5031" w:type="dxa"/>
          </w:tcPr>
          <w:p w:rsidR="00FA1B74" w:rsidRDefault="005238BF">
            <w:pPr>
              <w:pStyle w:val="TableParagraph"/>
              <w:spacing w:line="255" w:lineRule="exact"/>
              <w:ind w:left="107"/>
              <w:rPr>
                <w:sz w:val="24"/>
              </w:rPr>
            </w:pPr>
            <w:r>
              <w:rPr>
                <w:sz w:val="24"/>
              </w:rPr>
              <w:t>Tikrintojo</w:t>
            </w:r>
            <w:r>
              <w:rPr>
                <w:spacing w:val="-1"/>
                <w:sz w:val="24"/>
              </w:rPr>
              <w:t xml:space="preserve"> </w:t>
            </w:r>
            <w:r>
              <w:rPr>
                <w:sz w:val="24"/>
              </w:rPr>
              <w:t>vardas,</w:t>
            </w:r>
            <w:r>
              <w:rPr>
                <w:spacing w:val="-1"/>
                <w:sz w:val="24"/>
              </w:rPr>
              <w:t xml:space="preserve"> </w:t>
            </w:r>
            <w:r>
              <w:rPr>
                <w:sz w:val="24"/>
              </w:rPr>
              <w:t>pavardė,</w:t>
            </w:r>
            <w:r>
              <w:rPr>
                <w:spacing w:val="-1"/>
                <w:sz w:val="24"/>
              </w:rPr>
              <w:t xml:space="preserve"> </w:t>
            </w:r>
            <w:r>
              <w:rPr>
                <w:spacing w:val="-2"/>
                <w:sz w:val="24"/>
              </w:rPr>
              <w:t>parašas</w:t>
            </w:r>
          </w:p>
        </w:tc>
        <w:tc>
          <w:tcPr>
            <w:tcW w:w="4519" w:type="dxa"/>
          </w:tcPr>
          <w:p w:rsidR="00FA1B74" w:rsidRDefault="00FA1B74">
            <w:pPr>
              <w:pStyle w:val="TableParagraph"/>
              <w:rPr>
                <w:sz w:val="20"/>
              </w:rPr>
            </w:pPr>
          </w:p>
        </w:tc>
      </w:tr>
    </w:tbl>
    <w:p w:rsidR="00FA1B74" w:rsidRDefault="00FA1B74">
      <w:pPr>
        <w:pStyle w:val="Pagrindinistekstas"/>
        <w:rPr>
          <w:sz w:val="20"/>
        </w:rPr>
      </w:pPr>
    </w:p>
    <w:p w:rsidR="00FA1B74" w:rsidRDefault="005238BF">
      <w:pPr>
        <w:pStyle w:val="Pagrindinistekstas"/>
        <w:spacing w:before="64"/>
        <w:rPr>
          <w:sz w:val="20"/>
        </w:rPr>
      </w:pPr>
      <w:r>
        <w:rPr>
          <w:noProof/>
          <w:sz w:val="20"/>
          <w:lang w:eastAsia="lt-LT"/>
        </w:rPr>
        <mc:AlternateContent>
          <mc:Choice Requires="wps">
            <w:drawing>
              <wp:anchor distT="0" distB="0" distL="0" distR="0" simplePos="0" relativeHeight="487592448" behindDoc="1" locked="0" layoutInCell="1" allowOverlap="1">
                <wp:simplePos x="0" y="0"/>
                <wp:positionH relativeFrom="page">
                  <wp:posOffset>3540886</wp:posOffset>
                </wp:positionH>
                <wp:positionV relativeFrom="paragraph">
                  <wp:posOffset>201917</wp:posOffset>
                </wp:positionV>
                <wp:extent cx="11430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AE7FEA" id="Graphic 13" o:spid="_x0000_s1026" style="position:absolute;margin-left:278.8pt;margin-top:15.9pt;width:90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" path="m,l1143000,e" filled="f" strokeweight=".17183mm">
                <v:path arrowok="t"/>
                <w10:wrap type="topAndBottom" anchorx="page"/>
              </v:shape>
            </w:pict>
          </mc:Fallback>
        </mc:AlternateContent>
      </w:r>
    </w:p>
    <w:p w:rsidR="00FA1B74" w:rsidRDefault="00FA1B74">
      <w:pPr>
        <w:pStyle w:val="Pagrindinistekstas"/>
        <w:rPr>
          <w:sz w:val="20"/>
        </w:rPr>
        <w:sectPr w:rsidR="00FA1B74">
          <w:headerReference w:type="default" r:id="rId15"/>
          <w:pgSz w:w="11910" w:h="16840"/>
          <w:pgMar w:top="1900" w:right="425" w:bottom="280" w:left="1133" w:header="1358" w:footer="0" w:gutter="0"/>
          <w:pgNumType w:start="2"/>
          <w:cols w:space="1296"/>
        </w:sectPr>
      </w:pPr>
    </w:p>
    <w:p w:rsidR="00FA1B74" w:rsidRDefault="00FA1B74">
      <w:pPr>
        <w:pStyle w:val="Pagrindinistekstas"/>
      </w:pPr>
    </w:p>
    <w:p w:rsidR="00FA1B74" w:rsidRDefault="005238BF">
      <w:pPr>
        <w:ind w:left="3044" w:right="229" w:hanging="1755"/>
        <w:rPr>
          <w:b/>
          <w:sz w:val="24"/>
        </w:rPr>
      </w:pPr>
      <w:r>
        <w:rPr>
          <w:b/>
          <w:sz w:val="24"/>
        </w:rPr>
        <w:t>Pranešimo</w:t>
      </w:r>
      <w:r>
        <w:rPr>
          <w:b/>
          <w:spacing w:val="-4"/>
          <w:sz w:val="24"/>
        </w:rPr>
        <w:t xml:space="preserve"> </w:t>
      </w:r>
      <w:r>
        <w:rPr>
          <w:b/>
          <w:sz w:val="24"/>
        </w:rPr>
        <w:t>apie</w:t>
      </w:r>
      <w:r>
        <w:rPr>
          <w:b/>
          <w:spacing w:val="-4"/>
          <w:sz w:val="24"/>
        </w:rPr>
        <w:t xml:space="preserve"> </w:t>
      </w:r>
      <w:r>
        <w:rPr>
          <w:b/>
          <w:sz w:val="24"/>
        </w:rPr>
        <w:t>baigtą</w:t>
      </w:r>
      <w:r>
        <w:rPr>
          <w:b/>
          <w:spacing w:val="-4"/>
          <w:sz w:val="24"/>
        </w:rPr>
        <w:t xml:space="preserve"> </w:t>
      </w:r>
      <w:r>
        <w:rPr>
          <w:b/>
          <w:sz w:val="24"/>
        </w:rPr>
        <w:t>tarnybinį</w:t>
      </w:r>
      <w:r>
        <w:rPr>
          <w:b/>
          <w:spacing w:val="-6"/>
          <w:sz w:val="24"/>
        </w:rPr>
        <w:t xml:space="preserve"> </w:t>
      </w:r>
      <w:r>
        <w:rPr>
          <w:b/>
          <w:sz w:val="24"/>
        </w:rPr>
        <w:t>patikrinimą</w:t>
      </w:r>
      <w:r>
        <w:rPr>
          <w:b/>
          <w:spacing w:val="-4"/>
          <w:sz w:val="24"/>
        </w:rPr>
        <w:t xml:space="preserve"> </w:t>
      </w:r>
      <w:r>
        <w:rPr>
          <w:b/>
          <w:sz w:val="24"/>
        </w:rPr>
        <w:t>(tarnybinio</w:t>
      </w:r>
      <w:r>
        <w:rPr>
          <w:b/>
          <w:spacing w:val="-6"/>
          <w:sz w:val="24"/>
        </w:rPr>
        <w:t xml:space="preserve"> </w:t>
      </w:r>
      <w:r>
        <w:rPr>
          <w:b/>
          <w:sz w:val="24"/>
        </w:rPr>
        <w:t>nusižengimo</w:t>
      </w:r>
      <w:r>
        <w:rPr>
          <w:b/>
          <w:spacing w:val="-7"/>
          <w:sz w:val="24"/>
        </w:rPr>
        <w:t xml:space="preserve"> </w:t>
      </w:r>
      <w:r>
        <w:rPr>
          <w:b/>
          <w:sz w:val="24"/>
        </w:rPr>
        <w:t>ar</w:t>
      </w:r>
      <w:r>
        <w:rPr>
          <w:b/>
          <w:spacing w:val="-5"/>
          <w:sz w:val="24"/>
        </w:rPr>
        <w:t xml:space="preserve"> </w:t>
      </w:r>
      <w:r>
        <w:rPr>
          <w:b/>
          <w:sz w:val="24"/>
        </w:rPr>
        <w:t>darbo pareigų pažeidimo tyrimą) formos pavyzdys)</w:t>
      </w:r>
    </w:p>
    <w:p w:rsidR="00FA1B74" w:rsidRDefault="00FA1B74">
      <w:pPr>
        <w:pStyle w:val="Pagrindinistekstas"/>
        <w:rPr>
          <w:b/>
        </w:rPr>
      </w:pPr>
    </w:p>
    <w:p w:rsidR="00FA1B74" w:rsidRDefault="005238BF">
      <w:pPr>
        <w:pStyle w:val="Pagrindinistekstas"/>
        <w:ind w:left="23"/>
        <w:jc w:val="center"/>
      </w:pPr>
      <w:r>
        <w:t>(Įstaigos</w:t>
      </w:r>
      <w:r>
        <w:rPr>
          <w:spacing w:val="-10"/>
        </w:rPr>
        <w:t xml:space="preserve"> </w:t>
      </w:r>
      <w:r>
        <w:rPr>
          <w:spacing w:val="-2"/>
        </w:rPr>
        <w:t>pavadinimas)</w:t>
      </w:r>
    </w:p>
    <w:p w:rsidR="00FA1B74" w:rsidRDefault="00FA1B74">
      <w:pPr>
        <w:pStyle w:val="Pagrindinistekstas"/>
      </w:pPr>
    </w:p>
    <w:p w:rsidR="00FA1B74" w:rsidRDefault="005238BF">
      <w:pPr>
        <w:ind w:left="22"/>
        <w:jc w:val="center"/>
        <w:rPr>
          <w:b/>
          <w:sz w:val="24"/>
        </w:rPr>
      </w:pPr>
      <w:r>
        <w:rPr>
          <w:b/>
          <w:spacing w:val="-2"/>
          <w:sz w:val="24"/>
        </w:rPr>
        <w:t>PRANEŠIMAS</w:t>
      </w:r>
    </w:p>
    <w:p w:rsidR="00FA1B74" w:rsidRDefault="005238BF">
      <w:pPr>
        <w:ind w:left="22"/>
        <w:jc w:val="center"/>
        <w:rPr>
          <w:b/>
          <w:sz w:val="24"/>
        </w:rPr>
      </w:pPr>
      <w:r>
        <w:rPr>
          <w:b/>
          <w:sz w:val="24"/>
        </w:rPr>
        <w:t>APIE</w:t>
      </w:r>
      <w:r>
        <w:rPr>
          <w:b/>
          <w:spacing w:val="-3"/>
          <w:sz w:val="24"/>
        </w:rPr>
        <w:t xml:space="preserve"> </w:t>
      </w:r>
      <w:r>
        <w:rPr>
          <w:b/>
          <w:sz w:val="24"/>
        </w:rPr>
        <w:t>BAIGTĄ</w:t>
      </w:r>
      <w:r>
        <w:rPr>
          <w:b/>
          <w:spacing w:val="-4"/>
          <w:sz w:val="24"/>
        </w:rPr>
        <w:t xml:space="preserve"> </w:t>
      </w:r>
      <w:r>
        <w:rPr>
          <w:b/>
          <w:sz w:val="24"/>
        </w:rPr>
        <w:t>TARNYBINĮ</w:t>
      </w:r>
      <w:r>
        <w:rPr>
          <w:b/>
          <w:spacing w:val="-1"/>
          <w:sz w:val="24"/>
        </w:rPr>
        <w:t xml:space="preserve"> </w:t>
      </w:r>
      <w:r>
        <w:rPr>
          <w:b/>
          <w:spacing w:val="-2"/>
          <w:sz w:val="24"/>
        </w:rPr>
        <w:t>PATIKRINIMĄ</w:t>
      </w:r>
    </w:p>
    <w:p w:rsidR="00FA1B74" w:rsidRDefault="005238BF">
      <w:pPr>
        <w:ind w:left="22"/>
        <w:jc w:val="center"/>
        <w:rPr>
          <w:b/>
          <w:sz w:val="24"/>
        </w:rPr>
      </w:pPr>
      <w:r>
        <w:rPr>
          <w:b/>
          <w:sz w:val="24"/>
        </w:rPr>
        <w:t>(TARNYBINIO</w:t>
      </w:r>
      <w:r>
        <w:rPr>
          <w:b/>
          <w:spacing w:val="-5"/>
          <w:sz w:val="24"/>
        </w:rPr>
        <w:t xml:space="preserve"> </w:t>
      </w:r>
      <w:r>
        <w:rPr>
          <w:b/>
          <w:sz w:val="24"/>
        </w:rPr>
        <w:t>NUSIŽENGIMO</w:t>
      </w:r>
      <w:r>
        <w:rPr>
          <w:b/>
          <w:spacing w:val="-3"/>
          <w:sz w:val="24"/>
        </w:rPr>
        <w:t xml:space="preserve"> </w:t>
      </w:r>
      <w:r>
        <w:rPr>
          <w:b/>
          <w:sz w:val="24"/>
        </w:rPr>
        <w:t>AR</w:t>
      </w:r>
      <w:r>
        <w:rPr>
          <w:b/>
          <w:spacing w:val="-3"/>
          <w:sz w:val="24"/>
        </w:rPr>
        <w:t xml:space="preserve"> </w:t>
      </w:r>
      <w:r>
        <w:rPr>
          <w:b/>
          <w:sz w:val="24"/>
        </w:rPr>
        <w:t>DARBO</w:t>
      </w:r>
      <w:r>
        <w:rPr>
          <w:b/>
          <w:spacing w:val="-3"/>
          <w:sz w:val="24"/>
        </w:rPr>
        <w:t xml:space="preserve"> </w:t>
      </w:r>
      <w:r>
        <w:rPr>
          <w:b/>
          <w:sz w:val="24"/>
        </w:rPr>
        <w:t>PAREIGŲ</w:t>
      </w:r>
      <w:r>
        <w:rPr>
          <w:b/>
          <w:spacing w:val="-4"/>
          <w:sz w:val="24"/>
        </w:rPr>
        <w:t xml:space="preserve"> </w:t>
      </w:r>
      <w:r>
        <w:rPr>
          <w:b/>
          <w:sz w:val="24"/>
        </w:rPr>
        <w:t>PAŽEIDIMO</w:t>
      </w:r>
      <w:r>
        <w:rPr>
          <w:b/>
          <w:spacing w:val="-2"/>
          <w:sz w:val="24"/>
        </w:rPr>
        <w:t xml:space="preserve"> TYRIMĄ)</w:t>
      </w:r>
    </w:p>
    <w:p w:rsidR="00FA1B74" w:rsidRDefault="00FA1B74">
      <w:pPr>
        <w:pStyle w:val="Pagrindinistekstas"/>
        <w:rPr>
          <w:b/>
        </w:rPr>
      </w:pPr>
    </w:p>
    <w:p w:rsidR="00FA1B74" w:rsidRDefault="005238BF">
      <w:pPr>
        <w:pStyle w:val="Pagrindinistekstas"/>
        <w:ind w:left="23"/>
        <w:jc w:val="center"/>
      </w:pPr>
      <w:r>
        <w:t>(Data,</w:t>
      </w:r>
      <w:r>
        <w:rPr>
          <w:spacing w:val="-4"/>
        </w:rPr>
        <w:t xml:space="preserve"> </w:t>
      </w:r>
      <w:r>
        <w:t>surašymo</w:t>
      </w:r>
      <w:r>
        <w:rPr>
          <w:spacing w:val="-2"/>
        </w:rPr>
        <w:t xml:space="preserve"> vieta)</w:t>
      </w:r>
    </w:p>
    <w:p w:rsidR="00FA1B74" w:rsidRDefault="00FA1B74">
      <w:pPr>
        <w:pStyle w:val="Pagrindinistekstas"/>
        <w:rPr>
          <w:sz w:val="20"/>
        </w:rPr>
      </w:pPr>
    </w:p>
    <w:p w:rsidR="00FA1B74" w:rsidRDefault="00FA1B74">
      <w:pPr>
        <w:pStyle w:val="Pagrindinistekstas"/>
        <w:spacing w:before="93"/>
        <w:rPr>
          <w:sz w:val="20"/>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1"/>
        <w:gridCol w:w="4136"/>
      </w:tblGrid>
      <w:tr w:rsidR="00FA1B74">
        <w:trPr>
          <w:trHeight w:val="278"/>
        </w:trPr>
        <w:tc>
          <w:tcPr>
            <w:tcW w:w="5101" w:type="dxa"/>
          </w:tcPr>
          <w:p w:rsidR="00FA1B74" w:rsidRDefault="005238BF">
            <w:pPr>
              <w:pStyle w:val="TableParagraph"/>
              <w:spacing w:before="1" w:line="257" w:lineRule="exact"/>
              <w:ind w:left="107"/>
              <w:rPr>
                <w:sz w:val="24"/>
              </w:rPr>
            </w:pPr>
            <w:r>
              <w:rPr>
                <w:sz w:val="24"/>
              </w:rPr>
              <w:t>Tikrinto</w:t>
            </w:r>
            <w:r>
              <w:rPr>
                <w:spacing w:val="-2"/>
                <w:sz w:val="24"/>
              </w:rPr>
              <w:t xml:space="preserve"> </w:t>
            </w:r>
            <w:r>
              <w:rPr>
                <w:sz w:val="24"/>
              </w:rPr>
              <w:t>darbuotojo</w:t>
            </w:r>
            <w:r>
              <w:rPr>
                <w:spacing w:val="-1"/>
                <w:sz w:val="24"/>
              </w:rPr>
              <w:t xml:space="preserve"> </w:t>
            </w:r>
            <w:r>
              <w:rPr>
                <w:sz w:val="24"/>
              </w:rPr>
              <w:t>vardas,</w:t>
            </w:r>
            <w:r>
              <w:rPr>
                <w:spacing w:val="-1"/>
                <w:sz w:val="24"/>
              </w:rPr>
              <w:t xml:space="preserve"> </w:t>
            </w:r>
            <w:r>
              <w:rPr>
                <w:sz w:val="24"/>
              </w:rPr>
              <w:t>pavardė,</w:t>
            </w:r>
            <w:r>
              <w:rPr>
                <w:spacing w:val="-1"/>
                <w:sz w:val="24"/>
              </w:rPr>
              <w:t xml:space="preserve"> </w:t>
            </w:r>
            <w:r>
              <w:rPr>
                <w:spacing w:val="-2"/>
                <w:sz w:val="24"/>
              </w:rPr>
              <w:t>pareigos</w:t>
            </w:r>
          </w:p>
        </w:tc>
        <w:tc>
          <w:tcPr>
            <w:tcW w:w="4136" w:type="dxa"/>
          </w:tcPr>
          <w:p w:rsidR="00FA1B74" w:rsidRDefault="00FA1B74">
            <w:pPr>
              <w:pStyle w:val="TableParagraph"/>
              <w:rPr>
                <w:sz w:val="20"/>
              </w:rPr>
            </w:pPr>
          </w:p>
        </w:tc>
      </w:tr>
      <w:tr w:rsidR="00FA1B74">
        <w:trPr>
          <w:trHeight w:val="551"/>
        </w:trPr>
        <w:tc>
          <w:tcPr>
            <w:tcW w:w="5101" w:type="dxa"/>
          </w:tcPr>
          <w:p w:rsidR="00FA1B74" w:rsidRDefault="005238BF">
            <w:pPr>
              <w:pStyle w:val="TableParagraph"/>
              <w:spacing w:line="276" w:lineRule="exact"/>
              <w:ind w:left="107" w:right="180"/>
              <w:rPr>
                <w:sz w:val="24"/>
              </w:rPr>
            </w:pPr>
            <w:r>
              <w:rPr>
                <w:sz w:val="24"/>
              </w:rPr>
              <w:t>Pažeidimo</w:t>
            </w:r>
            <w:r>
              <w:rPr>
                <w:spacing w:val="-10"/>
                <w:sz w:val="24"/>
              </w:rPr>
              <w:t xml:space="preserve"> </w:t>
            </w:r>
            <w:r>
              <w:rPr>
                <w:sz w:val="24"/>
              </w:rPr>
              <w:t>vieta,</w:t>
            </w:r>
            <w:r>
              <w:rPr>
                <w:spacing w:val="-10"/>
                <w:sz w:val="24"/>
              </w:rPr>
              <w:t xml:space="preserve"> </w:t>
            </w:r>
            <w:r>
              <w:rPr>
                <w:sz w:val="24"/>
              </w:rPr>
              <w:t>laikas,</w:t>
            </w:r>
            <w:r>
              <w:rPr>
                <w:spacing w:val="-10"/>
                <w:sz w:val="24"/>
              </w:rPr>
              <w:t xml:space="preserve"> </w:t>
            </w:r>
            <w:r>
              <w:rPr>
                <w:sz w:val="24"/>
              </w:rPr>
              <w:t>aplinkybės</w:t>
            </w:r>
            <w:r>
              <w:rPr>
                <w:spacing w:val="-11"/>
                <w:sz w:val="24"/>
              </w:rPr>
              <w:t xml:space="preserve"> </w:t>
            </w:r>
            <w:r>
              <w:rPr>
                <w:sz w:val="24"/>
              </w:rPr>
              <w:t xml:space="preserve">(trumpa </w:t>
            </w:r>
            <w:r>
              <w:rPr>
                <w:spacing w:val="-2"/>
                <w:sz w:val="24"/>
              </w:rPr>
              <w:t>fabula)</w:t>
            </w:r>
          </w:p>
        </w:tc>
        <w:tc>
          <w:tcPr>
            <w:tcW w:w="4136" w:type="dxa"/>
          </w:tcPr>
          <w:p w:rsidR="00FA1B74" w:rsidRDefault="00FA1B74">
            <w:pPr>
              <w:pStyle w:val="TableParagraph"/>
              <w:rPr>
                <w:sz w:val="24"/>
              </w:rPr>
            </w:pPr>
          </w:p>
        </w:tc>
      </w:tr>
      <w:tr w:rsidR="00FA1B74">
        <w:trPr>
          <w:trHeight w:val="275"/>
        </w:trPr>
        <w:tc>
          <w:tcPr>
            <w:tcW w:w="5101" w:type="dxa"/>
          </w:tcPr>
          <w:p w:rsidR="00FA1B74" w:rsidRDefault="005238BF">
            <w:pPr>
              <w:pStyle w:val="TableParagraph"/>
              <w:spacing w:line="255" w:lineRule="exact"/>
              <w:ind w:left="107"/>
              <w:rPr>
                <w:sz w:val="24"/>
              </w:rPr>
            </w:pPr>
            <w:r>
              <w:rPr>
                <w:sz w:val="24"/>
              </w:rPr>
              <w:t>Pažeidimas</w:t>
            </w:r>
            <w:r>
              <w:rPr>
                <w:spacing w:val="-4"/>
                <w:sz w:val="24"/>
              </w:rPr>
              <w:t xml:space="preserve"> </w:t>
            </w:r>
            <w:r>
              <w:rPr>
                <w:sz w:val="24"/>
              </w:rPr>
              <w:t>padarytas</w:t>
            </w:r>
            <w:r>
              <w:rPr>
                <w:spacing w:val="-4"/>
                <w:sz w:val="24"/>
              </w:rPr>
              <w:t xml:space="preserve"> </w:t>
            </w:r>
            <w:r>
              <w:rPr>
                <w:sz w:val="24"/>
              </w:rPr>
              <w:t>tarnybos</w:t>
            </w:r>
            <w:r>
              <w:rPr>
                <w:spacing w:val="-3"/>
                <w:sz w:val="24"/>
              </w:rPr>
              <w:t xml:space="preserve"> </w:t>
            </w:r>
            <w:r>
              <w:rPr>
                <w:sz w:val="24"/>
              </w:rPr>
              <w:t>(ne</w:t>
            </w:r>
            <w:r>
              <w:rPr>
                <w:spacing w:val="-5"/>
                <w:sz w:val="24"/>
              </w:rPr>
              <w:t xml:space="preserve"> </w:t>
            </w:r>
            <w:r>
              <w:rPr>
                <w:sz w:val="24"/>
              </w:rPr>
              <w:t>tarnybos)</w:t>
            </w:r>
            <w:r>
              <w:rPr>
                <w:spacing w:val="-2"/>
                <w:sz w:val="24"/>
              </w:rPr>
              <w:t xml:space="preserve"> </w:t>
            </w:r>
            <w:r>
              <w:rPr>
                <w:spacing w:val="-4"/>
                <w:sz w:val="24"/>
              </w:rPr>
              <w:t>metu</w:t>
            </w:r>
          </w:p>
        </w:tc>
        <w:tc>
          <w:tcPr>
            <w:tcW w:w="4136" w:type="dxa"/>
          </w:tcPr>
          <w:p w:rsidR="00FA1B74" w:rsidRDefault="00FA1B74">
            <w:pPr>
              <w:pStyle w:val="TableParagraph"/>
              <w:rPr>
                <w:sz w:val="20"/>
              </w:rPr>
            </w:pPr>
          </w:p>
        </w:tc>
      </w:tr>
      <w:tr w:rsidR="00FA1B74">
        <w:trPr>
          <w:trHeight w:val="275"/>
        </w:trPr>
        <w:tc>
          <w:tcPr>
            <w:tcW w:w="5101" w:type="dxa"/>
          </w:tcPr>
          <w:p w:rsidR="00FA1B74" w:rsidRDefault="005238BF">
            <w:pPr>
              <w:pStyle w:val="TableParagraph"/>
              <w:spacing w:line="256" w:lineRule="exact"/>
              <w:ind w:left="107"/>
              <w:rPr>
                <w:sz w:val="24"/>
              </w:rPr>
            </w:pPr>
            <w:r>
              <w:rPr>
                <w:sz w:val="24"/>
              </w:rPr>
              <w:t>Informacija,</w:t>
            </w:r>
            <w:r>
              <w:rPr>
                <w:spacing w:val="-2"/>
                <w:sz w:val="24"/>
              </w:rPr>
              <w:t xml:space="preserve"> </w:t>
            </w:r>
            <w:r>
              <w:rPr>
                <w:sz w:val="24"/>
              </w:rPr>
              <w:t>ar</w:t>
            </w:r>
            <w:r>
              <w:rPr>
                <w:spacing w:val="-3"/>
                <w:sz w:val="24"/>
              </w:rPr>
              <w:t xml:space="preserve"> </w:t>
            </w:r>
            <w:r>
              <w:rPr>
                <w:sz w:val="24"/>
              </w:rPr>
              <w:t>pažeidimas</w:t>
            </w:r>
            <w:r>
              <w:rPr>
                <w:spacing w:val="-3"/>
                <w:sz w:val="24"/>
              </w:rPr>
              <w:t xml:space="preserve"> </w:t>
            </w:r>
            <w:r>
              <w:rPr>
                <w:spacing w:val="-2"/>
                <w:sz w:val="24"/>
              </w:rPr>
              <w:t>(ne)pasitvirtino</w:t>
            </w:r>
          </w:p>
        </w:tc>
        <w:tc>
          <w:tcPr>
            <w:tcW w:w="4136" w:type="dxa"/>
          </w:tcPr>
          <w:p w:rsidR="00FA1B74" w:rsidRDefault="00FA1B74">
            <w:pPr>
              <w:pStyle w:val="TableParagraph"/>
              <w:rPr>
                <w:sz w:val="20"/>
              </w:rPr>
            </w:pPr>
          </w:p>
        </w:tc>
      </w:tr>
      <w:tr w:rsidR="00FA1B74">
        <w:trPr>
          <w:trHeight w:val="551"/>
        </w:trPr>
        <w:tc>
          <w:tcPr>
            <w:tcW w:w="5101" w:type="dxa"/>
          </w:tcPr>
          <w:p w:rsidR="00FA1B74" w:rsidRDefault="005238BF">
            <w:pPr>
              <w:pStyle w:val="TableParagraph"/>
              <w:spacing w:line="276" w:lineRule="exact"/>
              <w:ind w:left="107"/>
              <w:rPr>
                <w:sz w:val="24"/>
              </w:rPr>
            </w:pPr>
            <w:r>
              <w:rPr>
                <w:sz w:val="24"/>
              </w:rPr>
              <w:t>Pažeista</w:t>
            </w:r>
            <w:r>
              <w:rPr>
                <w:spacing w:val="-9"/>
                <w:sz w:val="24"/>
              </w:rPr>
              <w:t xml:space="preserve"> </w:t>
            </w:r>
            <w:r>
              <w:rPr>
                <w:sz w:val="24"/>
              </w:rPr>
              <w:t>teisės</w:t>
            </w:r>
            <w:r>
              <w:rPr>
                <w:spacing w:val="-9"/>
                <w:sz w:val="24"/>
              </w:rPr>
              <w:t xml:space="preserve"> </w:t>
            </w:r>
            <w:r>
              <w:rPr>
                <w:sz w:val="24"/>
              </w:rPr>
              <w:t>norma</w:t>
            </w:r>
            <w:r>
              <w:rPr>
                <w:spacing w:val="-7"/>
                <w:sz w:val="24"/>
              </w:rPr>
              <w:t xml:space="preserve"> </w:t>
            </w:r>
            <w:r>
              <w:rPr>
                <w:sz w:val="24"/>
              </w:rPr>
              <w:t>(teisės</w:t>
            </w:r>
            <w:r>
              <w:rPr>
                <w:spacing w:val="-9"/>
                <w:sz w:val="24"/>
              </w:rPr>
              <w:t xml:space="preserve"> </w:t>
            </w:r>
            <w:r>
              <w:rPr>
                <w:sz w:val="24"/>
              </w:rPr>
              <w:t>akto</w:t>
            </w:r>
            <w:r>
              <w:rPr>
                <w:spacing w:val="-8"/>
                <w:sz w:val="24"/>
              </w:rPr>
              <w:t xml:space="preserve"> </w:t>
            </w:r>
            <w:r>
              <w:rPr>
                <w:sz w:val="24"/>
              </w:rPr>
              <w:t>pavadinimas, konkretus straipsnis, dalis, punktas)</w:t>
            </w:r>
          </w:p>
        </w:tc>
        <w:tc>
          <w:tcPr>
            <w:tcW w:w="4136" w:type="dxa"/>
          </w:tcPr>
          <w:p w:rsidR="00FA1B74" w:rsidRDefault="00FA1B74">
            <w:pPr>
              <w:pStyle w:val="TableParagraph"/>
              <w:rPr>
                <w:sz w:val="24"/>
              </w:rPr>
            </w:pPr>
          </w:p>
        </w:tc>
      </w:tr>
      <w:tr w:rsidR="00FA1B74">
        <w:trPr>
          <w:trHeight w:val="551"/>
        </w:trPr>
        <w:tc>
          <w:tcPr>
            <w:tcW w:w="5101" w:type="dxa"/>
          </w:tcPr>
          <w:p w:rsidR="00FA1B74" w:rsidRDefault="005238BF">
            <w:pPr>
              <w:pStyle w:val="TableParagraph"/>
              <w:spacing w:line="276" w:lineRule="exact"/>
              <w:ind w:left="107"/>
              <w:rPr>
                <w:sz w:val="24"/>
              </w:rPr>
            </w:pPr>
            <w:r>
              <w:rPr>
                <w:sz w:val="24"/>
              </w:rPr>
              <w:t>Pasiūlyta</w:t>
            </w:r>
            <w:r>
              <w:rPr>
                <w:spacing w:val="-10"/>
                <w:sz w:val="24"/>
              </w:rPr>
              <w:t xml:space="preserve"> </w:t>
            </w:r>
            <w:r>
              <w:rPr>
                <w:sz w:val="24"/>
              </w:rPr>
              <w:t>(ne)skirti</w:t>
            </w:r>
            <w:r>
              <w:rPr>
                <w:spacing w:val="-10"/>
                <w:sz w:val="24"/>
              </w:rPr>
              <w:t xml:space="preserve"> </w:t>
            </w:r>
            <w:r>
              <w:rPr>
                <w:sz w:val="24"/>
              </w:rPr>
              <w:t>tarnybinę</w:t>
            </w:r>
            <w:r>
              <w:rPr>
                <w:spacing w:val="-10"/>
                <w:sz w:val="24"/>
              </w:rPr>
              <w:t xml:space="preserve"> </w:t>
            </w:r>
            <w:r>
              <w:rPr>
                <w:sz w:val="24"/>
              </w:rPr>
              <w:t>(darbo</w:t>
            </w:r>
            <w:r>
              <w:rPr>
                <w:spacing w:val="-10"/>
                <w:sz w:val="24"/>
              </w:rPr>
              <w:t xml:space="preserve"> </w:t>
            </w:r>
            <w:r>
              <w:rPr>
                <w:sz w:val="24"/>
              </w:rPr>
              <w:t>pareigų pažeidimo) nuobaudą</w:t>
            </w:r>
          </w:p>
        </w:tc>
        <w:tc>
          <w:tcPr>
            <w:tcW w:w="4136" w:type="dxa"/>
          </w:tcPr>
          <w:p w:rsidR="00FA1B74" w:rsidRDefault="00FA1B74">
            <w:pPr>
              <w:pStyle w:val="TableParagraph"/>
              <w:rPr>
                <w:sz w:val="24"/>
              </w:rPr>
            </w:pPr>
          </w:p>
        </w:tc>
      </w:tr>
      <w:tr w:rsidR="00FA1B74">
        <w:trPr>
          <w:trHeight w:val="277"/>
        </w:trPr>
        <w:tc>
          <w:tcPr>
            <w:tcW w:w="5101" w:type="dxa"/>
          </w:tcPr>
          <w:p w:rsidR="00FA1B74" w:rsidRDefault="005238BF">
            <w:pPr>
              <w:pStyle w:val="TableParagraph"/>
              <w:spacing w:line="257" w:lineRule="exact"/>
              <w:ind w:left="107"/>
              <w:rPr>
                <w:sz w:val="24"/>
              </w:rPr>
            </w:pPr>
            <w:r>
              <w:rPr>
                <w:sz w:val="24"/>
              </w:rPr>
              <w:t>Tikrintojo</w:t>
            </w:r>
            <w:r>
              <w:rPr>
                <w:spacing w:val="-2"/>
                <w:sz w:val="24"/>
              </w:rPr>
              <w:t xml:space="preserve"> </w:t>
            </w:r>
            <w:r>
              <w:rPr>
                <w:sz w:val="24"/>
              </w:rPr>
              <w:t>vardas,</w:t>
            </w:r>
            <w:r>
              <w:rPr>
                <w:spacing w:val="-1"/>
                <w:sz w:val="24"/>
              </w:rPr>
              <w:t xml:space="preserve"> </w:t>
            </w:r>
            <w:r>
              <w:rPr>
                <w:spacing w:val="-2"/>
                <w:sz w:val="24"/>
              </w:rPr>
              <w:t>pavardė</w:t>
            </w:r>
          </w:p>
        </w:tc>
        <w:tc>
          <w:tcPr>
            <w:tcW w:w="4136" w:type="dxa"/>
          </w:tcPr>
          <w:p w:rsidR="00FA1B74" w:rsidRDefault="00FA1B74">
            <w:pPr>
              <w:pStyle w:val="TableParagraph"/>
              <w:rPr>
                <w:sz w:val="20"/>
              </w:rPr>
            </w:pPr>
          </w:p>
        </w:tc>
      </w:tr>
    </w:tbl>
    <w:p w:rsidR="00FA1B74" w:rsidRDefault="00FA1B74">
      <w:pPr>
        <w:pStyle w:val="Pagrindinistekstas"/>
        <w:rPr>
          <w:sz w:val="20"/>
        </w:rPr>
      </w:pPr>
    </w:p>
    <w:p w:rsidR="00FA1B74" w:rsidRDefault="005238BF">
      <w:pPr>
        <w:pStyle w:val="Pagrindinistekstas"/>
        <w:spacing w:before="64"/>
        <w:rPr>
          <w:sz w:val="20"/>
        </w:rPr>
      </w:pPr>
      <w:r>
        <w:rPr>
          <w:noProof/>
          <w:sz w:val="20"/>
          <w:lang w:eastAsia="lt-LT"/>
        </w:rPr>
        <mc:AlternateContent>
          <mc:Choice Requires="wps">
            <w:drawing>
              <wp:anchor distT="0" distB="0" distL="0" distR="0" simplePos="0" relativeHeight="487592960" behindDoc="1" locked="0" layoutInCell="1" allowOverlap="1">
                <wp:simplePos x="0" y="0"/>
                <wp:positionH relativeFrom="page">
                  <wp:posOffset>3502786</wp:posOffset>
                </wp:positionH>
                <wp:positionV relativeFrom="paragraph">
                  <wp:posOffset>201917</wp:posOffset>
                </wp:positionV>
                <wp:extent cx="12192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D24CA2" id="Graphic 14" o:spid="_x0000_s1026" style="position:absolute;margin-left:275.8pt;margin-top:15.9pt;width:96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" path="m,l1219200,e" filled="f" strokeweight=".17183mm">
                <v:path arrowok="t"/>
                <w10:wrap type="topAndBottom" anchorx="page"/>
              </v:shape>
            </w:pict>
          </mc:Fallback>
        </mc:AlternateContent>
      </w:r>
    </w:p>
    <w:sectPr w:rsidR="00FA1B74">
      <w:pgSz w:w="11910" w:h="16840"/>
      <w:pgMar w:top="1900" w:right="425" w:bottom="280" w:left="1133" w:header="1358" w:footer="0"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F0A" w:rsidRDefault="00DF4F0A">
      <w:r>
        <w:separator/>
      </w:r>
    </w:p>
  </w:endnote>
  <w:endnote w:type="continuationSeparator" w:id="0">
    <w:p w:rsidR="00DF4F0A" w:rsidRDefault="00DF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F0A" w:rsidRDefault="00DF4F0A">
      <w:r>
        <w:separator/>
      </w:r>
    </w:p>
  </w:footnote>
  <w:footnote w:type="continuationSeparator" w:id="0">
    <w:p w:rsidR="00DF4F0A" w:rsidRDefault="00DF4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E0E" w:rsidRDefault="00524E0E">
    <w:pPr>
      <w:pStyle w:val="Pagrindinistekstas"/>
      <w:spacing w:line="14" w:lineRule="auto"/>
      <w:rPr>
        <w:sz w:val="20"/>
      </w:rPr>
    </w:pPr>
    <w:r>
      <w:rPr>
        <w:noProof/>
        <w:sz w:val="20"/>
        <w:lang w:eastAsia="lt-LT"/>
      </w:rPr>
      <mc:AlternateContent>
        <mc:Choice Requires="wps">
          <w:drawing>
            <wp:anchor distT="0" distB="0" distL="0" distR="0" simplePos="0" relativeHeight="486745088" behindDoc="1" locked="0" layoutInCell="1" allowOverlap="1">
              <wp:simplePos x="0" y="0"/>
              <wp:positionH relativeFrom="page">
                <wp:posOffset>3973957</wp:posOffset>
              </wp:positionH>
              <wp:positionV relativeFrom="page">
                <wp:posOffset>352890</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524E0E" w:rsidRDefault="00524E0E">
                          <w:pPr>
                            <w:pStyle w:val="Pagrindinistekstas"/>
                            <w:spacing w:before="10"/>
                            <w:ind w:left="60"/>
                          </w:pPr>
                          <w:r>
                            <w:rPr>
                              <w:spacing w:val="-10"/>
                            </w:rPr>
                            <w:fldChar w:fldCharType="begin"/>
                          </w:r>
                          <w:r>
                            <w:rPr>
                              <w:spacing w:val="-10"/>
                            </w:rPr>
                            <w:instrText xml:space="preserve"> PAGE </w:instrText>
                          </w:r>
                          <w:r>
                            <w:rPr>
                              <w:spacing w:val="-10"/>
                            </w:rPr>
                            <w:fldChar w:fldCharType="separate"/>
                          </w:r>
                          <w:r w:rsidR="0023732D">
                            <w:rPr>
                              <w:noProof/>
                              <w:spacing w:val="-10"/>
                            </w:rPr>
                            <w:t>9</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2.9pt;margin-top:27.8pt;width:13pt;height:15.3pt;z-index:-1657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" filled="f" stroked="f">
              <v:path arrowok="t"/>
              <v:textbox inset="0,0,0,0">
                <w:txbxContent>
                  <w:p w:rsidR="00524E0E" w:rsidRDefault="00524E0E">
                    <w:pPr>
                      <w:pStyle w:val="Pagrindinistekstas"/>
                      <w:spacing w:before="10"/>
                      <w:ind w:left="60"/>
                    </w:pPr>
                    <w:r>
                      <w:rPr>
                        <w:spacing w:val="-10"/>
                      </w:rPr>
                      <w:fldChar w:fldCharType="begin"/>
                    </w:r>
                    <w:r>
                      <w:rPr>
                        <w:spacing w:val="-10"/>
                      </w:rPr>
                      <w:instrText xml:space="preserve"> PAGE </w:instrText>
                    </w:r>
                    <w:r>
                      <w:rPr>
                        <w:spacing w:val="-10"/>
                      </w:rPr>
                      <w:fldChar w:fldCharType="separate"/>
                    </w:r>
                    <w:r w:rsidR="0023732D">
                      <w:rPr>
                        <w:noProof/>
                        <w:spacing w:val="-10"/>
                      </w:rPr>
                      <w:t>9</w:t>
                    </w:r>
                    <w:r>
                      <w:rPr>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E0E" w:rsidRDefault="00524E0E">
    <w:pPr>
      <w:pStyle w:val="Pagrindinistekstas"/>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E0E" w:rsidRDefault="00524E0E">
    <w:pPr>
      <w:pStyle w:val="Pagrindinistekstas"/>
      <w:spacing w:line="14" w:lineRule="auto"/>
      <w:rPr>
        <w:sz w:val="20"/>
      </w:rPr>
    </w:pPr>
    <w:r>
      <w:rPr>
        <w:noProof/>
        <w:sz w:val="20"/>
        <w:lang w:eastAsia="lt-LT"/>
      </w:rPr>
      <mc:AlternateContent>
        <mc:Choice Requires="wps">
          <w:drawing>
            <wp:anchor distT="0" distB="0" distL="0" distR="0" simplePos="0" relativeHeight="486745600" behindDoc="1" locked="0" layoutInCell="1" allowOverlap="1">
              <wp:simplePos x="0" y="0"/>
              <wp:positionH relativeFrom="page">
                <wp:posOffset>4036440</wp:posOffset>
              </wp:positionH>
              <wp:positionV relativeFrom="page">
                <wp:posOffset>352890</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524E0E" w:rsidRDefault="00524E0E">
                          <w:pPr>
                            <w:pStyle w:val="Pagrindinistekstas"/>
                            <w:spacing w:before="10"/>
                            <w:ind w:left="60"/>
                          </w:pPr>
                          <w:r>
                            <w:rPr>
                              <w:spacing w:val="-10"/>
                            </w:rPr>
                            <w:fldChar w:fldCharType="begin"/>
                          </w:r>
                          <w:r>
                            <w:rPr>
                              <w:spacing w:val="-10"/>
                            </w:rPr>
                            <w:instrText xml:space="preserve"> PAGE </w:instrText>
                          </w:r>
                          <w:r>
                            <w:rPr>
                              <w:spacing w:val="-10"/>
                            </w:rPr>
                            <w:fldChar w:fldCharType="separate"/>
                          </w:r>
                          <w:r w:rsidR="0023732D">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317.85pt;margin-top:27.8pt;width:13pt;height:15.3pt;z-index:-1657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" filled="f" stroked="f">
              <v:path arrowok="t"/>
              <v:textbox inset="0,0,0,0">
                <w:txbxContent>
                  <w:p w:rsidR="00524E0E" w:rsidRDefault="00524E0E">
                    <w:pPr>
                      <w:pStyle w:val="Pagrindinistekstas"/>
                      <w:spacing w:before="10"/>
                      <w:ind w:left="60"/>
                    </w:pPr>
                    <w:r>
                      <w:rPr>
                        <w:spacing w:val="-10"/>
                      </w:rPr>
                      <w:fldChar w:fldCharType="begin"/>
                    </w:r>
                    <w:r>
                      <w:rPr>
                        <w:spacing w:val="-10"/>
                      </w:rPr>
                      <w:instrText xml:space="preserve"> PAGE </w:instrText>
                    </w:r>
                    <w:r>
                      <w:rPr>
                        <w:spacing w:val="-10"/>
                      </w:rPr>
                      <w:fldChar w:fldCharType="separate"/>
                    </w:r>
                    <w:r w:rsidR="0023732D">
                      <w:rPr>
                        <w:noProof/>
                        <w:spacing w:val="-10"/>
                      </w:rPr>
                      <w:t>5</w:t>
                    </w:r>
                    <w:r>
                      <w:rPr>
                        <w:spacing w:val="-10"/>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E0E" w:rsidRDefault="00524E0E">
    <w:pPr>
      <w:pStyle w:val="Pagrindinistekstas"/>
      <w:spacing w:line="14" w:lineRule="auto"/>
      <w:rPr>
        <w:sz w:val="20"/>
      </w:rPr>
    </w:pPr>
    <w:r>
      <w:rPr>
        <w:noProof/>
        <w:sz w:val="20"/>
        <w:lang w:eastAsia="lt-LT"/>
      </w:rPr>
      <mc:AlternateContent>
        <mc:Choice Requires="wps">
          <w:drawing>
            <wp:anchor distT="0" distB="0" distL="0" distR="0" simplePos="0" relativeHeight="486746112" behindDoc="1" locked="0" layoutInCell="1" allowOverlap="1">
              <wp:simplePos x="0" y="0"/>
              <wp:positionH relativeFrom="page">
                <wp:posOffset>4769484</wp:posOffset>
              </wp:positionH>
              <wp:positionV relativeFrom="page">
                <wp:posOffset>849714</wp:posOffset>
              </wp:positionV>
              <wp:extent cx="2386330" cy="37020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6330" cy="370205"/>
                      </a:xfrm>
                      <a:prstGeom prst="rect">
                        <a:avLst/>
                      </a:prstGeom>
                    </wps:spPr>
                    <wps:txbx>
                      <w:txbxContent>
                        <w:p w:rsidR="00524E0E" w:rsidRDefault="00524E0E">
                          <w:pPr>
                            <w:pStyle w:val="Pagrindinistekstas"/>
                            <w:spacing w:before="10"/>
                            <w:ind w:left="60" w:right="18" w:hanging="5"/>
                          </w:pPr>
                          <w:r>
                            <w:t>Korupcijos</w:t>
                          </w:r>
                          <w:r>
                            <w:rPr>
                              <w:spacing w:val="-14"/>
                            </w:rPr>
                            <w:t xml:space="preserve"> </w:t>
                          </w:r>
                          <w:r>
                            <w:t>prevencijos</w:t>
                          </w:r>
                          <w:r>
                            <w:rPr>
                              <w:spacing w:val="-14"/>
                            </w:rPr>
                            <w:t xml:space="preserve"> </w:t>
                          </w:r>
                          <w:r>
                            <w:t>tvarkos</w:t>
                          </w:r>
                          <w:r>
                            <w:rPr>
                              <w:spacing w:val="-14"/>
                            </w:rPr>
                            <w:t xml:space="preserve"> </w:t>
                          </w:r>
                          <w:r>
                            <w:t xml:space="preserve">aprašo </w:t>
                          </w:r>
                          <w:r>
                            <w:fldChar w:fldCharType="begin"/>
                          </w:r>
                          <w:r>
                            <w:instrText xml:space="preserve"> PAGE </w:instrText>
                          </w:r>
                          <w:r>
                            <w:fldChar w:fldCharType="separate"/>
                          </w:r>
                          <w:r w:rsidR="0023732D">
                            <w:rPr>
                              <w:noProof/>
                            </w:rPr>
                            <w:t>3</w:t>
                          </w:r>
                          <w:r>
                            <w:fldChar w:fldCharType="end"/>
                          </w:r>
                          <w:r>
                            <w:t xml:space="preserve"> priedas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8" type="#_x0000_t202" style="position:absolute;margin-left:375.55pt;margin-top:66.9pt;width:187.9pt;height:29.15pt;z-index:-1657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" filled="f" stroked="f">
              <v:path arrowok="t"/>
              <v:textbox inset="0,0,0,0">
                <w:txbxContent>
                  <w:p w:rsidR="00524E0E" w:rsidRDefault="00524E0E">
                    <w:pPr>
                      <w:pStyle w:val="Pagrindinistekstas"/>
                      <w:spacing w:before="10"/>
                      <w:ind w:left="60" w:right="18" w:hanging="5"/>
                    </w:pPr>
                    <w:r>
                      <w:t>Korupcijos</w:t>
                    </w:r>
                    <w:r>
                      <w:rPr>
                        <w:spacing w:val="-14"/>
                      </w:rPr>
                      <w:t xml:space="preserve"> </w:t>
                    </w:r>
                    <w:r>
                      <w:t>prevencijos</w:t>
                    </w:r>
                    <w:r>
                      <w:rPr>
                        <w:spacing w:val="-14"/>
                      </w:rPr>
                      <w:t xml:space="preserve"> </w:t>
                    </w:r>
                    <w:r>
                      <w:t>tvarkos</w:t>
                    </w:r>
                    <w:r>
                      <w:rPr>
                        <w:spacing w:val="-14"/>
                      </w:rPr>
                      <w:t xml:space="preserve"> </w:t>
                    </w:r>
                    <w:r>
                      <w:t xml:space="preserve">aprašo </w:t>
                    </w:r>
                    <w:r>
                      <w:fldChar w:fldCharType="begin"/>
                    </w:r>
                    <w:r>
                      <w:instrText xml:space="preserve"> PAGE </w:instrText>
                    </w:r>
                    <w:r>
                      <w:fldChar w:fldCharType="separate"/>
                    </w:r>
                    <w:r w:rsidR="0023732D">
                      <w:rPr>
                        <w:noProof/>
                      </w:rPr>
                      <w:t>3</w:t>
                    </w:r>
                    <w:r>
                      <w:fldChar w:fldCharType="end"/>
                    </w:r>
                    <w:r>
                      <w:t xml:space="preserve"> priedas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731AE"/>
    <w:multiLevelType w:val="hybridMultilevel"/>
    <w:tmpl w:val="44782D76"/>
    <w:lvl w:ilvl="0" w:tplc="8090B3A6">
      <w:start w:val="1"/>
      <w:numFmt w:val="decimal"/>
      <w:lvlText w:val="%1)"/>
      <w:lvlJc w:val="left"/>
      <w:pPr>
        <w:ind w:left="1548" w:hanging="260"/>
      </w:pPr>
      <w:rPr>
        <w:rFonts w:ascii="Times New Roman" w:eastAsia="Times New Roman" w:hAnsi="Times New Roman" w:cs="Times New Roman" w:hint="default"/>
        <w:b w:val="0"/>
        <w:bCs w:val="0"/>
        <w:i w:val="0"/>
        <w:iCs w:val="0"/>
        <w:spacing w:val="0"/>
        <w:w w:val="100"/>
        <w:sz w:val="24"/>
        <w:szCs w:val="24"/>
        <w:lang w:val="lt-LT" w:eastAsia="en-US" w:bidi="ar-SA"/>
      </w:rPr>
    </w:lvl>
    <w:lvl w:ilvl="1" w:tplc="55E6E990">
      <w:numFmt w:val="bullet"/>
      <w:lvlText w:val="•"/>
      <w:lvlJc w:val="left"/>
      <w:pPr>
        <w:ind w:left="2420" w:hanging="260"/>
      </w:pPr>
      <w:rPr>
        <w:rFonts w:hint="default"/>
        <w:lang w:val="lt-LT" w:eastAsia="en-US" w:bidi="ar-SA"/>
      </w:rPr>
    </w:lvl>
    <w:lvl w:ilvl="2" w:tplc="E4120DBC">
      <w:numFmt w:val="bullet"/>
      <w:lvlText w:val="•"/>
      <w:lvlJc w:val="left"/>
      <w:pPr>
        <w:ind w:left="3301" w:hanging="260"/>
      </w:pPr>
      <w:rPr>
        <w:rFonts w:hint="default"/>
        <w:lang w:val="lt-LT" w:eastAsia="en-US" w:bidi="ar-SA"/>
      </w:rPr>
    </w:lvl>
    <w:lvl w:ilvl="3" w:tplc="498AC8A4">
      <w:numFmt w:val="bullet"/>
      <w:lvlText w:val="•"/>
      <w:lvlJc w:val="left"/>
      <w:pPr>
        <w:ind w:left="4182" w:hanging="260"/>
      </w:pPr>
      <w:rPr>
        <w:rFonts w:hint="default"/>
        <w:lang w:val="lt-LT" w:eastAsia="en-US" w:bidi="ar-SA"/>
      </w:rPr>
    </w:lvl>
    <w:lvl w:ilvl="4" w:tplc="F7064168">
      <w:numFmt w:val="bullet"/>
      <w:lvlText w:val="•"/>
      <w:lvlJc w:val="left"/>
      <w:pPr>
        <w:ind w:left="5063" w:hanging="260"/>
      </w:pPr>
      <w:rPr>
        <w:rFonts w:hint="default"/>
        <w:lang w:val="lt-LT" w:eastAsia="en-US" w:bidi="ar-SA"/>
      </w:rPr>
    </w:lvl>
    <w:lvl w:ilvl="5" w:tplc="9D9E3018">
      <w:numFmt w:val="bullet"/>
      <w:lvlText w:val="•"/>
      <w:lvlJc w:val="left"/>
      <w:pPr>
        <w:ind w:left="5944" w:hanging="260"/>
      </w:pPr>
      <w:rPr>
        <w:rFonts w:hint="default"/>
        <w:lang w:val="lt-LT" w:eastAsia="en-US" w:bidi="ar-SA"/>
      </w:rPr>
    </w:lvl>
    <w:lvl w:ilvl="6" w:tplc="9508FC12">
      <w:numFmt w:val="bullet"/>
      <w:lvlText w:val="•"/>
      <w:lvlJc w:val="left"/>
      <w:pPr>
        <w:ind w:left="6825" w:hanging="260"/>
      </w:pPr>
      <w:rPr>
        <w:rFonts w:hint="default"/>
        <w:lang w:val="lt-LT" w:eastAsia="en-US" w:bidi="ar-SA"/>
      </w:rPr>
    </w:lvl>
    <w:lvl w:ilvl="7" w:tplc="095C7360">
      <w:numFmt w:val="bullet"/>
      <w:lvlText w:val="•"/>
      <w:lvlJc w:val="left"/>
      <w:pPr>
        <w:ind w:left="7705" w:hanging="260"/>
      </w:pPr>
      <w:rPr>
        <w:rFonts w:hint="default"/>
        <w:lang w:val="lt-LT" w:eastAsia="en-US" w:bidi="ar-SA"/>
      </w:rPr>
    </w:lvl>
    <w:lvl w:ilvl="8" w:tplc="87462C9C">
      <w:numFmt w:val="bullet"/>
      <w:lvlText w:val="•"/>
      <w:lvlJc w:val="left"/>
      <w:pPr>
        <w:ind w:left="8586" w:hanging="260"/>
      </w:pPr>
      <w:rPr>
        <w:rFonts w:hint="default"/>
        <w:lang w:val="lt-LT" w:eastAsia="en-US" w:bidi="ar-SA"/>
      </w:rPr>
    </w:lvl>
  </w:abstractNum>
  <w:abstractNum w:abstractNumId="1" w15:restartNumberingAfterBreak="0">
    <w:nsid w:val="4DD41015"/>
    <w:multiLevelType w:val="multilevel"/>
    <w:tmpl w:val="3C12C96C"/>
    <w:lvl w:ilvl="0">
      <w:start w:val="1"/>
      <w:numFmt w:val="decimal"/>
      <w:lvlText w:val="%1."/>
      <w:lvlJc w:val="left"/>
      <w:pPr>
        <w:ind w:left="569" w:hanging="298"/>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569" w:hanging="619"/>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767" w:hanging="619"/>
      </w:pPr>
      <w:rPr>
        <w:rFonts w:hint="default"/>
        <w:lang w:val="lt-LT" w:eastAsia="en-US" w:bidi="ar-SA"/>
      </w:rPr>
    </w:lvl>
    <w:lvl w:ilvl="3">
      <w:numFmt w:val="bullet"/>
      <w:lvlText w:val="•"/>
      <w:lvlJc w:val="left"/>
      <w:pPr>
        <w:ind w:left="3715" w:hanging="619"/>
      </w:pPr>
      <w:rPr>
        <w:rFonts w:hint="default"/>
        <w:lang w:val="lt-LT" w:eastAsia="en-US" w:bidi="ar-SA"/>
      </w:rPr>
    </w:lvl>
    <w:lvl w:ilvl="4">
      <w:numFmt w:val="bullet"/>
      <w:lvlText w:val="•"/>
      <w:lvlJc w:val="left"/>
      <w:pPr>
        <w:ind w:left="4662" w:hanging="619"/>
      </w:pPr>
      <w:rPr>
        <w:rFonts w:hint="default"/>
        <w:lang w:val="lt-LT" w:eastAsia="en-US" w:bidi="ar-SA"/>
      </w:rPr>
    </w:lvl>
    <w:lvl w:ilvl="5">
      <w:numFmt w:val="bullet"/>
      <w:lvlText w:val="•"/>
      <w:lvlJc w:val="left"/>
      <w:pPr>
        <w:ind w:left="5610" w:hanging="619"/>
      </w:pPr>
      <w:rPr>
        <w:rFonts w:hint="default"/>
        <w:lang w:val="lt-LT" w:eastAsia="en-US" w:bidi="ar-SA"/>
      </w:rPr>
    </w:lvl>
    <w:lvl w:ilvl="6">
      <w:numFmt w:val="bullet"/>
      <w:lvlText w:val="•"/>
      <w:lvlJc w:val="left"/>
      <w:pPr>
        <w:ind w:left="6558" w:hanging="619"/>
      </w:pPr>
      <w:rPr>
        <w:rFonts w:hint="default"/>
        <w:lang w:val="lt-LT" w:eastAsia="en-US" w:bidi="ar-SA"/>
      </w:rPr>
    </w:lvl>
    <w:lvl w:ilvl="7">
      <w:numFmt w:val="bullet"/>
      <w:lvlText w:val="•"/>
      <w:lvlJc w:val="left"/>
      <w:pPr>
        <w:ind w:left="7505" w:hanging="619"/>
      </w:pPr>
      <w:rPr>
        <w:rFonts w:hint="default"/>
        <w:lang w:val="lt-LT" w:eastAsia="en-US" w:bidi="ar-SA"/>
      </w:rPr>
    </w:lvl>
    <w:lvl w:ilvl="8">
      <w:numFmt w:val="bullet"/>
      <w:lvlText w:val="•"/>
      <w:lvlJc w:val="left"/>
      <w:pPr>
        <w:ind w:left="8453" w:hanging="619"/>
      </w:pPr>
      <w:rPr>
        <w:rFonts w:hint="default"/>
        <w:lang w:val="lt-LT" w:eastAsia="en-US" w:bidi="ar-SA"/>
      </w:rPr>
    </w:lvl>
  </w:abstractNum>
  <w:abstractNum w:abstractNumId="2" w15:restartNumberingAfterBreak="0">
    <w:nsid w:val="5CC25B65"/>
    <w:multiLevelType w:val="hybridMultilevel"/>
    <w:tmpl w:val="FE408F18"/>
    <w:lvl w:ilvl="0" w:tplc="ED48807C">
      <w:start w:val="1"/>
      <w:numFmt w:val="decimal"/>
      <w:lvlText w:val="%1)"/>
      <w:lvlJc w:val="left"/>
      <w:pPr>
        <w:ind w:left="569" w:hanging="351"/>
      </w:pPr>
      <w:rPr>
        <w:rFonts w:ascii="Times New Roman" w:eastAsia="Times New Roman" w:hAnsi="Times New Roman" w:cs="Times New Roman" w:hint="default"/>
        <w:b w:val="0"/>
        <w:bCs w:val="0"/>
        <w:i w:val="0"/>
        <w:iCs w:val="0"/>
        <w:spacing w:val="0"/>
        <w:w w:val="100"/>
        <w:sz w:val="24"/>
        <w:szCs w:val="24"/>
        <w:lang w:val="lt-LT" w:eastAsia="en-US" w:bidi="ar-SA"/>
      </w:rPr>
    </w:lvl>
    <w:lvl w:ilvl="1" w:tplc="8AB85C9C">
      <w:numFmt w:val="bullet"/>
      <w:lvlText w:val="•"/>
      <w:lvlJc w:val="left"/>
      <w:pPr>
        <w:ind w:left="1538" w:hanging="351"/>
      </w:pPr>
      <w:rPr>
        <w:rFonts w:hint="default"/>
        <w:lang w:val="lt-LT" w:eastAsia="en-US" w:bidi="ar-SA"/>
      </w:rPr>
    </w:lvl>
    <w:lvl w:ilvl="2" w:tplc="3342D244">
      <w:numFmt w:val="bullet"/>
      <w:lvlText w:val="•"/>
      <w:lvlJc w:val="left"/>
      <w:pPr>
        <w:ind w:left="2517" w:hanging="351"/>
      </w:pPr>
      <w:rPr>
        <w:rFonts w:hint="default"/>
        <w:lang w:val="lt-LT" w:eastAsia="en-US" w:bidi="ar-SA"/>
      </w:rPr>
    </w:lvl>
    <w:lvl w:ilvl="3" w:tplc="3578C9EA">
      <w:numFmt w:val="bullet"/>
      <w:lvlText w:val="•"/>
      <w:lvlJc w:val="left"/>
      <w:pPr>
        <w:ind w:left="3496" w:hanging="351"/>
      </w:pPr>
      <w:rPr>
        <w:rFonts w:hint="default"/>
        <w:lang w:val="lt-LT" w:eastAsia="en-US" w:bidi="ar-SA"/>
      </w:rPr>
    </w:lvl>
    <w:lvl w:ilvl="4" w:tplc="9AB0D190">
      <w:numFmt w:val="bullet"/>
      <w:lvlText w:val="•"/>
      <w:lvlJc w:val="left"/>
      <w:pPr>
        <w:ind w:left="4475" w:hanging="351"/>
      </w:pPr>
      <w:rPr>
        <w:rFonts w:hint="default"/>
        <w:lang w:val="lt-LT" w:eastAsia="en-US" w:bidi="ar-SA"/>
      </w:rPr>
    </w:lvl>
    <w:lvl w:ilvl="5" w:tplc="0F7C4AC8">
      <w:numFmt w:val="bullet"/>
      <w:lvlText w:val="•"/>
      <w:lvlJc w:val="left"/>
      <w:pPr>
        <w:ind w:left="5454" w:hanging="351"/>
      </w:pPr>
      <w:rPr>
        <w:rFonts w:hint="default"/>
        <w:lang w:val="lt-LT" w:eastAsia="en-US" w:bidi="ar-SA"/>
      </w:rPr>
    </w:lvl>
    <w:lvl w:ilvl="6" w:tplc="6B8A23FC">
      <w:numFmt w:val="bullet"/>
      <w:lvlText w:val="•"/>
      <w:lvlJc w:val="left"/>
      <w:pPr>
        <w:ind w:left="6433" w:hanging="351"/>
      </w:pPr>
      <w:rPr>
        <w:rFonts w:hint="default"/>
        <w:lang w:val="lt-LT" w:eastAsia="en-US" w:bidi="ar-SA"/>
      </w:rPr>
    </w:lvl>
    <w:lvl w:ilvl="7" w:tplc="06A2C414">
      <w:numFmt w:val="bullet"/>
      <w:lvlText w:val="•"/>
      <w:lvlJc w:val="left"/>
      <w:pPr>
        <w:ind w:left="7411" w:hanging="351"/>
      </w:pPr>
      <w:rPr>
        <w:rFonts w:hint="default"/>
        <w:lang w:val="lt-LT" w:eastAsia="en-US" w:bidi="ar-SA"/>
      </w:rPr>
    </w:lvl>
    <w:lvl w:ilvl="8" w:tplc="C8BC4720">
      <w:numFmt w:val="bullet"/>
      <w:lvlText w:val="•"/>
      <w:lvlJc w:val="left"/>
      <w:pPr>
        <w:ind w:left="8390" w:hanging="351"/>
      </w:pPr>
      <w:rPr>
        <w:rFonts w:hint="default"/>
        <w:lang w:val="lt-LT" w:eastAsia="en-US" w:bidi="ar-SA"/>
      </w:rPr>
    </w:lvl>
  </w:abstractNum>
  <w:abstractNum w:abstractNumId="3" w15:restartNumberingAfterBreak="0">
    <w:nsid w:val="743D161C"/>
    <w:multiLevelType w:val="hybridMultilevel"/>
    <w:tmpl w:val="CD1ADAB4"/>
    <w:lvl w:ilvl="0" w:tplc="E58A8E66">
      <w:start w:val="2"/>
      <w:numFmt w:val="upperRoman"/>
      <w:lvlText w:val="%1"/>
      <w:lvlJc w:val="left"/>
      <w:pPr>
        <w:ind w:left="4836" w:hanging="247"/>
        <w:jc w:val="right"/>
      </w:pPr>
      <w:rPr>
        <w:rFonts w:ascii="Times New Roman" w:eastAsia="Times New Roman" w:hAnsi="Times New Roman" w:cs="Times New Roman" w:hint="default"/>
        <w:b/>
        <w:bCs/>
        <w:i w:val="0"/>
        <w:iCs w:val="0"/>
        <w:spacing w:val="0"/>
        <w:w w:val="100"/>
        <w:sz w:val="24"/>
        <w:szCs w:val="24"/>
        <w:lang w:val="lt-LT" w:eastAsia="en-US" w:bidi="ar-SA"/>
      </w:rPr>
    </w:lvl>
    <w:lvl w:ilvl="1" w:tplc="444EEE22">
      <w:numFmt w:val="bullet"/>
      <w:lvlText w:val="•"/>
      <w:lvlJc w:val="left"/>
      <w:pPr>
        <w:ind w:left="5390" w:hanging="247"/>
      </w:pPr>
      <w:rPr>
        <w:rFonts w:hint="default"/>
        <w:lang w:val="lt-LT" w:eastAsia="en-US" w:bidi="ar-SA"/>
      </w:rPr>
    </w:lvl>
    <w:lvl w:ilvl="2" w:tplc="523E944C">
      <w:numFmt w:val="bullet"/>
      <w:lvlText w:val="•"/>
      <w:lvlJc w:val="left"/>
      <w:pPr>
        <w:ind w:left="5941" w:hanging="247"/>
      </w:pPr>
      <w:rPr>
        <w:rFonts w:hint="default"/>
        <w:lang w:val="lt-LT" w:eastAsia="en-US" w:bidi="ar-SA"/>
      </w:rPr>
    </w:lvl>
    <w:lvl w:ilvl="3" w:tplc="B362506A">
      <w:numFmt w:val="bullet"/>
      <w:lvlText w:val="•"/>
      <w:lvlJc w:val="left"/>
      <w:pPr>
        <w:ind w:left="6492" w:hanging="247"/>
      </w:pPr>
      <w:rPr>
        <w:rFonts w:hint="default"/>
        <w:lang w:val="lt-LT" w:eastAsia="en-US" w:bidi="ar-SA"/>
      </w:rPr>
    </w:lvl>
    <w:lvl w:ilvl="4" w:tplc="4D7263A8">
      <w:numFmt w:val="bullet"/>
      <w:lvlText w:val="•"/>
      <w:lvlJc w:val="left"/>
      <w:pPr>
        <w:ind w:left="7043" w:hanging="247"/>
      </w:pPr>
      <w:rPr>
        <w:rFonts w:hint="default"/>
        <w:lang w:val="lt-LT" w:eastAsia="en-US" w:bidi="ar-SA"/>
      </w:rPr>
    </w:lvl>
    <w:lvl w:ilvl="5" w:tplc="A47E1530">
      <w:numFmt w:val="bullet"/>
      <w:lvlText w:val="•"/>
      <w:lvlJc w:val="left"/>
      <w:pPr>
        <w:ind w:left="7594" w:hanging="247"/>
      </w:pPr>
      <w:rPr>
        <w:rFonts w:hint="default"/>
        <w:lang w:val="lt-LT" w:eastAsia="en-US" w:bidi="ar-SA"/>
      </w:rPr>
    </w:lvl>
    <w:lvl w:ilvl="6" w:tplc="0FDAA36C">
      <w:numFmt w:val="bullet"/>
      <w:lvlText w:val="•"/>
      <w:lvlJc w:val="left"/>
      <w:pPr>
        <w:ind w:left="8145" w:hanging="247"/>
      </w:pPr>
      <w:rPr>
        <w:rFonts w:hint="default"/>
        <w:lang w:val="lt-LT" w:eastAsia="en-US" w:bidi="ar-SA"/>
      </w:rPr>
    </w:lvl>
    <w:lvl w:ilvl="7" w:tplc="E362ED3A">
      <w:numFmt w:val="bullet"/>
      <w:lvlText w:val="•"/>
      <w:lvlJc w:val="left"/>
      <w:pPr>
        <w:ind w:left="8695" w:hanging="247"/>
      </w:pPr>
      <w:rPr>
        <w:rFonts w:hint="default"/>
        <w:lang w:val="lt-LT" w:eastAsia="en-US" w:bidi="ar-SA"/>
      </w:rPr>
    </w:lvl>
    <w:lvl w:ilvl="8" w:tplc="75F25CEE">
      <w:numFmt w:val="bullet"/>
      <w:lvlText w:val="•"/>
      <w:lvlJc w:val="left"/>
      <w:pPr>
        <w:ind w:left="9246" w:hanging="247"/>
      </w:pPr>
      <w:rPr>
        <w:rFonts w:hint="default"/>
        <w:lang w:val="lt-LT"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B74"/>
    <w:rsid w:val="0023732D"/>
    <w:rsid w:val="004056E6"/>
    <w:rsid w:val="005238BF"/>
    <w:rsid w:val="00524E0E"/>
    <w:rsid w:val="00871AD0"/>
    <w:rsid w:val="00DF4F0A"/>
    <w:rsid w:val="00FA1B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E12EE6-B0AE-4153-8420-37C7D84A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569" w:firstLine="719"/>
      <w:jc w:val="both"/>
    </w:pPr>
  </w:style>
  <w:style w:type="paragraph" w:customStyle="1" w:styleId="TableParagraph">
    <w:name w:val="Table Paragraph"/>
    <w:basedOn w:val="prastasis"/>
    <w:uiPriority w:val="1"/>
    <w:qFormat/>
  </w:style>
  <w:style w:type="character" w:styleId="Hipersaitas">
    <w:name w:val="Hyperlink"/>
    <w:basedOn w:val="Numatytasispastraiposriftas"/>
    <w:uiPriority w:val="99"/>
    <w:unhideWhenUsed/>
    <w:rsid w:val="005238BF"/>
    <w:rPr>
      <w:color w:val="0000FF" w:themeColor="hyperlink"/>
      <w:u w:val="single"/>
    </w:rPr>
  </w:style>
  <w:style w:type="paragraph" w:styleId="Antrats">
    <w:name w:val="header"/>
    <w:basedOn w:val="prastasis"/>
    <w:link w:val="AntratsDiagrama"/>
    <w:uiPriority w:val="99"/>
    <w:unhideWhenUsed/>
    <w:rsid w:val="00524E0E"/>
    <w:pPr>
      <w:tabs>
        <w:tab w:val="center" w:pos="4819"/>
        <w:tab w:val="right" w:pos="9638"/>
      </w:tabs>
    </w:pPr>
  </w:style>
  <w:style w:type="character" w:customStyle="1" w:styleId="AntratsDiagrama">
    <w:name w:val="Antraštės Diagrama"/>
    <w:basedOn w:val="Numatytasispastraiposriftas"/>
    <w:link w:val="Antrats"/>
    <w:uiPriority w:val="99"/>
    <w:rsid w:val="00524E0E"/>
    <w:rPr>
      <w:rFonts w:ascii="Times New Roman" w:eastAsia="Times New Roman" w:hAnsi="Times New Roman" w:cs="Times New Roman"/>
      <w:lang w:val="lt-LT"/>
    </w:rPr>
  </w:style>
  <w:style w:type="paragraph" w:styleId="Porat">
    <w:name w:val="footer"/>
    <w:basedOn w:val="prastasis"/>
    <w:link w:val="PoratDiagrama"/>
    <w:uiPriority w:val="99"/>
    <w:unhideWhenUsed/>
    <w:rsid w:val="00524E0E"/>
    <w:pPr>
      <w:tabs>
        <w:tab w:val="center" w:pos="4819"/>
        <w:tab w:val="right" w:pos="9638"/>
      </w:tabs>
    </w:pPr>
  </w:style>
  <w:style w:type="character" w:customStyle="1" w:styleId="PoratDiagrama">
    <w:name w:val="Poraštė Diagrama"/>
    <w:basedOn w:val="Numatytasispastraiposriftas"/>
    <w:link w:val="Porat"/>
    <w:uiPriority w:val="99"/>
    <w:rsid w:val="00524E0E"/>
    <w:rPr>
      <w:rFonts w:ascii="Times New Roman" w:eastAsia="Times New Roman" w:hAnsi="Times New Roman" w:cs="Times New Roman"/>
      <w:lang w:val="lt-LT"/>
    </w:rPr>
  </w:style>
  <w:style w:type="paragraph" w:styleId="Debesliotekstas">
    <w:name w:val="Balloon Text"/>
    <w:basedOn w:val="prastasis"/>
    <w:link w:val="DebesliotekstasDiagrama"/>
    <w:uiPriority w:val="99"/>
    <w:semiHidden/>
    <w:unhideWhenUsed/>
    <w:rsid w:val="0023732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3732D"/>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pvts@vrm.l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pvts@vrm.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pvts@vrm.lt"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kpvts@vrm.l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9BF25-0346-47D8-85EF-C23B0C7D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26608</Words>
  <Characters>15168</Characters>
  <Application>Microsoft Office Word</Application>
  <DocSecurity>0</DocSecurity>
  <Lines>126</Lines>
  <Paragraphs>83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Zacharienė</dc:creator>
  <cp:lastModifiedBy>Admin</cp:lastModifiedBy>
  <cp:revision>3</cp:revision>
  <cp:lastPrinted>2025-04-07T12:07:00Z</cp:lastPrinted>
  <dcterms:created xsi:type="dcterms:W3CDTF">2025-04-07T11:02:00Z</dcterms:created>
  <dcterms:modified xsi:type="dcterms:W3CDTF">2025-04-07T12:08:00Z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Creator">
    <vt:lpwstr>Microsoft® Word skirta „Microsoft 365“</vt:lpwstr>
  </property>
  <property fmtid="{D5CDD505-2E9C-101B-9397-08002B2CF9AE}" pid="4" name="LastSaved">
    <vt:filetime>2025-04-07T00:00:00Z</vt:filetime>
  </property>
  <property fmtid="{D5CDD505-2E9C-101B-9397-08002B2CF9AE}" pid="5" name="Producer">
    <vt:lpwstr>Microsoft® Word skirta „Microsoft 365“</vt:lpwstr>
  </property>
</Properties>
</file>